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1805940</wp:posOffset>
            </wp:positionH>
            <wp:positionV relativeFrom="paragraph">
              <wp:posOffset>-681355</wp:posOffset>
            </wp:positionV>
            <wp:extent cx="2114550" cy="1164590"/>
            <wp:effectExtent l="171450" t="171450" r="381000" b="35941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16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-1165861</wp:posOffset>
                </wp:positionH>
                <wp:positionV relativeFrom="paragraph">
                  <wp:posOffset>91440</wp:posOffset>
                </wp:positionV>
                <wp:extent cx="7991475" cy="314325"/>
                <wp:effectExtent l="0" t="0" r="28575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1475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A54" w:rsidRPr="00477204" w:rsidRDefault="00565A54" w:rsidP="00565A54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477204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91.8pt;margin-top:7.2pt;width:629.25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" fillcolor="white [3201]" strokecolor="#4f81bd [3204]" strokeweight="2pt">
                <v:textbox>
                  <w:txbxContent>
                    <w:p w:rsidR="00565A54" w:rsidRPr="00477204" w:rsidRDefault="00565A54" w:rsidP="00565A54">
                      <w:pPr>
                        <w:jc w:val="center"/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477204"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Pr="00432FF8" w:rsidRDefault="005A439D" w:rsidP="00BB1A7D">
      <w:pPr>
        <w:autoSpaceDE w:val="0"/>
        <w:autoSpaceDN w:val="0"/>
        <w:adjustRightInd w:val="0"/>
        <w:spacing w:after="0" w:line="360" w:lineRule="auto"/>
        <w:jc w:val="both"/>
        <w:rPr>
          <w:rFonts w:cs="*Calibri-5587-Identity-H"/>
          <w:color w:val="212125"/>
        </w:rPr>
      </w:pPr>
    </w:p>
    <w:p w:rsidR="005A439D" w:rsidRPr="00432FF8" w:rsidRDefault="005A439D" w:rsidP="00BB1A7D">
      <w:pPr>
        <w:autoSpaceDE w:val="0"/>
        <w:autoSpaceDN w:val="0"/>
        <w:adjustRightInd w:val="0"/>
        <w:spacing w:after="0" w:line="360" w:lineRule="auto"/>
        <w:jc w:val="both"/>
        <w:rPr>
          <w:rFonts w:cs="*Calibri-5587-Identity-H"/>
          <w:color w:val="212125"/>
        </w:rPr>
      </w:pPr>
    </w:p>
    <w:p w:rsidR="00A86396" w:rsidRPr="00432FF8" w:rsidRDefault="00A86396" w:rsidP="00BB1A7D">
      <w:pPr>
        <w:autoSpaceDE w:val="0"/>
        <w:autoSpaceDN w:val="0"/>
        <w:adjustRightInd w:val="0"/>
        <w:spacing w:after="0" w:line="360" w:lineRule="auto"/>
        <w:jc w:val="both"/>
        <w:rPr>
          <w:rFonts w:cs="*Calibri-8279-Identity-H"/>
          <w:color w:val="272628"/>
        </w:rPr>
      </w:pPr>
    </w:p>
    <w:p w:rsidR="00432FF8" w:rsidRDefault="00432FF8" w:rsidP="00AB5FF6">
      <w:pPr>
        <w:autoSpaceDE w:val="0"/>
        <w:autoSpaceDN w:val="0"/>
        <w:adjustRightInd w:val="0"/>
        <w:spacing w:after="0" w:line="360" w:lineRule="auto"/>
        <w:jc w:val="both"/>
        <w:rPr>
          <w:rFonts w:cs="*Calibri-8831-Identity-H"/>
          <w:color w:val="1F1C22"/>
        </w:rPr>
      </w:pPr>
    </w:p>
    <w:p w:rsidR="004519FC" w:rsidRPr="004519FC" w:rsidRDefault="004519FC" w:rsidP="004519FC">
      <w:pPr>
        <w:autoSpaceDE w:val="0"/>
        <w:autoSpaceDN w:val="0"/>
        <w:adjustRightInd w:val="0"/>
        <w:spacing w:after="0" w:line="360" w:lineRule="auto"/>
        <w:jc w:val="both"/>
        <w:rPr>
          <w:rFonts w:ascii="*Calibri-9793-Identity-H" w:hAnsi="*Calibri-9793-Identity-H" w:cs="*Calibri-9793-Identity-H"/>
          <w:color w:val="000000" w:themeColor="text1"/>
        </w:rPr>
      </w:pPr>
      <w:r>
        <w:rPr>
          <w:rFonts w:ascii="*Calibri-9793-Identity-H" w:hAnsi="*Calibri-9793-Identity-H" w:cs="*Calibri-9793-Identity-H"/>
          <w:color w:val="000000" w:themeColor="text1"/>
        </w:rPr>
        <w:t>L</w:t>
      </w:r>
      <w:r w:rsidRPr="004519FC">
        <w:rPr>
          <w:rFonts w:ascii="*Calibri-9793-Identity-H" w:hAnsi="*Calibri-9793-Identity-H" w:cs="*Calibri-9793-Identity-H"/>
          <w:color w:val="000000" w:themeColor="text1"/>
        </w:rPr>
        <w:t xml:space="preserve">as gestiones realizadas con la </w:t>
      </w:r>
      <w:r w:rsidRPr="004519FC">
        <w:rPr>
          <w:rFonts w:ascii="*Calibri-Bold-9794-Identity-H" w:hAnsi="*Calibri-Bold-9794-Identity-H" w:cs="*Calibri-Bold-9794-Identity-H"/>
          <w:b/>
          <w:bCs/>
          <w:color w:val="000000" w:themeColor="text1"/>
        </w:rPr>
        <w:t xml:space="preserve">Dirección de Hidrocarburos </w:t>
      </w:r>
      <w:r w:rsidRPr="004519FC">
        <w:rPr>
          <w:rFonts w:ascii="*Calibri-9793-Identity-H" w:hAnsi="*Calibri-9793-Identity-H" w:cs="*Calibri-9793-Identity-H"/>
          <w:color w:val="000000" w:themeColor="text1"/>
        </w:rPr>
        <w:t xml:space="preserve">y </w:t>
      </w:r>
      <w:r w:rsidRPr="004519FC">
        <w:rPr>
          <w:rFonts w:ascii="*Calibri-Bold-9794-Identity-H" w:hAnsi="*Calibri-Bold-9794-Identity-H" w:cs="*Calibri-Bold-9794-Identity-H"/>
          <w:b/>
          <w:bCs/>
          <w:color w:val="000000" w:themeColor="text1"/>
        </w:rPr>
        <w:t xml:space="preserve">Minas (DHVM) </w:t>
      </w:r>
      <w:r w:rsidRPr="004519FC">
        <w:rPr>
          <w:rFonts w:ascii="*Calibri-9793-Identity-H" w:hAnsi="*Calibri-9793-Identity-H" w:cs="*Calibri-9793-Identity-H"/>
          <w:color w:val="000000" w:themeColor="text1"/>
        </w:rPr>
        <w:t xml:space="preserve">a su </w:t>
      </w:r>
      <w:r w:rsidRPr="004519FC">
        <w:rPr>
          <w:rFonts w:ascii="*Calibri-9793-Identity-H" w:hAnsi="*Calibri-9793-Identity-H" w:cs="*Calibri-9793-Identity-H"/>
          <w:color w:val="000000" w:themeColor="text1"/>
        </w:rPr>
        <w:t>solicitud de información, responde por medio de correo electrónico lo siguiente:</w:t>
      </w:r>
    </w:p>
    <w:p w:rsidR="004519FC" w:rsidRDefault="004519FC" w:rsidP="004519FC">
      <w:pPr>
        <w:autoSpaceDE w:val="0"/>
        <w:autoSpaceDN w:val="0"/>
        <w:adjustRightInd w:val="0"/>
        <w:spacing w:after="0" w:line="360" w:lineRule="auto"/>
        <w:jc w:val="both"/>
        <w:rPr>
          <w:rFonts w:ascii="*Calibri-9793-Identity-H" w:hAnsi="*Calibri-9793-Identity-H" w:cs="*Calibri-9793-Identity-H"/>
          <w:color w:val="000000" w:themeColor="text1"/>
        </w:rPr>
      </w:pPr>
    </w:p>
    <w:p w:rsidR="004519FC" w:rsidRPr="004519FC" w:rsidRDefault="004519FC" w:rsidP="004519FC">
      <w:pPr>
        <w:autoSpaceDE w:val="0"/>
        <w:autoSpaceDN w:val="0"/>
        <w:adjustRightInd w:val="0"/>
        <w:spacing w:after="0" w:line="360" w:lineRule="auto"/>
        <w:jc w:val="both"/>
        <w:rPr>
          <w:rFonts w:ascii="*Calibri-9793-Identity-H" w:hAnsi="*Calibri-9793-Identity-H" w:cs="*Calibri-9793-Identity-H"/>
          <w:color w:val="000000" w:themeColor="text1"/>
        </w:rPr>
      </w:pPr>
      <w:r w:rsidRPr="004519FC">
        <w:rPr>
          <w:rFonts w:ascii="*Calibri-9793-Identity-H" w:hAnsi="*Calibri-9793-Identity-H" w:cs="*Calibri-9793-Identity-H"/>
          <w:color w:val="000000" w:themeColor="text1"/>
        </w:rPr>
        <w:t>El motivo del presente es para proporcionar respuesta del requerimiento con referencia</w:t>
      </w:r>
    </w:p>
    <w:p w:rsidR="004519FC" w:rsidRPr="004519FC" w:rsidRDefault="004519FC" w:rsidP="004519FC">
      <w:pPr>
        <w:autoSpaceDE w:val="0"/>
        <w:autoSpaceDN w:val="0"/>
        <w:adjustRightInd w:val="0"/>
        <w:spacing w:after="0" w:line="360" w:lineRule="auto"/>
        <w:jc w:val="both"/>
        <w:rPr>
          <w:rFonts w:ascii="*Calibri-9793-Identity-H" w:hAnsi="*Calibri-9793-Identity-H" w:cs="*Calibri-9793-Identity-H"/>
          <w:color w:val="000000" w:themeColor="text1"/>
        </w:rPr>
      </w:pPr>
      <w:r w:rsidRPr="004519FC">
        <w:rPr>
          <w:rFonts w:ascii="*Calibri-9793-Identity-H" w:hAnsi="*Calibri-9793-Identity-H" w:cs="*Calibri-9793-Identity-H"/>
          <w:color w:val="000000" w:themeColor="text1"/>
        </w:rPr>
        <w:t xml:space="preserve">MINEC-2022-0077, referido </w:t>
      </w:r>
      <w:proofErr w:type="gramStart"/>
      <w:r w:rsidRPr="004519FC">
        <w:rPr>
          <w:rFonts w:ascii="*Calibri-9793-Identity-H" w:hAnsi="*Calibri-9793-Identity-H" w:cs="*Calibri-9793-Identity-H"/>
          <w:color w:val="000000" w:themeColor="text1"/>
        </w:rPr>
        <w:t>a</w:t>
      </w:r>
      <w:proofErr w:type="gramEnd"/>
      <w:r w:rsidRPr="004519FC">
        <w:rPr>
          <w:rFonts w:ascii="*Calibri-9793-Identity-H" w:hAnsi="*Calibri-9793-Identity-H" w:cs="*Calibri-9793-Identity-H"/>
          <w:color w:val="000000" w:themeColor="text1"/>
        </w:rPr>
        <w:t>:</w:t>
      </w:r>
    </w:p>
    <w:p w:rsidR="004519FC" w:rsidRPr="004519FC" w:rsidRDefault="004519FC" w:rsidP="004519FC">
      <w:pPr>
        <w:autoSpaceDE w:val="0"/>
        <w:autoSpaceDN w:val="0"/>
        <w:adjustRightInd w:val="0"/>
        <w:spacing w:after="0" w:line="360" w:lineRule="auto"/>
        <w:jc w:val="both"/>
        <w:rPr>
          <w:rFonts w:ascii="*Calibri-9793-Identity-H" w:hAnsi="*Calibri-9793-Identity-H" w:cs="*Calibri-9793-Identity-H"/>
          <w:color w:val="000000" w:themeColor="text1"/>
        </w:rPr>
      </w:pPr>
    </w:p>
    <w:p w:rsidR="00AB5FF6" w:rsidRPr="004519FC" w:rsidRDefault="004519FC" w:rsidP="004519FC">
      <w:pPr>
        <w:autoSpaceDE w:val="0"/>
        <w:autoSpaceDN w:val="0"/>
        <w:adjustRightInd w:val="0"/>
        <w:spacing w:after="0" w:line="360" w:lineRule="auto"/>
        <w:jc w:val="both"/>
        <w:rPr>
          <w:rFonts w:ascii="*Calibri-9793-Identity-H" w:hAnsi="*Calibri-9793-Identity-H" w:cs="*Calibri-9793-Identity-H"/>
          <w:color w:val="000000" w:themeColor="text1"/>
        </w:rPr>
      </w:pPr>
      <w:r w:rsidRPr="004519FC">
        <w:rPr>
          <w:rFonts w:ascii="*Calibri-9793-Identity-H" w:hAnsi="*Calibri-9793-Identity-H" w:cs="*Calibri-9793-Identity-H"/>
          <w:color w:val="000000" w:themeColor="text1"/>
        </w:rPr>
        <w:t>"Se solicita información sobre el precio del combustible Di</w:t>
      </w:r>
      <w:r w:rsidRPr="004519FC">
        <w:rPr>
          <w:rFonts w:ascii="*Calibri-9793-Identity-H" w:hAnsi="*Calibri-9793-Identity-H" w:cs="*Calibri-9793-Identity-H"/>
          <w:color w:val="000000" w:themeColor="text1"/>
        </w:rPr>
        <w:t>ese</w:t>
      </w:r>
      <w:proofErr w:type="gramStart"/>
      <w:r w:rsidRPr="004519FC">
        <w:rPr>
          <w:rFonts w:ascii="*Calibri-9793-Identity-H" w:hAnsi="*Calibri-9793-Identity-H" w:cs="*Calibri-9793-Identity-H"/>
          <w:color w:val="000000" w:themeColor="text1"/>
        </w:rPr>
        <w:t>!</w:t>
      </w:r>
      <w:proofErr w:type="gramEnd"/>
      <w:r w:rsidRPr="004519FC">
        <w:rPr>
          <w:rFonts w:ascii="*Calibri-9793-Identity-H" w:hAnsi="*Calibri-9793-Identity-H" w:cs="*Calibri-9793-Identity-H"/>
          <w:color w:val="000000" w:themeColor="text1"/>
        </w:rPr>
        <w:t xml:space="preserve">, Superior y Regular de los </w:t>
      </w:r>
      <w:r w:rsidRPr="004519FC">
        <w:rPr>
          <w:rFonts w:ascii="*Calibri-9793-Identity-H" w:hAnsi="*Calibri-9793-Identity-H" w:cs="*Calibri-9793-Identity-H"/>
          <w:color w:val="000000" w:themeColor="text1"/>
        </w:rPr>
        <w:t>últimos 10 años en El Salvador, de preferencia cada mes, en cu</w:t>
      </w:r>
      <w:r w:rsidRPr="004519FC">
        <w:rPr>
          <w:rFonts w:ascii="*Calibri-9793-Identity-H" w:hAnsi="*Calibri-9793-Identity-H" w:cs="*Calibri-9793-Identity-H"/>
          <w:color w:val="000000" w:themeColor="text1"/>
        </w:rPr>
        <w:t xml:space="preserve">anto a las bajas y altas de los </w:t>
      </w:r>
      <w:r w:rsidRPr="004519FC">
        <w:rPr>
          <w:rFonts w:ascii="*Calibri-9793-Identity-H" w:hAnsi="*Calibri-9793-Identity-H" w:cs="*Calibri-9793-Identity-H"/>
          <w:color w:val="000000" w:themeColor="text1"/>
        </w:rPr>
        <w:t>precios."</w:t>
      </w:r>
    </w:p>
    <w:p w:rsidR="004519FC" w:rsidRDefault="004519FC" w:rsidP="004519FC">
      <w:pPr>
        <w:autoSpaceDE w:val="0"/>
        <w:autoSpaceDN w:val="0"/>
        <w:adjustRightInd w:val="0"/>
        <w:spacing w:after="0" w:line="360" w:lineRule="auto"/>
        <w:jc w:val="both"/>
        <w:rPr>
          <w:rFonts w:ascii="*Calibri-9793-Identity-H" w:hAnsi="*Calibri-9793-Identity-H" w:cs="*Calibri-9793-Identity-H"/>
          <w:color w:val="000000" w:themeColor="text1"/>
        </w:rPr>
      </w:pPr>
    </w:p>
    <w:p w:rsidR="004519FC" w:rsidRPr="004519FC" w:rsidRDefault="004519FC" w:rsidP="004519FC">
      <w:pPr>
        <w:autoSpaceDE w:val="0"/>
        <w:autoSpaceDN w:val="0"/>
        <w:adjustRightInd w:val="0"/>
        <w:spacing w:after="0" w:line="360" w:lineRule="auto"/>
        <w:jc w:val="both"/>
        <w:rPr>
          <w:rFonts w:ascii="*Calibri-7910-Identity-H" w:hAnsi="*Calibri-7910-Identity-H" w:cs="*Calibri-7910-Identity-H"/>
          <w:color w:val="000000" w:themeColor="text1"/>
        </w:rPr>
      </w:pPr>
      <w:r w:rsidRPr="004519FC">
        <w:rPr>
          <w:rFonts w:ascii="*Calibri-7910-Identity-H" w:hAnsi="*Calibri-7910-Identity-H" w:cs="*Calibri-7910-Identity-H"/>
          <w:color w:val="000000" w:themeColor="text1"/>
        </w:rPr>
        <w:t xml:space="preserve"> Dicha información se encuentra en la página de la Direcció</w:t>
      </w:r>
      <w:r w:rsidRPr="004519FC">
        <w:rPr>
          <w:rFonts w:ascii="*Calibri-7910-Identity-H" w:hAnsi="*Calibri-7910-Identity-H" w:cs="*Calibri-7910-Identity-H"/>
          <w:color w:val="000000" w:themeColor="text1"/>
        </w:rPr>
        <w:t xml:space="preserve">n de Hidrocarburos y Minas, por </w:t>
      </w:r>
      <w:r w:rsidRPr="004519FC">
        <w:rPr>
          <w:rFonts w:ascii="*Calibri-7910-Identity-H" w:hAnsi="*Calibri-7910-Identity-H" w:cs="*Calibri-7910-Identity-H"/>
          <w:color w:val="000000" w:themeColor="text1"/>
        </w:rPr>
        <w:t>lo que se proporciona el Link para que puedan ver los precios d</w:t>
      </w:r>
      <w:r w:rsidRPr="004519FC">
        <w:rPr>
          <w:rFonts w:ascii="*Calibri-7910-Identity-H" w:hAnsi="*Calibri-7910-Identity-H" w:cs="*Calibri-7910-Identity-H"/>
          <w:color w:val="000000" w:themeColor="text1"/>
        </w:rPr>
        <w:t xml:space="preserve">e referencia de las gasolinas y </w:t>
      </w:r>
      <w:r w:rsidRPr="004519FC">
        <w:rPr>
          <w:rFonts w:ascii="*Calibri-7910-Identity-H" w:hAnsi="*Calibri-7910-Identity-H" w:cs="*Calibri-7910-Identity-H"/>
          <w:color w:val="000000" w:themeColor="text1"/>
        </w:rPr>
        <w:t>diésel desde el año 2011 a la fecha, para que realice sus análisis pertinentes.</w:t>
      </w:r>
    </w:p>
    <w:p w:rsidR="004519FC" w:rsidRPr="004519FC" w:rsidRDefault="004519FC" w:rsidP="004519FC">
      <w:pPr>
        <w:autoSpaceDE w:val="0"/>
        <w:autoSpaceDN w:val="0"/>
        <w:adjustRightInd w:val="0"/>
        <w:spacing w:after="0" w:line="240" w:lineRule="auto"/>
        <w:rPr>
          <w:rFonts w:ascii="*Calibri-7910-Identity-H" w:hAnsi="*Calibri-7910-Identity-H" w:cs="*Calibri-7910-Identity-H"/>
          <w:color w:val="000000" w:themeColor="text1"/>
        </w:rPr>
      </w:pPr>
    </w:p>
    <w:p w:rsidR="004519FC" w:rsidRPr="004519FC" w:rsidRDefault="004519FC" w:rsidP="004519FC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000000" w:themeColor="text1"/>
        </w:rPr>
      </w:pPr>
      <w:r w:rsidRPr="004519FC">
        <w:rPr>
          <w:rFonts w:ascii="*Calibri-7910-Identity-H" w:hAnsi="*Calibri-7910-Identity-H" w:cs="*Calibri-7910-Identity-H"/>
          <w:color w:val="000000" w:themeColor="text1"/>
        </w:rPr>
        <w:t>Link de precios de referencia: https://www.edrhym.gob.sv/drhm/estadisticas.aspx?uid=3</w:t>
      </w:r>
    </w:p>
    <w:p w:rsidR="00BB67B9" w:rsidRDefault="00BB67B9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BB1A7D" w:rsidRDefault="00BB1A7D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0B675A" w:rsidRDefault="000B675A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0B675A" w:rsidRPr="00655126" w:rsidRDefault="000B675A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BB1A7D" w:rsidRDefault="00BB1A7D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</w:p>
    <w:p w:rsidR="004519FC" w:rsidRDefault="004519FC" w:rsidP="00565A54">
      <w:pPr>
        <w:autoSpaceDE w:val="0"/>
        <w:autoSpaceDN w:val="0"/>
        <w:adjustRightInd w:val="0"/>
        <w:spacing w:after="0" w:line="240" w:lineRule="auto"/>
        <w:rPr>
          <w:rFonts w:cs="*Calibri-8831-Identity-H"/>
          <w:color w:val="1F1C22"/>
        </w:rPr>
      </w:pPr>
      <w:bookmarkStart w:id="0" w:name="_GoBack"/>
      <w:bookmarkEnd w:id="0"/>
    </w:p>
    <w:p w:rsidR="00A86396" w:rsidRPr="00967ABA" w:rsidRDefault="00BB1A7D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 w:rsidRPr="00967ABA">
        <w:rPr>
          <w:rFonts w:ascii="*Verdana-9982-Identity-H" w:hAnsi="*Verdana-9982-Identity-H" w:cs="*Verdana-9982-Identity-H"/>
          <w:color w:val="272928"/>
          <w:sz w:val="19"/>
          <w:szCs w:val="19"/>
        </w:rPr>
        <w:t xml:space="preserve"> 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477204">
      <w:headerReference w:type="default" r:id="rId8"/>
      <w:pgSz w:w="12240" w:h="15840"/>
      <w:pgMar w:top="1701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3C20" w:rsidRDefault="00EC3C20">
      <w:pPr>
        <w:spacing w:after="0" w:line="240" w:lineRule="auto"/>
      </w:pPr>
      <w:r>
        <w:separator/>
      </w:r>
    </w:p>
  </w:endnote>
  <w:endnote w:type="continuationSeparator" w:id="0">
    <w:p w:rsidR="00EC3C20" w:rsidRDefault="00EC3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27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83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79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979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91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3C20" w:rsidRDefault="00EC3C20">
      <w:pPr>
        <w:spacing w:after="0" w:line="240" w:lineRule="auto"/>
      </w:pPr>
      <w:r>
        <w:separator/>
      </w:r>
    </w:p>
  </w:footnote>
  <w:footnote w:type="continuationSeparator" w:id="0">
    <w:p w:rsidR="00EC3C20" w:rsidRDefault="00EC3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C331CAF" wp14:editId="6FE01753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3D5"/>
    <w:rsid w:val="0005649A"/>
    <w:rsid w:val="000B675A"/>
    <w:rsid w:val="000E4A60"/>
    <w:rsid w:val="00102194"/>
    <w:rsid w:val="001F66A8"/>
    <w:rsid w:val="002578A5"/>
    <w:rsid w:val="002B3B17"/>
    <w:rsid w:val="00372CAC"/>
    <w:rsid w:val="003E3F3A"/>
    <w:rsid w:val="00432FF8"/>
    <w:rsid w:val="004519FC"/>
    <w:rsid w:val="00477204"/>
    <w:rsid w:val="00487647"/>
    <w:rsid w:val="004C71D2"/>
    <w:rsid w:val="00562B4B"/>
    <w:rsid w:val="00565A54"/>
    <w:rsid w:val="005A439D"/>
    <w:rsid w:val="005F5388"/>
    <w:rsid w:val="00605D98"/>
    <w:rsid w:val="006100E0"/>
    <w:rsid w:val="00622705"/>
    <w:rsid w:val="00655126"/>
    <w:rsid w:val="00684358"/>
    <w:rsid w:val="006A1B11"/>
    <w:rsid w:val="007046EF"/>
    <w:rsid w:val="00772187"/>
    <w:rsid w:val="007E3351"/>
    <w:rsid w:val="00901F19"/>
    <w:rsid w:val="00956686"/>
    <w:rsid w:val="00967ABA"/>
    <w:rsid w:val="00A2689D"/>
    <w:rsid w:val="00A86396"/>
    <w:rsid w:val="00AB4EAE"/>
    <w:rsid w:val="00AB5FF6"/>
    <w:rsid w:val="00B0018C"/>
    <w:rsid w:val="00B22BA4"/>
    <w:rsid w:val="00B436A0"/>
    <w:rsid w:val="00BB1A7D"/>
    <w:rsid w:val="00BB67B9"/>
    <w:rsid w:val="00C14E8F"/>
    <w:rsid w:val="00C977AA"/>
    <w:rsid w:val="00CA1E4D"/>
    <w:rsid w:val="00CA4711"/>
    <w:rsid w:val="00CC05DC"/>
    <w:rsid w:val="00D55035"/>
    <w:rsid w:val="00DC0487"/>
    <w:rsid w:val="00E1140A"/>
    <w:rsid w:val="00E137D2"/>
    <w:rsid w:val="00E46298"/>
    <w:rsid w:val="00EC3C20"/>
    <w:rsid w:val="00EC743F"/>
    <w:rsid w:val="00EF0032"/>
    <w:rsid w:val="00F34A72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2022-03-30T20:58:00Z</dcterms:created>
  <dcterms:modified xsi:type="dcterms:W3CDTF">2022-03-30T20:58:00Z</dcterms:modified>
</cp:coreProperties>
</file>