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6D65D96" w:rsidR="005B5DF4" w:rsidRPr="005B5DF4" w:rsidRDefault="00482C9C" w:rsidP="005B5DF4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31935346" wp14:editId="24A55C65">
            <wp:extent cx="4304030" cy="743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736E7876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7169F8">
        <w:rPr>
          <w:b/>
          <w:sz w:val="24"/>
          <w:lang w:val="es-MX"/>
        </w:rPr>
        <w:t>6</w:t>
      </w:r>
      <w:r w:rsidR="00EB0B46" w:rsidRPr="00EB0B46">
        <w:rPr>
          <w:b/>
          <w:sz w:val="24"/>
          <w:lang w:val="es-MX"/>
        </w:rPr>
        <w:t>/2022</w:t>
      </w:r>
    </w:p>
    <w:p w14:paraId="615E5437" w14:textId="206C4F9D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7169F8">
        <w:rPr>
          <w:lang w:val="es-MX"/>
        </w:rPr>
        <w:t>veintiocho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544CF49A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169F8">
        <w:rPr>
          <w:b/>
          <w:lang w:val="es-MX"/>
        </w:rPr>
        <w:t>6</w:t>
      </w:r>
      <w:r w:rsidR="002F771B">
        <w:rPr>
          <w:b/>
          <w:lang w:val="es-MX"/>
        </w:rPr>
        <w:t>0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7169F8">
        <w:rPr>
          <w:lang w:val="es-MX"/>
        </w:rPr>
        <w:t>veintiuno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482C9C">
        <w:rPr>
          <w:b/>
          <w:lang w:val="es-MX"/>
        </w:rPr>
        <w:t>____________________________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482C9C">
        <w:rPr>
          <w:lang w:val="es-MX"/>
        </w:rPr>
        <w:t>_________________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Santa Tecla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A31A77">
        <w:rPr>
          <w:lang w:val="es-MX"/>
        </w:rPr>
        <w:t>La Libertad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41931475" w14:textId="053C685B" w:rsidR="00187A94" w:rsidRPr="00187A94" w:rsidRDefault="00187A94" w:rsidP="00187A94">
      <w:pPr>
        <w:jc w:val="both"/>
        <w:rPr>
          <w:rFonts w:ascii="Calibri" w:eastAsia="Calibri" w:hAnsi="Calibri" w:cs="Calibri"/>
          <w:b/>
        </w:rPr>
      </w:pPr>
      <w:r w:rsidRPr="00187A94">
        <w:rPr>
          <w:rFonts w:ascii="Calibri" w:eastAsia="Calibri" w:hAnsi="Calibri" w:cs="Calibri"/>
          <w:b/>
        </w:rPr>
        <w:t xml:space="preserve">“Haciendo uso del derecho de acceso a la información pública, solicitamos que se nos proporcione la siguiente información, de forma sellada, foliada y certificada : </w:t>
      </w:r>
    </w:p>
    <w:p w14:paraId="4284B40E" w14:textId="77777777" w:rsidR="00187A94" w:rsidRPr="00187A94" w:rsidRDefault="00187A94" w:rsidP="00187A94">
      <w:pPr>
        <w:ind w:left="284" w:hanging="284"/>
        <w:jc w:val="both"/>
        <w:rPr>
          <w:rFonts w:ascii="Calibri" w:eastAsia="Calibri" w:hAnsi="Calibri" w:cs="Calibri"/>
          <w:b/>
        </w:rPr>
      </w:pPr>
      <w:r w:rsidRPr="00187A94">
        <w:rPr>
          <w:rFonts w:ascii="Calibri" w:eastAsia="Calibri" w:hAnsi="Calibri" w:cs="Calibri"/>
          <w:b/>
        </w:rPr>
        <w:t>1.</w:t>
      </w:r>
      <w:r w:rsidRPr="00187A94">
        <w:rPr>
          <w:rFonts w:ascii="Calibri" w:eastAsia="Calibri" w:hAnsi="Calibri" w:cs="Calibri"/>
          <w:b/>
        </w:rPr>
        <w:tab/>
        <w:t xml:space="preserve">Reporte de Remuneraciones del Personal Activo (en formato Excel), con la siguiente información en columnas: Puesto Nominal, Puesto Funcional, Género, Forma de Pago, Salario Mensual; agrupados por Unidad Organizativa. Con fecha de corte: Diciembre/2020. </w:t>
      </w:r>
    </w:p>
    <w:p w14:paraId="26C7D1F6" w14:textId="77777777" w:rsidR="00187A94" w:rsidRPr="00187A94" w:rsidRDefault="00187A94" w:rsidP="00187A94">
      <w:pPr>
        <w:ind w:left="284" w:hanging="284"/>
        <w:jc w:val="both"/>
        <w:rPr>
          <w:rFonts w:ascii="Calibri" w:eastAsia="Calibri" w:hAnsi="Calibri" w:cs="Calibri"/>
          <w:b/>
        </w:rPr>
      </w:pPr>
      <w:r w:rsidRPr="00187A94">
        <w:rPr>
          <w:rFonts w:ascii="Calibri" w:eastAsia="Calibri" w:hAnsi="Calibri" w:cs="Calibri"/>
          <w:b/>
        </w:rPr>
        <w:t>2.</w:t>
      </w:r>
      <w:r w:rsidRPr="00187A94">
        <w:rPr>
          <w:rFonts w:ascii="Calibri" w:eastAsia="Calibri" w:hAnsi="Calibri" w:cs="Calibri"/>
          <w:b/>
        </w:rPr>
        <w:tab/>
        <w:t>Reporte de Remuneraciones del Personal Activo (en formato Excel), con la siguiente información en columnas: Puesto Nominal, Puesto Funcional, Género, Forma de Pago, Salario Mensual; agrupados por Unidad Organizativa. Con fecha de corte: Junio/2021.</w:t>
      </w:r>
    </w:p>
    <w:p w14:paraId="230BB648" w14:textId="41877911" w:rsidR="007F6B34" w:rsidRDefault="00187A94" w:rsidP="00187A94">
      <w:pPr>
        <w:ind w:left="284" w:hanging="284"/>
        <w:jc w:val="both"/>
        <w:rPr>
          <w:rFonts w:ascii="Calibri" w:eastAsia="Calibri" w:hAnsi="Calibri" w:cs="Calibri"/>
          <w:b/>
        </w:rPr>
      </w:pPr>
      <w:r w:rsidRPr="00187A94">
        <w:rPr>
          <w:rFonts w:ascii="Calibri" w:eastAsia="Calibri" w:hAnsi="Calibri" w:cs="Calibri"/>
          <w:b/>
        </w:rPr>
        <w:t>3.</w:t>
      </w:r>
      <w:r w:rsidRPr="00187A94">
        <w:rPr>
          <w:rFonts w:ascii="Calibri" w:eastAsia="Calibri" w:hAnsi="Calibri" w:cs="Calibri"/>
          <w:b/>
        </w:rPr>
        <w:tab/>
        <w:t>Reporte de Remuneraciones del Personal Activo (en formato Excel), con la siguiente información en columnas: Puesto Nominal, Puesto Funcional, Género, Forma de Pago, Salario Mensual; agrupados por Unidad Organizativa. Con fecha de corte: Diciembre/2021.</w:t>
      </w:r>
      <w:r w:rsidR="00275B2F">
        <w:rPr>
          <w:rFonts w:ascii="Calibri" w:eastAsia="Calibri" w:hAnsi="Calibri" w:cs="Calibri"/>
          <w:b/>
        </w:rPr>
        <w:t>”.</w:t>
      </w:r>
      <w:r w:rsidR="00275B2F" w:rsidRPr="00275B2F">
        <w:rPr>
          <w:rFonts w:ascii="Calibri" w:eastAsia="Calibri" w:hAnsi="Calibri" w:cs="Calibri"/>
          <w:b/>
          <w:bCs/>
        </w:rPr>
        <w:t xml:space="preserve">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290FA2F8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482C9C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282303E9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482C9C">
        <w:rPr>
          <w:lang w:val="es-MX"/>
        </w:rPr>
        <w:t>___________________________________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53FF2D39" w14:textId="4B611A25" w:rsidR="00F519EF" w:rsidRDefault="00B3444A" w:rsidP="00254298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BE77EC">
        <w:rPr>
          <w:lang w:val="es-MX"/>
        </w:rPr>
        <w:lastRenderedPageBreak/>
        <w:t xml:space="preserve">Que </w:t>
      </w:r>
      <w:r w:rsidR="001F0610" w:rsidRPr="00BE77EC">
        <w:rPr>
          <w:lang w:val="es-MX"/>
        </w:rPr>
        <w:t xml:space="preserve">la </w:t>
      </w:r>
      <w:r w:rsidR="001F0610" w:rsidRPr="00BE77EC">
        <w:rPr>
          <w:b/>
          <w:bCs/>
          <w:lang w:val="es-MX"/>
        </w:rPr>
        <w:t xml:space="preserve">Dirección </w:t>
      </w:r>
      <w:r w:rsidR="00187A94">
        <w:rPr>
          <w:b/>
          <w:bCs/>
          <w:lang w:val="es-MX"/>
        </w:rPr>
        <w:t>de Talento Humano</w:t>
      </w:r>
      <w:r w:rsidR="001F0610" w:rsidRPr="00BE77EC">
        <w:rPr>
          <w:lang w:val="es-MX"/>
        </w:rPr>
        <w:t xml:space="preserve"> (</w:t>
      </w:r>
      <w:r w:rsidR="00391890" w:rsidRPr="00BE77EC">
        <w:rPr>
          <w:lang w:val="es-MX"/>
        </w:rPr>
        <w:t>D</w:t>
      </w:r>
      <w:r w:rsidR="00187A94">
        <w:rPr>
          <w:lang w:val="es-MX"/>
        </w:rPr>
        <w:t>TH</w:t>
      </w:r>
      <w:r w:rsidR="001F0610" w:rsidRPr="00BE77EC">
        <w:rPr>
          <w:lang w:val="es-MX"/>
        </w:rPr>
        <w:t xml:space="preserve">),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1" w:name="_Hlk104298884"/>
      <w:r w:rsidR="00CE5611">
        <w:rPr>
          <w:lang w:val="es-MX"/>
        </w:rPr>
        <w:t>Memorando con</w:t>
      </w:r>
      <w:r w:rsidR="00254298">
        <w:rPr>
          <w:lang w:val="es-MX"/>
        </w:rPr>
        <w:t xml:space="preserve"> Ref. TH-440/2022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r w:rsidR="009A1F72" w:rsidRPr="00BE77EC">
        <w:rPr>
          <w:lang w:val="es-MX"/>
        </w:rPr>
        <w:t xml:space="preserve">informando </w:t>
      </w:r>
      <w:bookmarkEnd w:id="1"/>
      <w:r w:rsidR="00BE77EC" w:rsidRPr="00BE77EC">
        <w:rPr>
          <w:lang w:val="es-MX"/>
        </w:rPr>
        <w:t xml:space="preserve">que </w:t>
      </w:r>
      <w:r w:rsidR="00254298">
        <w:rPr>
          <w:lang w:val="es-MX"/>
        </w:rPr>
        <w:t>entregan:</w:t>
      </w:r>
    </w:p>
    <w:p w14:paraId="0C1C13AE" w14:textId="0929CA8B" w:rsidR="00254298" w:rsidRDefault="00254298" w:rsidP="00254298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lang w:val="es-MX"/>
        </w:rPr>
      </w:pPr>
      <w:r>
        <w:rPr>
          <w:lang w:val="es-MX"/>
        </w:rPr>
        <w:t xml:space="preserve">21 </w:t>
      </w:r>
      <w:r w:rsidR="00CE5611">
        <w:rPr>
          <w:lang w:val="es-MX"/>
        </w:rPr>
        <w:t>folios</w:t>
      </w:r>
      <w:r>
        <w:rPr>
          <w:lang w:val="es-MX"/>
        </w:rPr>
        <w:t xml:space="preserve"> sellados que contienen Reporte de Remuneraciones del personal activo a diciembre 2020</w:t>
      </w:r>
    </w:p>
    <w:p w14:paraId="29DA29E2" w14:textId="3A34D488" w:rsidR="00254298" w:rsidRDefault="00254298" w:rsidP="00254298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lang w:val="es-MX"/>
        </w:rPr>
      </w:pPr>
      <w:r>
        <w:rPr>
          <w:lang w:val="es-MX"/>
        </w:rPr>
        <w:t xml:space="preserve">22 folios sellados que contienen reporte de </w:t>
      </w:r>
      <w:r w:rsidR="00CE5611">
        <w:rPr>
          <w:lang w:val="es-MX"/>
        </w:rPr>
        <w:t>remuneraciones</w:t>
      </w:r>
      <w:r>
        <w:rPr>
          <w:lang w:val="es-MX"/>
        </w:rPr>
        <w:t xml:space="preserve"> del personal activo a junio 2021</w:t>
      </w:r>
    </w:p>
    <w:p w14:paraId="4B3A0993" w14:textId="1996F0D2" w:rsidR="00254298" w:rsidRDefault="00254298" w:rsidP="00254298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lang w:val="es-MX"/>
        </w:rPr>
      </w:pPr>
      <w:r>
        <w:rPr>
          <w:lang w:val="es-MX"/>
        </w:rPr>
        <w:t xml:space="preserve">22 folios sellados que contienen reporte de </w:t>
      </w:r>
      <w:r w:rsidR="00CE5611">
        <w:rPr>
          <w:lang w:val="es-MX"/>
        </w:rPr>
        <w:t>remuneraciones</w:t>
      </w:r>
      <w:r>
        <w:rPr>
          <w:lang w:val="es-MX"/>
        </w:rPr>
        <w:t xml:space="preserve"> del personal activo a </w:t>
      </w:r>
      <w:r w:rsidR="00CE5611">
        <w:rPr>
          <w:lang w:val="es-MX"/>
        </w:rPr>
        <w:t>diciembre 2021</w:t>
      </w:r>
    </w:p>
    <w:p w14:paraId="0A1BAC7B" w14:textId="77777777" w:rsidR="00F519EF" w:rsidRDefault="00F519EF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7716D86F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482C9C">
        <w:rPr>
          <w:b/>
          <w:lang w:val="es-MX"/>
        </w:rPr>
        <w:t>______________________</w:t>
      </w:r>
      <w:r w:rsidR="00187A94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31BC21A3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482C9C">
        <w:rPr>
          <w:lang w:val="es-MX"/>
        </w:rPr>
        <w:t>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E453" w14:textId="77777777" w:rsidR="009D7BBF" w:rsidRDefault="009D7BBF">
      <w:pPr>
        <w:spacing w:after="0" w:line="240" w:lineRule="auto"/>
      </w:pPr>
      <w:r>
        <w:separator/>
      </w:r>
    </w:p>
  </w:endnote>
  <w:endnote w:type="continuationSeparator" w:id="0">
    <w:p w14:paraId="16D9C331" w14:textId="77777777" w:rsidR="009D7BBF" w:rsidRDefault="009D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F54E" w14:textId="77777777" w:rsidR="009D7BBF" w:rsidRDefault="009D7BBF">
      <w:pPr>
        <w:spacing w:after="0" w:line="240" w:lineRule="auto"/>
      </w:pPr>
      <w:r>
        <w:separator/>
      </w:r>
    </w:p>
  </w:footnote>
  <w:footnote w:type="continuationSeparator" w:id="0">
    <w:p w14:paraId="68633232" w14:textId="77777777" w:rsidR="009D7BBF" w:rsidRDefault="009D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9"/>
  </w:num>
  <w:num w:numId="2" w16cid:durableId="590284623">
    <w:abstractNumId w:val="0"/>
  </w:num>
  <w:num w:numId="3" w16cid:durableId="1997109328">
    <w:abstractNumId w:val="18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298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2F771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FF5"/>
    <w:rsid w:val="0047185A"/>
    <w:rsid w:val="0047791B"/>
    <w:rsid w:val="00482C9C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C3738"/>
    <w:rsid w:val="006E06E6"/>
    <w:rsid w:val="006F038C"/>
    <w:rsid w:val="006F0A60"/>
    <w:rsid w:val="006F4707"/>
    <w:rsid w:val="006F61A9"/>
    <w:rsid w:val="007169F8"/>
    <w:rsid w:val="00724543"/>
    <w:rsid w:val="00737E04"/>
    <w:rsid w:val="0077047D"/>
    <w:rsid w:val="00784663"/>
    <w:rsid w:val="00792309"/>
    <w:rsid w:val="00794545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D7BBF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igestyc@digestyc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2022-08-08T21:40:00Z</cp:lastPrinted>
  <dcterms:created xsi:type="dcterms:W3CDTF">2022-08-19T20:39:00Z</dcterms:created>
  <dcterms:modified xsi:type="dcterms:W3CDTF">2022-08-19T20:39:00Z</dcterms:modified>
</cp:coreProperties>
</file>