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D376" w14:textId="77777777" w:rsidR="00C439CB" w:rsidRDefault="00C439CB">
      <w:pPr>
        <w:rPr>
          <w:lang w:val="es-MX"/>
        </w:rPr>
      </w:pPr>
    </w:p>
    <w:p w14:paraId="0D92835F" w14:textId="77777777" w:rsidR="00501E1A" w:rsidRDefault="00501E1A" w:rsidP="003A6C10">
      <w:pPr>
        <w:tabs>
          <w:tab w:val="center" w:pos="4419"/>
        </w:tabs>
        <w:spacing w:after="0"/>
        <w:jc w:val="right"/>
        <w:rPr>
          <w:lang w:val="es-MX"/>
        </w:rPr>
      </w:pPr>
    </w:p>
    <w:p w14:paraId="015DFECC" w14:textId="77777777" w:rsidR="00501E1A" w:rsidRDefault="00501E1A" w:rsidP="003A6C10">
      <w:pPr>
        <w:tabs>
          <w:tab w:val="center" w:pos="4419"/>
        </w:tabs>
        <w:spacing w:after="0"/>
        <w:jc w:val="right"/>
        <w:rPr>
          <w:lang w:val="es-MX"/>
        </w:rPr>
      </w:pPr>
    </w:p>
    <w:p w14:paraId="5D27254A" w14:textId="77777777" w:rsidR="00501E1A" w:rsidRDefault="00501E1A" w:rsidP="003A6C10">
      <w:pPr>
        <w:tabs>
          <w:tab w:val="center" w:pos="4419"/>
        </w:tabs>
        <w:spacing w:after="0"/>
        <w:jc w:val="right"/>
        <w:rPr>
          <w:lang w:val="es-MX"/>
        </w:rPr>
      </w:pPr>
    </w:p>
    <w:p w14:paraId="257518C2" w14:textId="26B0B3F9" w:rsidR="00501E1A" w:rsidRDefault="00A876E2" w:rsidP="003A6C10">
      <w:pPr>
        <w:tabs>
          <w:tab w:val="center" w:pos="4419"/>
        </w:tabs>
        <w:spacing w:after="0"/>
        <w:jc w:val="right"/>
        <w:rPr>
          <w:lang w:val="es-MX"/>
        </w:rPr>
      </w:pPr>
      <w:r>
        <w:rPr>
          <w:lang w:val="es-MX"/>
        </w:rPr>
        <w:t>Viernes, 26 de agosto de 2022</w:t>
      </w:r>
    </w:p>
    <w:p w14:paraId="004E95DB" w14:textId="77777777" w:rsidR="00A876E2" w:rsidRDefault="00A876E2" w:rsidP="003A6C10">
      <w:pPr>
        <w:tabs>
          <w:tab w:val="center" w:pos="4419"/>
        </w:tabs>
        <w:spacing w:after="0"/>
        <w:jc w:val="right"/>
        <w:rPr>
          <w:lang w:val="es-MX"/>
        </w:rPr>
      </w:pPr>
    </w:p>
    <w:p w14:paraId="53552B97" w14:textId="77777777" w:rsidR="003A6C10" w:rsidRPr="003A6C10" w:rsidRDefault="003A6C10" w:rsidP="003A6C10">
      <w:pPr>
        <w:tabs>
          <w:tab w:val="center" w:pos="4419"/>
        </w:tabs>
        <w:spacing w:after="0" w:line="360" w:lineRule="auto"/>
        <w:rPr>
          <w:lang w:val="es-MX"/>
        </w:rPr>
      </w:pPr>
      <w:r w:rsidRPr="003A6C10">
        <w:rPr>
          <w:lang w:val="es-MX"/>
        </w:rPr>
        <w:t xml:space="preserve">Público en General. </w:t>
      </w:r>
    </w:p>
    <w:p w14:paraId="2295ADBA" w14:textId="77777777" w:rsidR="003A6C10" w:rsidRDefault="003A6C10" w:rsidP="003A6C10">
      <w:pPr>
        <w:tabs>
          <w:tab w:val="center" w:pos="4419"/>
        </w:tabs>
        <w:spacing w:after="0" w:line="360" w:lineRule="auto"/>
        <w:rPr>
          <w:lang w:val="es-MX"/>
        </w:rPr>
      </w:pPr>
    </w:p>
    <w:p w14:paraId="05761760" w14:textId="0CA149B7" w:rsidR="003A6C10" w:rsidRPr="003A6C10" w:rsidRDefault="003A6C10" w:rsidP="003A6C10">
      <w:pPr>
        <w:tabs>
          <w:tab w:val="center" w:pos="4419"/>
        </w:tabs>
        <w:spacing w:after="0" w:line="360" w:lineRule="auto"/>
        <w:rPr>
          <w:lang w:val="es-MX"/>
        </w:rPr>
      </w:pPr>
      <w:r w:rsidRPr="003A6C10">
        <w:rPr>
          <w:lang w:val="es-MX"/>
        </w:rPr>
        <w:t xml:space="preserve">Presente. </w:t>
      </w:r>
    </w:p>
    <w:p w14:paraId="0BDBD295" w14:textId="5B8592AD" w:rsidR="003A6C10" w:rsidRDefault="003A6C10" w:rsidP="00501E1A">
      <w:pPr>
        <w:tabs>
          <w:tab w:val="center" w:pos="4419"/>
        </w:tabs>
        <w:spacing w:after="0" w:line="360" w:lineRule="auto"/>
        <w:jc w:val="both"/>
        <w:rPr>
          <w:lang w:val="es-MX"/>
        </w:rPr>
      </w:pPr>
      <w:r w:rsidRPr="003A6C10">
        <w:rPr>
          <w:lang w:val="es-MX"/>
        </w:rPr>
        <w:t xml:space="preserve">Por este medio, el </w:t>
      </w:r>
      <w:r w:rsidR="00501E1A">
        <w:rPr>
          <w:lang w:val="es-MX"/>
        </w:rPr>
        <w:t>Ministerio de Economía</w:t>
      </w:r>
      <w:r w:rsidRPr="003A6C10">
        <w:rPr>
          <w:lang w:val="es-MX"/>
        </w:rPr>
        <w:t xml:space="preserve">, </w:t>
      </w:r>
      <w:r w:rsidR="005942FC">
        <w:rPr>
          <w:lang w:val="es-MX"/>
        </w:rPr>
        <w:t xml:space="preserve">hace del conocimiento que </w:t>
      </w:r>
      <w:r w:rsidR="00A876E2">
        <w:rPr>
          <w:lang w:val="es-MX"/>
        </w:rPr>
        <w:t>en relación con el</w:t>
      </w:r>
      <w:r w:rsidR="005942FC">
        <w:rPr>
          <w:lang w:val="es-MX"/>
        </w:rPr>
        <w:t xml:space="preserve"> </w:t>
      </w:r>
      <w:r w:rsidR="005942FC" w:rsidRPr="005942FC">
        <w:rPr>
          <w:lang w:val="es-MX"/>
        </w:rPr>
        <w:t xml:space="preserve">informe de cumplimiento </w:t>
      </w:r>
      <w:r w:rsidRPr="003A6C10">
        <w:rPr>
          <w:lang w:val="es-MX"/>
        </w:rPr>
        <w:t>que hace referencia el artículo 10 numeral “</w:t>
      </w:r>
      <w:r w:rsidR="005942FC">
        <w:rPr>
          <w:lang w:val="es-MX"/>
        </w:rPr>
        <w:t>8</w:t>
      </w:r>
      <w:r w:rsidRPr="003A6C10">
        <w:rPr>
          <w:lang w:val="es-MX"/>
        </w:rPr>
        <w:t xml:space="preserve">” </w:t>
      </w:r>
      <w:r>
        <w:rPr>
          <w:lang w:val="es-MX"/>
        </w:rPr>
        <w:t xml:space="preserve"> </w:t>
      </w:r>
      <w:r w:rsidRPr="003A6C10">
        <w:rPr>
          <w:lang w:val="es-MX"/>
        </w:rPr>
        <w:t>de la Ley de Acceso a la Información Pública (LAIP)</w:t>
      </w:r>
      <w:r w:rsidR="00FE10E0">
        <w:rPr>
          <w:lang w:val="es-MX"/>
        </w:rPr>
        <w:t xml:space="preserve">; </w:t>
      </w:r>
      <w:r w:rsidRPr="003A6C10">
        <w:rPr>
          <w:lang w:val="es-MX"/>
        </w:rPr>
        <w:t xml:space="preserve"> sobre el informe de </w:t>
      </w:r>
      <w:r w:rsidRPr="003A6C10">
        <w:rPr>
          <w:lang w:val="es-MX"/>
        </w:rPr>
        <w:t xml:space="preserve">los </w:t>
      </w:r>
      <w:r w:rsidR="005942FC" w:rsidRPr="005942FC">
        <w:rPr>
          <w:lang w:val="es-MX"/>
        </w:rPr>
        <w:t>informes de cumplimiento del</w:t>
      </w:r>
      <w:r w:rsidR="005942FC">
        <w:rPr>
          <w:lang w:val="es-MX"/>
        </w:rPr>
        <w:t xml:space="preserve"> Plan Operativo Anual</w:t>
      </w:r>
      <w:r w:rsidRPr="003A6C10">
        <w:rPr>
          <w:lang w:val="es-MX"/>
        </w:rPr>
        <w:t xml:space="preserve">. </w:t>
      </w:r>
    </w:p>
    <w:p w14:paraId="241DA315" w14:textId="77777777" w:rsidR="00FE10E0" w:rsidRDefault="00FE10E0" w:rsidP="00501E1A">
      <w:pPr>
        <w:tabs>
          <w:tab w:val="center" w:pos="4419"/>
        </w:tabs>
        <w:spacing w:after="0" w:line="360" w:lineRule="auto"/>
        <w:jc w:val="both"/>
        <w:rPr>
          <w:lang w:val="es-MX"/>
        </w:rPr>
      </w:pPr>
    </w:p>
    <w:p w14:paraId="2A22328B" w14:textId="0348CC5B" w:rsidR="00FE10E0" w:rsidRDefault="00FE10E0" w:rsidP="00FE10E0">
      <w:pPr>
        <w:tabs>
          <w:tab w:val="center" w:pos="4419"/>
        </w:tabs>
        <w:spacing w:after="0" w:line="360" w:lineRule="auto"/>
        <w:jc w:val="both"/>
        <w:rPr>
          <w:lang w:val="es-MX"/>
        </w:rPr>
      </w:pPr>
      <w:r w:rsidRPr="00FE10E0">
        <w:rPr>
          <w:lang w:val="es-MX"/>
        </w:rPr>
        <w:t xml:space="preserve">Que </w:t>
      </w:r>
      <w:r w:rsidR="005942FC">
        <w:rPr>
          <w:lang w:val="es-MX"/>
        </w:rPr>
        <w:t xml:space="preserve">el informe </w:t>
      </w:r>
      <w:r w:rsidR="005942FC" w:rsidRPr="00A876E2">
        <w:rPr>
          <w:b/>
          <w:bCs/>
          <w:lang w:val="es-MX"/>
        </w:rPr>
        <w:t>del mes de julio</w:t>
      </w:r>
      <w:r w:rsidR="005942FC">
        <w:rPr>
          <w:lang w:val="es-MX"/>
        </w:rPr>
        <w:t xml:space="preserve"> se encuentra en revisión </w:t>
      </w:r>
      <w:r w:rsidR="00A876E2">
        <w:rPr>
          <w:lang w:val="es-MX"/>
        </w:rPr>
        <w:t xml:space="preserve">por lo que a esta fecha no </w:t>
      </w:r>
      <w:proofErr w:type="spellStart"/>
      <w:r w:rsidR="004F50CC">
        <w:rPr>
          <w:lang w:val="es-MX"/>
        </w:rPr>
        <w:t>esta</w:t>
      </w:r>
      <w:proofErr w:type="spellEnd"/>
      <w:r w:rsidR="004F50CC">
        <w:rPr>
          <w:lang w:val="es-MX"/>
        </w:rPr>
        <w:t xml:space="preserve"> publicado.</w:t>
      </w:r>
    </w:p>
    <w:p w14:paraId="1EE82DD8" w14:textId="77777777" w:rsidR="00FE10E0" w:rsidRPr="00FE10E0" w:rsidRDefault="00FE10E0" w:rsidP="00FE10E0">
      <w:pPr>
        <w:tabs>
          <w:tab w:val="center" w:pos="4419"/>
        </w:tabs>
        <w:spacing w:after="0" w:line="360" w:lineRule="auto"/>
        <w:jc w:val="both"/>
        <w:rPr>
          <w:lang w:val="es-MX"/>
        </w:rPr>
      </w:pPr>
    </w:p>
    <w:p w14:paraId="43D22846" w14:textId="02A84665" w:rsidR="003A6C10" w:rsidRDefault="003A6C10" w:rsidP="003A6C10">
      <w:pPr>
        <w:tabs>
          <w:tab w:val="center" w:pos="4419"/>
        </w:tabs>
        <w:spacing w:after="0" w:line="360" w:lineRule="auto"/>
        <w:rPr>
          <w:lang w:val="es-MX"/>
        </w:rPr>
      </w:pPr>
      <w:r w:rsidRPr="003A6C10">
        <w:rPr>
          <w:lang w:val="es-MX"/>
        </w:rPr>
        <w:t>Y para hacerlo de conocimiento general se extiende la presente acta.</w:t>
      </w:r>
    </w:p>
    <w:p w14:paraId="270B4280" w14:textId="7602FE71" w:rsidR="003A6C10" w:rsidRDefault="003A6C10" w:rsidP="003A6C10">
      <w:pPr>
        <w:tabs>
          <w:tab w:val="center" w:pos="4419"/>
        </w:tabs>
        <w:spacing w:after="0" w:line="360" w:lineRule="auto"/>
        <w:rPr>
          <w:lang w:val="es-MX"/>
        </w:rPr>
      </w:pPr>
    </w:p>
    <w:p w14:paraId="6BE81C00" w14:textId="75089928" w:rsidR="003A6C10" w:rsidRDefault="003A6C10" w:rsidP="00E1762D">
      <w:pPr>
        <w:tabs>
          <w:tab w:val="center" w:pos="4419"/>
        </w:tabs>
        <w:spacing w:after="0"/>
        <w:jc w:val="center"/>
        <w:rPr>
          <w:lang w:val="es-MX"/>
        </w:rPr>
      </w:pPr>
    </w:p>
    <w:p w14:paraId="65E88742" w14:textId="1A2B42BA" w:rsidR="003A6C10" w:rsidRDefault="003A6C10" w:rsidP="00E1762D">
      <w:pPr>
        <w:tabs>
          <w:tab w:val="center" w:pos="4419"/>
        </w:tabs>
        <w:spacing w:after="0"/>
        <w:jc w:val="center"/>
        <w:rPr>
          <w:lang w:val="es-MX"/>
        </w:rPr>
      </w:pPr>
    </w:p>
    <w:p w14:paraId="08AB9CB6" w14:textId="77777777" w:rsidR="00501E1A" w:rsidRDefault="00501E1A" w:rsidP="00E1762D">
      <w:pPr>
        <w:tabs>
          <w:tab w:val="center" w:pos="4419"/>
        </w:tabs>
        <w:spacing w:after="0"/>
        <w:jc w:val="center"/>
        <w:rPr>
          <w:lang w:val="es-MX"/>
        </w:rPr>
      </w:pPr>
    </w:p>
    <w:p w14:paraId="3AFEC87F" w14:textId="67AA6951" w:rsidR="003A6C10" w:rsidRDefault="003A6C10" w:rsidP="00E1762D">
      <w:pPr>
        <w:tabs>
          <w:tab w:val="center" w:pos="4419"/>
        </w:tabs>
        <w:spacing w:after="0"/>
        <w:jc w:val="center"/>
        <w:rPr>
          <w:lang w:val="es-MX"/>
        </w:rPr>
      </w:pPr>
      <w:r>
        <w:rPr>
          <w:lang w:val="es-MX"/>
        </w:rPr>
        <w:t>Lic. Laura Quintanilla</w:t>
      </w:r>
    </w:p>
    <w:p w14:paraId="0F972531" w14:textId="18094210" w:rsidR="003A6C10" w:rsidRDefault="003A6C10" w:rsidP="00E1762D">
      <w:pPr>
        <w:tabs>
          <w:tab w:val="center" w:pos="4419"/>
        </w:tabs>
        <w:spacing w:after="0"/>
        <w:jc w:val="center"/>
        <w:rPr>
          <w:lang w:val="es-MX"/>
        </w:rPr>
      </w:pPr>
      <w:r>
        <w:rPr>
          <w:lang w:val="es-MX"/>
        </w:rPr>
        <w:t>Oficial de Información</w:t>
      </w:r>
    </w:p>
    <w:p w14:paraId="517BF48C" w14:textId="77777777" w:rsidR="003A6C10" w:rsidRDefault="003A6C10" w:rsidP="00E1762D">
      <w:pPr>
        <w:tabs>
          <w:tab w:val="center" w:pos="4419"/>
        </w:tabs>
        <w:spacing w:after="0"/>
        <w:jc w:val="center"/>
        <w:rPr>
          <w:lang w:val="es-MX"/>
        </w:rPr>
      </w:pPr>
    </w:p>
    <w:sectPr w:rsidR="003A6C10" w:rsidSect="008A5E2A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EE05" w14:textId="77777777" w:rsidR="009C040F" w:rsidRDefault="009C040F" w:rsidP="00C439CB">
      <w:pPr>
        <w:spacing w:after="0" w:line="240" w:lineRule="auto"/>
      </w:pPr>
      <w:r>
        <w:separator/>
      </w:r>
    </w:p>
  </w:endnote>
  <w:endnote w:type="continuationSeparator" w:id="0">
    <w:p w14:paraId="1CAEE19D" w14:textId="77777777" w:rsidR="009C040F" w:rsidRDefault="009C040F" w:rsidP="00C4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D786" w14:textId="77777777" w:rsidR="009C040F" w:rsidRDefault="009C040F" w:rsidP="00C439CB">
      <w:pPr>
        <w:spacing w:after="0" w:line="240" w:lineRule="auto"/>
      </w:pPr>
      <w:r>
        <w:separator/>
      </w:r>
    </w:p>
  </w:footnote>
  <w:footnote w:type="continuationSeparator" w:id="0">
    <w:p w14:paraId="281EB545" w14:textId="77777777" w:rsidR="009C040F" w:rsidRDefault="009C040F" w:rsidP="00C4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1B91" w14:textId="77777777" w:rsidR="00C439CB" w:rsidRDefault="00C439C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5362A65C" wp14:editId="0A94E7AC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878A6" w14:textId="77777777" w:rsidR="00C439CB" w:rsidRDefault="00C439CB">
    <w:pPr>
      <w:pStyle w:val="Encabezado"/>
    </w:pPr>
    <w:r>
      <w:rPr>
        <w:noProof/>
        <w:lang w:eastAsia="es-SV"/>
      </w:rPr>
      <w:drawing>
        <wp:inline distT="0" distB="0" distL="0" distR="0" wp14:anchorId="0D887992" wp14:editId="47AC7F79">
          <wp:extent cx="7773035" cy="100590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E5B"/>
    <w:multiLevelType w:val="hybridMultilevel"/>
    <w:tmpl w:val="938033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A37"/>
    <w:multiLevelType w:val="hybridMultilevel"/>
    <w:tmpl w:val="41C0B2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218D"/>
    <w:multiLevelType w:val="hybridMultilevel"/>
    <w:tmpl w:val="D0001004"/>
    <w:lvl w:ilvl="0" w:tplc="E7D44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94178"/>
    <w:multiLevelType w:val="hybridMultilevel"/>
    <w:tmpl w:val="81BA336E"/>
    <w:lvl w:ilvl="0" w:tplc="0C44E3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F45FD"/>
    <w:multiLevelType w:val="hybridMultilevel"/>
    <w:tmpl w:val="4DDE9B3A"/>
    <w:lvl w:ilvl="0" w:tplc="D3EE13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6EB3"/>
    <w:multiLevelType w:val="hybridMultilevel"/>
    <w:tmpl w:val="49D6F5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6E4E"/>
    <w:multiLevelType w:val="hybridMultilevel"/>
    <w:tmpl w:val="F926B6D8"/>
    <w:lvl w:ilvl="0" w:tplc="440A000F">
      <w:start w:val="1"/>
      <w:numFmt w:val="decimal"/>
      <w:lvlText w:val="%1."/>
      <w:lvlJc w:val="left"/>
      <w:pPr>
        <w:ind w:left="765" w:hanging="360"/>
      </w:pPr>
    </w:lvl>
    <w:lvl w:ilvl="1" w:tplc="440A0019" w:tentative="1">
      <w:start w:val="1"/>
      <w:numFmt w:val="lowerLetter"/>
      <w:lvlText w:val="%2."/>
      <w:lvlJc w:val="left"/>
      <w:pPr>
        <w:ind w:left="1485" w:hanging="360"/>
      </w:pPr>
    </w:lvl>
    <w:lvl w:ilvl="2" w:tplc="440A001B" w:tentative="1">
      <w:start w:val="1"/>
      <w:numFmt w:val="lowerRoman"/>
      <w:lvlText w:val="%3."/>
      <w:lvlJc w:val="right"/>
      <w:pPr>
        <w:ind w:left="2205" w:hanging="180"/>
      </w:pPr>
    </w:lvl>
    <w:lvl w:ilvl="3" w:tplc="440A000F" w:tentative="1">
      <w:start w:val="1"/>
      <w:numFmt w:val="decimal"/>
      <w:lvlText w:val="%4."/>
      <w:lvlJc w:val="left"/>
      <w:pPr>
        <w:ind w:left="2925" w:hanging="360"/>
      </w:pPr>
    </w:lvl>
    <w:lvl w:ilvl="4" w:tplc="440A0019" w:tentative="1">
      <w:start w:val="1"/>
      <w:numFmt w:val="lowerLetter"/>
      <w:lvlText w:val="%5."/>
      <w:lvlJc w:val="left"/>
      <w:pPr>
        <w:ind w:left="3645" w:hanging="360"/>
      </w:pPr>
    </w:lvl>
    <w:lvl w:ilvl="5" w:tplc="440A001B" w:tentative="1">
      <w:start w:val="1"/>
      <w:numFmt w:val="lowerRoman"/>
      <w:lvlText w:val="%6."/>
      <w:lvlJc w:val="right"/>
      <w:pPr>
        <w:ind w:left="4365" w:hanging="180"/>
      </w:pPr>
    </w:lvl>
    <w:lvl w:ilvl="6" w:tplc="440A000F" w:tentative="1">
      <w:start w:val="1"/>
      <w:numFmt w:val="decimal"/>
      <w:lvlText w:val="%7."/>
      <w:lvlJc w:val="left"/>
      <w:pPr>
        <w:ind w:left="5085" w:hanging="360"/>
      </w:pPr>
    </w:lvl>
    <w:lvl w:ilvl="7" w:tplc="440A0019" w:tentative="1">
      <w:start w:val="1"/>
      <w:numFmt w:val="lowerLetter"/>
      <w:lvlText w:val="%8."/>
      <w:lvlJc w:val="left"/>
      <w:pPr>
        <w:ind w:left="5805" w:hanging="360"/>
      </w:pPr>
    </w:lvl>
    <w:lvl w:ilvl="8" w:tplc="4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C5E2C98"/>
    <w:multiLevelType w:val="hybridMultilevel"/>
    <w:tmpl w:val="FA868D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E3A35"/>
    <w:multiLevelType w:val="multilevel"/>
    <w:tmpl w:val="699C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7E7E4D"/>
    <w:multiLevelType w:val="hybridMultilevel"/>
    <w:tmpl w:val="94167DE6"/>
    <w:lvl w:ilvl="0" w:tplc="7F7E7B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w w:val="1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C36BF"/>
    <w:multiLevelType w:val="multilevel"/>
    <w:tmpl w:val="F63C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F65A72"/>
    <w:multiLevelType w:val="hybridMultilevel"/>
    <w:tmpl w:val="306AD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5392D"/>
    <w:multiLevelType w:val="hybridMultilevel"/>
    <w:tmpl w:val="469EAB6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C4D9B"/>
    <w:multiLevelType w:val="hybridMultilevel"/>
    <w:tmpl w:val="1C9033EA"/>
    <w:lvl w:ilvl="0" w:tplc="A7C2314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3188D"/>
    <w:multiLevelType w:val="hybridMultilevel"/>
    <w:tmpl w:val="14460E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42482"/>
    <w:multiLevelType w:val="multilevel"/>
    <w:tmpl w:val="8A38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125380"/>
    <w:multiLevelType w:val="hybridMultilevel"/>
    <w:tmpl w:val="38A8F2D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B13EA5"/>
    <w:multiLevelType w:val="multilevel"/>
    <w:tmpl w:val="E9D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36011B"/>
    <w:multiLevelType w:val="hybridMultilevel"/>
    <w:tmpl w:val="50B6DECC"/>
    <w:lvl w:ilvl="0" w:tplc="05CA8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65995"/>
    <w:multiLevelType w:val="hybridMultilevel"/>
    <w:tmpl w:val="BE820156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8718990">
    <w:abstractNumId w:val="24"/>
  </w:num>
  <w:num w:numId="2" w16cid:durableId="6275149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5238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059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6554874">
    <w:abstractNumId w:val="25"/>
  </w:num>
  <w:num w:numId="6" w16cid:durableId="950669564">
    <w:abstractNumId w:val="18"/>
  </w:num>
  <w:num w:numId="7" w16cid:durableId="10426343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60765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23391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2383216">
    <w:abstractNumId w:val="14"/>
  </w:num>
  <w:num w:numId="11" w16cid:durableId="1850287701">
    <w:abstractNumId w:val="20"/>
  </w:num>
  <w:num w:numId="12" w16cid:durableId="1207647305">
    <w:abstractNumId w:val="21"/>
  </w:num>
  <w:num w:numId="13" w16cid:durableId="1377777421">
    <w:abstractNumId w:val="1"/>
  </w:num>
  <w:num w:numId="14" w16cid:durableId="276721465">
    <w:abstractNumId w:val="5"/>
  </w:num>
  <w:num w:numId="15" w16cid:durableId="7815395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0528017">
    <w:abstractNumId w:val="17"/>
  </w:num>
  <w:num w:numId="17" w16cid:durableId="395324173">
    <w:abstractNumId w:val="23"/>
  </w:num>
  <w:num w:numId="18" w16cid:durableId="528877846">
    <w:abstractNumId w:val="6"/>
  </w:num>
  <w:num w:numId="19" w16cid:durableId="939143174">
    <w:abstractNumId w:val="0"/>
  </w:num>
  <w:num w:numId="20" w16cid:durableId="350301091">
    <w:abstractNumId w:val="4"/>
  </w:num>
  <w:num w:numId="21" w16cid:durableId="934676421">
    <w:abstractNumId w:val="7"/>
  </w:num>
  <w:num w:numId="22" w16cid:durableId="1516767593">
    <w:abstractNumId w:val="8"/>
  </w:num>
  <w:num w:numId="23" w16cid:durableId="1095513821">
    <w:abstractNumId w:val="3"/>
  </w:num>
  <w:num w:numId="24" w16cid:durableId="1006320587">
    <w:abstractNumId w:val="2"/>
  </w:num>
  <w:num w:numId="25" w16cid:durableId="1850558433">
    <w:abstractNumId w:val="15"/>
  </w:num>
  <w:num w:numId="26" w16cid:durableId="934082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B9C"/>
    <w:rsid w:val="00005A6D"/>
    <w:rsid w:val="000109E2"/>
    <w:rsid w:val="00022F63"/>
    <w:rsid w:val="00023D6D"/>
    <w:rsid w:val="00024719"/>
    <w:rsid w:val="00027AB8"/>
    <w:rsid w:val="00034CBD"/>
    <w:rsid w:val="000450AB"/>
    <w:rsid w:val="000474C4"/>
    <w:rsid w:val="00073769"/>
    <w:rsid w:val="000939DB"/>
    <w:rsid w:val="000A3327"/>
    <w:rsid w:val="000A6DA9"/>
    <w:rsid w:val="000A7720"/>
    <w:rsid w:val="000B0817"/>
    <w:rsid w:val="000E1479"/>
    <w:rsid w:val="000F2054"/>
    <w:rsid w:val="00114A5C"/>
    <w:rsid w:val="00127382"/>
    <w:rsid w:val="00131E63"/>
    <w:rsid w:val="001343F3"/>
    <w:rsid w:val="0016186A"/>
    <w:rsid w:val="001646BA"/>
    <w:rsid w:val="00174E08"/>
    <w:rsid w:val="001778CC"/>
    <w:rsid w:val="00196F74"/>
    <w:rsid w:val="001A7ACD"/>
    <w:rsid w:val="001C0317"/>
    <w:rsid w:val="001C3A99"/>
    <w:rsid w:val="00205D08"/>
    <w:rsid w:val="00232A9F"/>
    <w:rsid w:val="00265B03"/>
    <w:rsid w:val="00267F80"/>
    <w:rsid w:val="00271828"/>
    <w:rsid w:val="002B5FF6"/>
    <w:rsid w:val="002C0E76"/>
    <w:rsid w:val="002C6328"/>
    <w:rsid w:val="002C63B8"/>
    <w:rsid w:val="002D590A"/>
    <w:rsid w:val="00310F16"/>
    <w:rsid w:val="00322AA4"/>
    <w:rsid w:val="00323C10"/>
    <w:rsid w:val="00335DDB"/>
    <w:rsid w:val="003370C3"/>
    <w:rsid w:val="00373902"/>
    <w:rsid w:val="00374532"/>
    <w:rsid w:val="003874C3"/>
    <w:rsid w:val="0039209A"/>
    <w:rsid w:val="003A6C10"/>
    <w:rsid w:val="003A6C77"/>
    <w:rsid w:val="003B3FDC"/>
    <w:rsid w:val="003C468E"/>
    <w:rsid w:val="003F326B"/>
    <w:rsid w:val="00413C6D"/>
    <w:rsid w:val="00421992"/>
    <w:rsid w:val="00425031"/>
    <w:rsid w:val="00435FDC"/>
    <w:rsid w:val="00440D62"/>
    <w:rsid w:val="00444456"/>
    <w:rsid w:val="00453636"/>
    <w:rsid w:val="0048559D"/>
    <w:rsid w:val="004B2E9D"/>
    <w:rsid w:val="004B5F4C"/>
    <w:rsid w:val="004D67AD"/>
    <w:rsid w:val="004F50CC"/>
    <w:rsid w:val="00501447"/>
    <w:rsid w:val="00501668"/>
    <w:rsid w:val="00501E1A"/>
    <w:rsid w:val="00516461"/>
    <w:rsid w:val="005209E4"/>
    <w:rsid w:val="00520F4F"/>
    <w:rsid w:val="00550DE8"/>
    <w:rsid w:val="005533DF"/>
    <w:rsid w:val="0055548D"/>
    <w:rsid w:val="0057654B"/>
    <w:rsid w:val="0058223B"/>
    <w:rsid w:val="005822EC"/>
    <w:rsid w:val="00582CF1"/>
    <w:rsid w:val="005942FC"/>
    <w:rsid w:val="005A62BA"/>
    <w:rsid w:val="005C6230"/>
    <w:rsid w:val="00620000"/>
    <w:rsid w:val="006416EB"/>
    <w:rsid w:val="00647AD8"/>
    <w:rsid w:val="00656C7B"/>
    <w:rsid w:val="00671DA4"/>
    <w:rsid w:val="006739EC"/>
    <w:rsid w:val="00673CA9"/>
    <w:rsid w:val="00675EFB"/>
    <w:rsid w:val="006864D6"/>
    <w:rsid w:val="00690E04"/>
    <w:rsid w:val="00693D9C"/>
    <w:rsid w:val="006A2967"/>
    <w:rsid w:val="006B6D5C"/>
    <w:rsid w:val="006B7C3F"/>
    <w:rsid w:val="006C742E"/>
    <w:rsid w:val="006F1E3B"/>
    <w:rsid w:val="007017AE"/>
    <w:rsid w:val="00726968"/>
    <w:rsid w:val="007353E7"/>
    <w:rsid w:val="007432B1"/>
    <w:rsid w:val="00747B62"/>
    <w:rsid w:val="00756512"/>
    <w:rsid w:val="00763D76"/>
    <w:rsid w:val="00786C3B"/>
    <w:rsid w:val="00787553"/>
    <w:rsid w:val="007943A7"/>
    <w:rsid w:val="007A42A3"/>
    <w:rsid w:val="007B10C3"/>
    <w:rsid w:val="007B1187"/>
    <w:rsid w:val="007B2584"/>
    <w:rsid w:val="007B4855"/>
    <w:rsid w:val="007C0E0C"/>
    <w:rsid w:val="007C53F6"/>
    <w:rsid w:val="007C7216"/>
    <w:rsid w:val="007D2276"/>
    <w:rsid w:val="007E5D3D"/>
    <w:rsid w:val="007E7536"/>
    <w:rsid w:val="0081312F"/>
    <w:rsid w:val="00815C09"/>
    <w:rsid w:val="0085413D"/>
    <w:rsid w:val="00860CAF"/>
    <w:rsid w:val="00861542"/>
    <w:rsid w:val="00866B3F"/>
    <w:rsid w:val="00885A92"/>
    <w:rsid w:val="00895DC8"/>
    <w:rsid w:val="008A5E2A"/>
    <w:rsid w:val="008B6B9C"/>
    <w:rsid w:val="008E1ECA"/>
    <w:rsid w:val="008E2E3E"/>
    <w:rsid w:val="008E42DD"/>
    <w:rsid w:val="008E5431"/>
    <w:rsid w:val="008F246B"/>
    <w:rsid w:val="00903CF7"/>
    <w:rsid w:val="00905387"/>
    <w:rsid w:val="00905D84"/>
    <w:rsid w:val="009373DE"/>
    <w:rsid w:val="0094000F"/>
    <w:rsid w:val="0094564C"/>
    <w:rsid w:val="00946EFB"/>
    <w:rsid w:val="00947FE8"/>
    <w:rsid w:val="00983E24"/>
    <w:rsid w:val="00984B3A"/>
    <w:rsid w:val="00990B42"/>
    <w:rsid w:val="009A0855"/>
    <w:rsid w:val="009A487F"/>
    <w:rsid w:val="009A616D"/>
    <w:rsid w:val="009B0AAC"/>
    <w:rsid w:val="009C040F"/>
    <w:rsid w:val="009C7171"/>
    <w:rsid w:val="009D0251"/>
    <w:rsid w:val="009D202B"/>
    <w:rsid w:val="009D6EC4"/>
    <w:rsid w:val="009E3145"/>
    <w:rsid w:val="009F0051"/>
    <w:rsid w:val="00A0460B"/>
    <w:rsid w:val="00A3412D"/>
    <w:rsid w:val="00A66C3B"/>
    <w:rsid w:val="00A71CEE"/>
    <w:rsid w:val="00A73378"/>
    <w:rsid w:val="00A84EB5"/>
    <w:rsid w:val="00A864D7"/>
    <w:rsid w:val="00A876E2"/>
    <w:rsid w:val="00A905FF"/>
    <w:rsid w:val="00AB02E5"/>
    <w:rsid w:val="00AD192F"/>
    <w:rsid w:val="00AF0E2C"/>
    <w:rsid w:val="00B01B0C"/>
    <w:rsid w:val="00B06103"/>
    <w:rsid w:val="00B1453C"/>
    <w:rsid w:val="00B1569A"/>
    <w:rsid w:val="00B25ADE"/>
    <w:rsid w:val="00B308A6"/>
    <w:rsid w:val="00B819CC"/>
    <w:rsid w:val="00BA4B9F"/>
    <w:rsid w:val="00BC2D2C"/>
    <w:rsid w:val="00BD7129"/>
    <w:rsid w:val="00BE033C"/>
    <w:rsid w:val="00BF2945"/>
    <w:rsid w:val="00BF38D9"/>
    <w:rsid w:val="00C01A01"/>
    <w:rsid w:val="00C03AFE"/>
    <w:rsid w:val="00C32992"/>
    <w:rsid w:val="00C40A54"/>
    <w:rsid w:val="00C41936"/>
    <w:rsid w:val="00C421A9"/>
    <w:rsid w:val="00C439CB"/>
    <w:rsid w:val="00C56430"/>
    <w:rsid w:val="00C66AD0"/>
    <w:rsid w:val="00C67BF6"/>
    <w:rsid w:val="00C708D4"/>
    <w:rsid w:val="00C74AF6"/>
    <w:rsid w:val="00C7726F"/>
    <w:rsid w:val="00C81223"/>
    <w:rsid w:val="00C86A1D"/>
    <w:rsid w:val="00CB49F0"/>
    <w:rsid w:val="00CD28BC"/>
    <w:rsid w:val="00CD3A46"/>
    <w:rsid w:val="00CF2017"/>
    <w:rsid w:val="00CF2564"/>
    <w:rsid w:val="00CF32CC"/>
    <w:rsid w:val="00D053D2"/>
    <w:rsid w:val="00D15EA6"/>
    <w:rsid w:val="00D739CA"/>
    <w:rsid w:val="00D8005C"/>
    <w:rsid w:val="00D90778"/>
    <w:rsid w:val="00D91B22"/>
    <w:rsid w:val="00DB2E64"/>
    <w:rsid w:val="00DB6886"/>
    <w:rsid w:val="00DC5EC9"/>
    <w:rsid w:val="00DD1476"/>
    <w:rsid w:val="00DE28E1"/>
    <w:rsid w:val="00DE2A6F"/>
    <w:rsid w:val="00DE6D87"/>
    <w:rsid w:val="00DF6F9D"/>
    <w:rsid w:val="00E01224"/>
    <w:rsid w:val="00E045BC"/>
    <w:rsid w:val="00E057E4"/>
    <w:rsid w:val="00E1762D"/>
    <w:rsid w:val="00E209D4"/>
    <w:rsid w:val="00E20A90"/>
    <w:rsid w:val="00E309CB"/>
    <w:rsid w:val="00E47C19"/>
    <w:rsid w:val="00E55B8C"/>
    <w:rsid w:val="00E564B2"/>
    <w:rsid w:val="00E56824"/>
    <w:rsid w:val="00E76969"/>
    <w:rsid w:val="00E926F3"/>
    <w:rsid w:val="00ED4D3E"/>
    <w:rsid w:val="00ED58AC"/>
    <w:rsid w:val="00ED7A02"/>
    <w:rsid w:val="00ED7E45"/>
    <w:rsid w:val="00EE4084"/>
    <w:rsid w:val="00EE6C1A"/>
    <w:rsid w:val="00EE7C06"/>
    <w:rsid w:val="00EF3C64"/>
    <w:rsid w:val="00F10435"/>
    <w:rsid w:val="00F20F7E"/>
    <w:rsid w:val="00F2498B"/>
    <w:rsid w:val="00F2773A"/>
    <w:rsid w:val="00F35A36"/>
    <w:rsid w:val="00F432EF"/>
    <w:rsid w:val="00F46EAB"/>
    <w:rsid w:val="00F70C31"/>
    <w:rsid w:val="00F72A16"/>
    <w:rsid w:val="00F912FA"/>
    <w:rsid w:val="00FB42D9"/>
    <w:rsid w:val="00FD32D1"/>
    <w:rsid w:val="00FD680D"/>
    <w:rsid w:val="00FE10E0"/>
    <w:rsid w:val="00FE3C8B"/>
    <w:rsid w:val="00FE7FA2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38C2A"/>
  <w15:docId w15:val="{AD015486-F163-4740-A4F1-2BDE136A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9CB"/>
  </w:style>
  <w:style w:type="paragraph" w:styleId="Piedepgina">
    <w:name w:val="footer"/>
    <w:basedOn w:val="Normal"/>
    <w:link w:val="PiedepginaCar"/>
    <w:uiPriority w:val="99"/>
    <w:unhideWhenUsed/>
    <w:rsid w:val="00C43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9CB"/>
  </w:style>
  <w:style w:type="paragraph" w:styleId="Textodeglobo">
    <w:name w:val="Balloon Text"/>
    <w:basedOn w:val="Normal"/>
    <w:link w:val="TextodegloboCar"/>
    <w:uiPriority w:val="99"/>
    <w:semiHidden/>
    <w:unhideWhenUsed/>
    <w:rsid w:val="00C4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9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21A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76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7536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576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paragraph" w:customStyle="1" w:styleId="mcntqowt-stl-normal1">
    <w:name w:val="mcntqowt-stl-normal1"/>
    <w:basedOn w:val="Normal"/>
    <w:rsid w:val="00EE6C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oir</cp:lastModifiedBy>
  <cp:revision>3</cp:revision>
  <cp:lastPrinted>2022-08-26T15:06:00Z</cp:lastPrinted>
  <dcterms:created xsi:type="dcterms:W3CDTF">2022-08-26T15:22:00Z</dcterms:created>
  <dcterms:modified xsi:type="dcterms:W3CDTF">2022-08-26T15:26:00Z</dcterms:modified>
</cp:coreProperties>
</file>