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01E7E" w:rsidRDefault="00001E7E" w:rsidP="00A92227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A92227" w:rsidRDefault="00A92227" w:rsidP="00A92227">
      <w:pPr>
        <w:autoSpaceDE w:val="0"/>
        <w:autoSpaceDN w:val="0"/>
        <w:adjustRightInd w:val="0"/>
        <w:spacing w:after="0" w:line="360" w:lineRule="auto"/>
        <w:jc w:val="both"/>
        <w:rPr>
          <w:rFonts w:ascii="*Calibri-10000-Identity-H" w:hAnsi="*Calibri-10000-Identity-H" w:cs="*Calibri-10000-Identity-H"/>
          <w:color w:val="15141B"/>
        </w:rPr>
      </w:pPr>
    </w:p>
    <w:p w:rsidR="002F5860" w:rsidRDefault="002F5860" w:rsidP="00A92227">
      <w:pPr>
        <w:autoSpaceDE w:val="0"/>
        <w:autoSpaceDN w:val="0"/>
        <w:adjustRightInd w:val="0"/>
        <w:spacing w:after="0" w:line="360" w:lineRule="auto"/>
        <w:jc w:val="both"/>
        <w:rPr>
          <w:rFonts w:ascii="*Calibri-10000-Identity-H" w:hAnsi="*Calibri-10000-Identity-H" w:cs="*Calibri-10000-Identity-H"/>
          <w:color w:val="15141B"/>
        </w:rPr>
      </w:pPr>
      <w:bookmarkStart w:id="0" w:name="_GoBack"/>
      <w:bookmarkEnd w:id="0"/>
    </w:p>
    <w:p w:rsidR="00D52DEF" w:rsidRPr="002F5860" w:rsidRDefault="002F5860" w:rsidP="002F5860">
      <w:pPr>
        <w:autoSpaceDE w:val="0"/>
        <w:autoSpaceDN w:val="0"/>
        <w:adjustRightInd w:val="0"/>
        <w:spacing w:after="0" w:line="360" w:lineRule="auto"/>
        <w:rPr>
          <w:rFonts w:ascii="*Tahoma-9327-Identity-H" w:hAnsi="*Tahoma-9327-Identity-H" w:cs="*Tahoma-9327-Identity-H"/>
          <w:color w:val="121218"/>
        </w:rPr>
      </w:pPr>
      <w:r>
        <w:rPr>
          <w:rFonts w:ascii="*Tahoma-9327-Identity-H" w:hAnsi="*Tahoma-9327-Identity-H" w:cs="*Tahoma-9327-Identity-H"/>
          <w:color w:val="121218"/>
        </w:rPr>
        <w:t>L</w:t>
      </w:r>
      <w:r w:rsidRPr="002F5860">
        <w:rPr>
          <w:rFonts w:ascii="*Tahoma-9327-Identity-H" w:hAnsi="*Tahoma-9327-Identity-H" w:cs="*Tahoma-9327-Identity-H"/>
          <w:color w:val="121218"/>
        </w:rPr>
        <w:t xml:space="preserve">a </w:t>
      </w:r>
      <w:r w:rsidRPr="002F5860">
        <w:rPr>
          <w:rFonts w:ascii="*Calibri-Bold-9324-Identity-H" w:hAnsi="*Calibri-Bold-9324-Identity-H" w:cs="*Calibri-Bold-9324-Identity-H"/>
          <w:b/>
          <w:bCs/>
          <w:color w:val="121218"/>
        </w:rPr>
        <w:t>Dirección General de Estadí</w:t>
      </w:r>
      <w:r>
        <w:rPr>
          <w:rFonts w:ascii="*Calibri-Bold-9324-Identity-H" w:hAnsi="*Calibri-Bold-9324-Identity-H" w:cs="*Calibri-Bold-9324-Identity-H"/>
          <w:b/>
          <w:bCs/>
          <w:color w:val="121218"/>
        </w:rPr>
        <w:t>sticas y Censos (DIGESTYC)</w:t>
      </w:r>
      <w:r w:rsidRPr="002F5860">
        <w:rPr>
          <w:rFonts w:ascii="*Calibri-Bold-9324-Identity-H" w:hAnsi="*Calibri-Bold-9324-Identity-H" w:cs="*Calibri-Bold-9324-Identity-H"/>
          <w:b/>
          <w:bCs/>
          <w:color w:val="121218"/>
        </w:rPr>
        <w:t xml:space="preserve">, </w:t>
      </w:r>
      <w:r w:rsidRPr="002F5860">
        <w:rPr>
          <w:rFonts w:ascii="*Tahoma-9327-Identity-H" w:hAnsi="*Tahoma-9327-Identity-H" w:cs="*Tahoma-9327-Identity-H"/>
          <w:color w:val="121218"/>
        </w:rPr>
        <w:t>en atenció</w:t>
      </w:r>
      <w:r w:rsidRPr="002F5860">
        <w:rPr>
          <w:rFonts w:ascii="*Tahoma-9327-Identity-H" w:hAnsi="*Tahoma-9327-Identity-H" w:cs="*Tahoma-9327-Identity-H"/>
          <w:color w:val="121218"/>
        </w:rPr>
        <w:t xml:space="preserve">n a la solicitud </w:t>
      </w:r>
      <w:r w:rsidRPr="002F5860">
        <w:rPr>
          <w:rFonts w:ascii="*Tahoma-9327-Identity-H" w:hAnsi="*Tahoma-9327-Identity-H" w:cs="*Tahoma-9327-Identity-H"/>
          <w:color w:val="121218"/>
        </w:rPr>
        <w:t>responde por medio de correo electrónico informando que</w:t>
      </w:r>
      <w:r w:rsidRPr="002F5860">
        <w:rPr>
          <w:rFonts w:ascii="*Tahoma-9327-Identity-H" w:hAnsi="*Tahoma-9327-Identity-H" w:cs="*Tahoma-9327-Identity-H"/>
          <w:color w:val="121218"/>
        </w:rPr>
        <w:t xml:space="preserve"> se ha elaborado y entregado la </w:t>
      </w:r>
      <w:r w:rsidRPr="002F5860">
        <w:rPr>
          <w:rFonts w:ascii="*Tahoma-9327-Identity-H" w:hAnsi="*Tahoma-9327-Identity-H" w:cs="*Tahoma-9327-Identity-H"/>
          <w:color w:val="121218"/>
        </w:rPr>
        <w:t>información en formato Excel.</w:t>
      </w:r>
    </w:p>
    <w:p w:rsidR="00AA1816" w:rsidRDefault="00AA1816" w:rsidP="00480E81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92227" w:rsidRDefault="00A92227" w:rsidP="00480E81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F5860" w:rsidRDefault="002F5860" w:rsidP="00480E81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92227" w:rsidRDefault="00A92227" w:rsidP="00480E81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4E9" w:rsidRDefault="007C14E9">
      <w:pPr>
        <w:spacing w:after="0" w:line="240" w:lineRule="auto"/>
      </w:pPr>
      <w:r>
        <w:separator/>
      </w:r>
    </w:p>
  </w:endnote>
  <w:endnote w:type="continuationSeparator" w:id="0">
    <w:p w:rsidR="007C14E9" w:rsidRDefault="007C1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1000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932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32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4E9" w:rsidRDefault="007C14E9">
      <w:pPr>
        <w:spacing w:after="0" w:line="240" w:lineRule="auto"/>
      </w:pPr>
      <w:r>
        <w:separator/>
      </w:r>
    </w:p>
  </w:footnote>
  <w:footnote w:type="continuationSeparator" w:id="0">
    <w:p w:rsidR="007C14E9" w:rsidRDefault="007C1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05A35"/>
    <w:rsid w:val="00234294"/>
    <w:rsid w:val="002578A5"/>
    <w:rsid w:val="002F5860"/>
    <w:rsid w:val="00372CAC"/>
    <w:rsid w:val="003E3F3A"/>
    <w:rsid w:val="00405075"/>
    <w:rsid w:val="00480E81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C14E9"/>
    <w:rsid w:val="007E3351"/>
    <w:rsid w:val="00823706"/>
    <w:rsid w:val="008708DA"/>
    <w:rsid w:val="0097179F"/>
    <w:rsid w:val="00981D48"/>
    <w:rsid w:val="009D545C"/>
    <w:rsid w:val="00A668BA"/>
    <w:rsid w:val="00A92227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2022-10-28T17:48:00Z</dcterms:created>
  <dcterms:modified xsi:type="dcterms:W3CDTF">2022-10-28T17:48:00Z</dcterms:modified>
</cp:coreProperties>
</file>