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00E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</w:p>
    <w:p w14:paraId="10C3190B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27A47811" w14:textId="77777777" w:rsidR="00BD34B4" w:rsidRPr="00B1668E" w:rsidRDefault="00BD34B4" w:rsidP="00BD34B4">
      <w:pPr>
        <w:spacing w:after="0" w:line="240" w:lineRule="auto"/>
        <w:jc w:val="center"/>
        <w:rPr>
          <w:b/>
          <w:sz w:val="36"/>
        </w:rPr>
      </w:pPr>
      <w:r w:rsidRPr="00B1668E">
        <w:rPr>
          <w:b/>
          <w:sz w:val="36"/>
        </w:rPr>
        <w:t xml:space="preserve">INFORMES </w:t>
      </w:r>
    </w:p>
    <w:p w14:paraId="6B9ED913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PRESENTADOS POR LA </w:t>
      </w:r>
      <w:r w:rsidRPr="00895973">
        <w:rPr>
          <w:b/>
        </w:rPr>
        <w:t>DIRECCIÓN EJECUTIVA</w:t>
      </w:r>
      <w:r>
        <w:rPr>
          <w:b/>
        </w:rPr>
        <w:t xml:space="preserve"> DE LA OPAMSS </w:t>
      </w:r>
    </w:p>
    <w:p w14:paraId="47FA90E2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AL CONSEJO DE ALCALDES DEL ÁREA METROPOLITANA DE SAN SALVADOR –COAMSS, </w:t>
      </w:r>
    </w:p>
    <w:p w14:paraId="729505FD" w14:textId="1732028E" w:rsidR="00BD34B4" w:rsidRPr="00895973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>CORRESPONDIENTE AL PERIODO</w:t>
      </w:r>
      <w:r w:rsidR="00963209">
        <w:rPr>
          <w:b/>
        </w:rPr>
        <w:t xml:space="preserve"> DE</w:t>
      </w:r>
      <w:r>
        <w:rPr>
          <w:b/>
        </w:rPr>
        <w:t xml:space="preserve"> </w:t>
      </w:r>
      <w:r w:rsidR="001B0C13">
        <w:rPr>
          <w:b/>
        </w:rPr>
        <w:t>FEBRERO</w:t>
      </w:r>
      <w:r w:rsidR="00782E36">
        <w:rPr>
          <w:b/>
        </w:rPr>
        <w:t xml:space="preserve"> A </w:t>
      </w:r>
      <w:r w:rsidR="001B0C13">
        <w:rPr>
          <w:b/>
        </w:rPr>
        <w:t>ABRIL</w:t>
      </w:r>
      <w:r w:rsidR="00782E36">
        <w:rPr>
          <w:b/>
        </w:rPr>
        <w:t xml:space="preserve"> 2022</w:t>
      </w:r>
    </w:p>
    <w:p w14:paraId="5A13BD95" w14:textId="77777777" w:rsidR="00BD34B4" w:rsidRDefault="00BD34B4" w:rsidP="00BD34B4">
      <w:pPr>
        <w:spacing w:after="0" w:line="240" w:lineRule="auto"/>
      </w:pPr>
    </w:p>
    <w:p w14:paraId="425CF4F0" w14:textId="77777777" w:rsidR="00BD34B4" w:rsidRDefault="00BD34B4" w:rsidP="00BD34B4">
      <w:pPr>
        <w:spacing w:after="0" w:line="240" w:lineRule="auto"/>
      </w:pPr>
    </w:p>
    <w:p w14:paraId="032D860A" w14:textId="77777777" w:rsidR="00DB02D0" w:rsidRDefault="00DB02D0" w:rsidP="0093165F">
      <w:pPr>
        <w:spacing w:after="0" w:line="240" w:lineRule="auto"/>
        <w:jc w:val="both"/>
      </w:pPr>
      <w:r>
        <w:t xml:space="preserve">Por estatutos, el quehacer de la OPAMSS es vigilado y monitoreado por el COAMSS, su organismo directivo. </w:t>
      </w:r>
    </w:p>
    <w:p w14:paraId="047BE1DD" w14:textId="77777777" w:rsidR="00DB02D0" w:rsidRDefault="00DB02D0" w:rsidP="0093165F">
      <w:pPr>
        <w:spacing w:after="0" w:line="240" w:lineRule="auto"/>
        <w:jc w:val="both"/>
      </w:pPr>
    </w:p>
    <w:p w14:paraId="1F947F8E" w14:textId="77777777" w:rsidR="00DB02D0" w:rsidRDefault="00DB02D0" w:rsidP="0093165F">
      <w:pPr>
        <w:spacing w:after="0" w:line="240" w:lineRule="auto"/>
        <w:jc w:val="both"/>
      </w:pPr>
      <w:r>
        <w:t xml:space="preserve">Es también por estatutos que la Dirección Ejecutiva de la OPAMSS asiste a todas las sesiones del COAMSS y presenta informes verbales de su gestión. Se abordan los principales temas sobre los cuales el Consejo de Alcaldes debe estar enterado, así como también se solicita la autorización para llevar a cabo diferentes iniciativas de índole metropolitana. </w:t>
      </w:r>
    </w:p>
    <w:p w14:paraId="1EEE31C3" w14:textId="77777777" w:rsidR="00BD34B4" w:rsidRDefault="00BD34B4" w:rsidP="0093165F">
      <w:pPr>
        <w:spacing w:after="0" w:line="240" w:lineRule="auto"/>
        <w:jc w:val="both"/>
      </w:pPr>
    </w:p>
    <w:p w14:paraId="32F7BF80" w14:textId="3E8ED451" w:rsidR="00BD34B4" w:rsidRDefault="00BD34B4" w:rsidP="0093165F">
      <w:pPr>
        <w:spacing w:after="0" w:line="240" w:lineRule="auto"/>
        <w:jc w:val="both"/>
      </w:pPr>
      <w:r>
        <w:t xml:space="preserve">A continuación, el informe de los contenidos tratados en cada sesión </w:t>
      </w:r>
      <w:r w:rsidR="00963209">
        <w:t xml:space="preserve">del periodo </w:t>
      </w:r>
      <w:r w:rsidR="00290570">
        <w:t>febrero 9 a abril 27 de 2022</w:t>
      </w:r>
      <w:r w:rsidRPr="00366A39">
        <w:t>:</w:t>
      </w:r>
      <w:r>
        <w:t xml:space="preserve"> </w:t>
      </w:r>
    </w:p>
    <w:p w14:paraId="657A4F6D" w14:textId="77777777" w:rsidR="00E61A00" w:rsidRDefault="00E61A00" w:rsidP="0093165F">
      <w:pPr>
        <w:spacing w:after="0" w:line="240" w:lineRule="auto"/>
        <w:jc w:val="both"/>
      </w:pPr>
    </w:p>
    <w:p w14:paraId="2045FA74" w14:textId="0878C5D1" w:rsidR="009B1FFA" w:rsidRPr="003A0A26" w:rsidRDefault="009B1FFA" w:rsidP="0093165F">
      <w:pPr>
        <w:spacing w:after="0" w:line="240" w:lineRule="auto"/>
        <w:jc w:val="both"/>
        <w:rPr>
          <w:b/>
        </w:rPr>
      </w:pPr>
      <w:r w:rsidRPr="003A0A26">
        <w:rPr>
          <w:b/>
        </w:rPr>
        <w:t>INFORME</w:t>
      </w:r>
      <w:r>
        <w:rPr>
          <w:b/>
        </w:rPr>
        <w:t xml:space="preserve"> AL COAMSS EN</w:t>
      </w:r>
      <w:r w:rsidRPr="003A0A26">
        <w:rPr>
          <w:b/>
        </w:rPr>
        <w:t xml:space="preserve"> SESIÓN</w:t>
      </w:r>
      <w:r>
        <w:rPr>
          <w:b/>
        </w:rPr>
        <w:t xml:space="preserve"> ORDINARIA</w:t>
      </w:r>
      <w:r w:rsidRPr="003A0A26">
        <w:rPr>
          <w:b/>
        </w:rPr>
        <w:t xml:space="preserve"> </w:t>
      </w:r>
      <w:r>
        <w:rPr>
          <w:b/>
        </w:rPr>
        <w:t xml:space="preserve">DEL </w:t>
      </w:r>
      <w:r w:rsidR="001B0C13">
        <w:rPr>
          <w:b/>
        </w:rPr>
        <w:t>9 DE FEBRERO</w:t>
      </w:r>
      <w:r w:rsidR="00C6581B">
        <w:rPr>
          <w:b/>
        </w:rPr>
        <w:t xml:space="preserve"> DE 202</w:t>
      </w:r>
      <w:r w:rsidR="001B0C13">
        <w:rPr>
          <w:b/>
        </w:rPr>
        <w:t>2</w:t>
      </w:r>
    </w:p>
    <w:p w14:paraId="37A5FAE0" w14:textId="77777777" w:rsidR="009B1FFA" w:rsidRDefault="009B1FFA" w:rsidP="0093165F">
      <w:pPr>
        <w:spacing w:after="0" w:line="240" w:lineRule="auto"/>
        <w:rPr>
          <w:b/>
        </w:rPr>
      </w:pPr>
      <w:r w:rsidRPr="00B1668E">
        <w:rPr>
          <w:b/>
          <w:u w:val="single"/>
        </w:rPr>
        <w:t>Conteni</w:t>
      </w:r>
      <w:r>
        <w:rPr>
          <w:b/>
          <w:u w:val="single"/>
        </w:rPr>
        <w:t>d</w:t>
      </w:r>
      <w:r w:rsidRPr="00B1668E">
        <w:rPr>
          <w:b/>
          <w:u w:val="single"/>
        </w:rPr>
        <w:t>o</w:t>
      </w:r>
      <w:r w:rsidRPr="00B1668E">
        <w:rPr>
          <w:b/>
        </w:rPr>
        <w:t>:</w:t>
      </w:r>
      <w:r w:rsidRPr="00B1668E">
        <w:rPr>
          <w:b/>
          <w:u w:val="single"/>
        </w:rPr>
        <w:t xml:space="preserve"> </w:t>
      </w:r>
      <w:r w:rsidRPr="00B1668E">
        <w:rPr>
          <w:b/>
        </w:rPr>
        <w:t xml:space="preserve"> </w:t>
      </w:r>
    </w:p>
    <w:p w14:paraId="4E804238" w14:textId="2EE8A130" w:rsidR="0093165F" w:rsidRDefault="0013066A" w:rsidP="001B0C13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Informe Comisiones</w:t>
      </w:r>
    </w:p>
    <w:p w14:paraId="2D7C7579" w14:textId="7986F275" w:rsidR="0013066A" w:rsidRDefault="0013066A" w:rsidP="0013066A">
      <w:pPr>
        <w:pStyle w:val="Prrafodelista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Comisión de Gestión del Desarrollo Institucional, del 8 de febrero de 2022.</w:t>
      </w:r>
    </w:p>
    <w:p w14:paraId="49107DF2" w14:textId="22BBD64E" w:rsidR="0013066A" w:rsidRDefault="0013066A" w:rsidP="0013066A">
      <w:pPr>
        <w:pStyle w:val="Prrafodelista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Comisión de Gestión del Desarrollo Económico y Cohesión Social, del 4 de febrero de 2022.</w:t>
      </w:r>
    </w:p>
    <w:p w14:paraId="1B193200" w14:textId="599573CC" w:rsidR="0013066A" w:rsidRDefault="0013066A" w:rsidP="0013066A">
      <w:pPr>
        <w:pStyle w:val="Prrafodelista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Comisión de Gestión de </w:t>
      </w:r>
      <w:r w:rsidR="00DB61BB">
        <w:rPr>
          <w:bCs/>
        </w:rPr>
        <w:t>Salud y Manejo de Residuos Sólidos, del 4 de febrero de 2022.</w:t>
      </w:r>
    </w:p>
    <w:p w14:paraId="5D8F93E8" w14:textId="77777777" w:rsidR="001B0C13" w:rsidRDefault="001B0C13" w:rsidP="0093165F">
      <w:pPr>
        <w:spacing w:after="0" w:line="240" w:lineRule="auto"/>
        <w:jc w:val="both"/>
        <w:rPr>
          <w:b/>
        </w:rPr>
      </w:pPr>
    </w:p>
    <w:p w14:paraId="2E9FDCDB" w14:textId="628EA46F" w:rsidR="007928EF" w:rsidRPr="007928EF" w:rsidRDefault="007928EF" w:rsidP="0093165F">
      <w:pPr>
        <w:spacing w:after="0" w:line="240" w:lineRule="auto"/>
        <w:jc w:val="both"/>
        <w:rPr>
          <w:b/>
        </w:rPr>
      </w:pPr>
      <w:r w:rsidRPr="007928EF">
        <w:rPr>
          <w:b/>
        </w:rPr>
        <w:t xml:space="preserve">INFORME AL COAMSS EN SESIÓN ORDINARIA DEL </w:t>
      </w:r>
      <w:r w:rsidR="001B0C13">
        <w:rPr>
          <w:b/>
        </w:rPr>
        <w:t>23 DE FEBRERO DE 2022</w:t>
      </w:r>
    </w:p>
    <w:p w14:paraId="45E88F75" w14:textId="77777777" w:rsidR="007928EF" w:rsidRPr="007928EF" w:rsidRDefault="007928EF" w:rsidP="0093165F">
      <w:pPr>
        <w:spacing w:after="0" w:line="240" w:lineRule="auto"/>
        <w:rPr>
          <w:b/>
        </w:rPr>
      </w:pPr>
      <w:r w:rsidRPr="007928EF">
        <w:rPr>
          <w:b/>
          <w:u w:val="single"/>
        </w:rPr>
        <w:t>Contenido</w:t>
      </w:r>
      <w:r w:rsidRPr="007928EF">
        <w:rPr>
          <w:b/>
        </w:rPr>
        <w:t>:</w:t>
      </w:r>
      <w:r w:rsidRPr="007928EF">
        <w:rPr>
          <w:b/>
          <w:u w:val="single"/>
        </w:rPr>
        <w:t xml:space="preserve"> </w:t>
      </w:r>
      <w:r w:rsidRPr="007928EF">
        <w:rPr>
          <w:b/>
        </w:rPr>
        <w:t xml:space="preserve"> </w:t>
      </w:r>
    </w:p>
    <w:p w14:paraId="0AB8FA90" w14:textId="63B0B801" w:rsidR="00527776" w:rsidRDefault="00FE14CC" w:rsidP="001B0C13">
      <w:pPr>
        <w:pStyle w:val="Prrafodelista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Informe Comisión Gestión de Salud y Manejo de Residuos Sólidos, del 6 de febrero de 2022.</w:t>
      </w:r>
    </w:p>
    <w:p w14:paraId="0D8FE565" w14:textId="62620ACD" w:rsidR="00FE14CC" w:rsidRDefault="00FE14CC" w:rsidP="001B0C13">
      <w:pPr>
        <w:pStyle w:val="Prrafodelista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Lanzamiento de la Red Global de Gestión Metropolitana – Cap. Latinoamericano/ Medellín/ Solicitud de Autorización de Misión Oficial (Recordatorio)</w:t>
      </w:r>
    </w:p>
    <w:p w14:paraId="6645502F" w14:textId="00F27461" w:rsidR="00FE14CC" w:rsidRDefault="00FE14CC" w:rsidP="001B0C13">
      <w:pPr>
        <w:pStyle w:val="Prrafodelista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Consulta ciudadana sobre Reforma de la Parte VIII del Reglamento a la LDOT-AMSS, en lo relativo a los procedimientos.</w:t>
      </w:r>
    </w:p>
    <w:p w14:paraId="70675E9D" w14:textId="28F89136" w:rsidR="00FE14CC" w:rsidRPr="00527776" w:rsidRDefault="00FE14CC" w:rsidP="001B0C13">
      <w:pPr>
        <w:pStyle w:val="Prrafodelista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Transferencia temporal de fondos propios a proyecto.</w:t>
      </w:r>
    </w:p>
    <w:p w14:paraId="1102EF70" w14:textId="44D256E8" w:rsidR="00527776" w:rsidRDefault="00527776" w:rsidP="0093165F">
      <w:pPr>
        <w:spacing w:after="0" w:line="240" w:lineRule="auto"/>
        <w:jc w:val="both"/>
        <w:rPr>
          <w:b/>
        </w:rPr>
      </w:pPr>
    </w:p>
    <w:p w14:paraId="199F44EA" w14:textId="77777777" w:rsidR="0093165F" w:rsidRDefault="0093165F" w:rsidP="0093165F">
      <w:pPr>
        <w:spacing w:after="0" w:line="240" w:lineRule="auto"/>
        <w:jc w:val="both"/>
        <w:rPr>
          <w:b/>
        </w:rPr>
      </w:pPr>
    </w:p>
    <w:p w14:paraId="22043758" w14:textId="48251B79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1B0C13">
        <w:rPr>
          <w:b/>
        </w:rPr>
        <w:t>9 DE MARZO</w:t>
      </w:r>
      <w:r w:rsidRPr="00D8745A">
        <w:rPr>
          <w:b/>
        </w:rPr>
        <w:t xml:space="preserve"> DE 202</w:t>
      </w:r>
      <w:r w:rsidR="001B0C13">
        <w:rPr>
          <w:b/>
        </w:rPr>
        <w:t>2</w:t>
      </w:r>
    </w:p>
    <w:p w14:paraId="16CBF6A6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6AC48332" w14:textId="261556D7" w:rsidR="00527776" w:rsidRPr="00E80BB8" w:rsidRDefault="00E80BB8" w:rsidP="00E80BB8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 xml:space="preserve">Informe de Misión Oficial del Lanzamiento y 1er Encuentro de la Red de Gestión Metropolitana y Regional - Capítulo </w:t>
      </w:r>
      <w:proofErr w:type="spellStart"/>
      <w:r>
        <w:rPr>
          <w:bCs/>
        </w:rPr>
        <w:t>Latinoameriano</w:t>
      </w:r>
      <w:proofErr w:type="spellEnd"/>
      <w:r>
        <w:rPr>
          <w:bCs/>
        </w:rPr>
        <w:t>, Medellín.</w:t>
      </w:r>
    </w:p>
    <w:p w14:paraId="66607DA8" w14:textId="1BB12A09" w:rsidR="00E80BB8" w:rsidRPr="00E80BB8" w:rsidRDefault="00E80BB8" w:rsidP="00E80BB8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Proyecto para el desarrollo de capacidades para la evaluación y refuerzo sísmico de edificios en el AMSS – HOKYO.</w:t>
      </w:r>
    </w:p>
    <w:p w14:paraId="76A64A06" w14:textId="15B38805" w:rsidR="00E80BB8" w:rsidRPr="00E80BB8" w:rsidRDefault="00E80BB8" w:rsidP="00E80BB8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Segundo Foro Metropolitano Gestión Sustentable de los Residuos Sólidos.</w:t>
      </w:r>
    </w:p>
    <w:p w14:paraId="2375E4E3" w14:textId="35993581" w:rsidR="00E80BB8" w:rsidRPr="00E80BB8" w:rsidRDefault="00E80BB8" w:rsidP="00E80BB8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lastRenderedPageBreak/>
        <w:t>Solicitud de Aval para la Comisión Evaluadora de Indemnización para efectuar pago de indemnizaciones.</w:t>
      </w:r>
    </w:p>
    <w:p w14:paraId="51A655DA" w14:textId="2ECF1CFC" w:rsidR="00E80BB8" w:rsidRPr="00087E4B" w:rsidRDefault="00E80BB8" w:rsidP="00E80BB8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 xml:space="preserve">Convenio de Cooperación Interinstitucional ONU Hábitat – OPAMSS. </w:t>
      </w:r>
      <w:r w:rsidR="00087E4B">
        <w:rPr>
          <w:bCs/>
        </w:rPr>
        <w:t>A</w:t>
      </w:r>
      <w:r>
        <w:rPr>
          <w:bCs/>
        </w:rPr>
        <w:t>ctualización de la Política de Desarrollo Territorial Sostenible.</w:t>
      </w:r>
    </w:p>
    <w:p w14:paraId="5A97C6B0" w14:textId="354D0349" w:rsidR="00087E4B" w:rsidRPr="00E80BB8" w:rsidRDefault="00087E4B" w:rsidP="00E80BB8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Varios: Evento UNIVO.</w:t>
      </w:r>
    </w:p>
    <w:p w14:paraId="6F80192A" w14:textId="77777777" w:rsidR="00E80BB8" w:rsidRDefault="00E80BB8" w:rsidP="00E80BB8">
      <w:pPr>
        <w:pStyle w:val="Prrafodelista"/>
        <w:spacing w:after="0" w:line="240" w:lineRule="auto"/>
        <w:rPr>
          <w:b/>
        </w:rPr>
      </w:pPr>
    </w:p>
    <w:p w14:paraId="0919CC2D" w14:textId="261C861A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087E4B">
        <w:rPr>
          <w:b/>
        </w:rPr>
        <w:t>30 DE MARZO DE 2022.</w:t>
      </w:r>
    </w:p>
    <w:p w14:paraId="3DBA86C8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2864EC28" w14:textId="30CA61CD" w:rsidR="0093165F" w:rsidRDefault="00087E4B" w:rsidP="00087E4B">
      <w:pPr>
        <w:pStyle w:val="Prrafodelist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Informe Comisiones:</w:t>
      </w:r>
    </w:p>
    <w:p w14:paraId="5F16D4B4" w14:textId="3AAADCDA" w:rsidR="00087E4B" w:rsidRDefault="00087E4B" w:rsidP="00087E4B">
      <w:pPr>
        <w:pStyle w:val="Prrafodelista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Comisión de Gestión del Desarrollo Institucional, del 23 de marzo de 2022.</w:t>
      </w:r>
    </w:p>
    <w:p w14:paraId="47E76C17" w14:textId="44BA18B1" w:rsidR="00087E4B" w:rsidRDefault="00087E4B" w:rsidP="00087E4B">
      <w:pPr>
        <w:pStyle w:val="Prrafodelista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Comisión de Gestión del Territorio, Medio Ambiente y Riesgos, del 23 de marzo de 2022.</w:t>
      </w:r>
    </w:p>
    <w:p w14:paraId="325219F0" w14:textId="12B9EBA6" w:rsidR="00087E4B" w:rsidRDefault="00087E4B" w:rsidP="00087E4B">
      <w:pPr>
        <w:pStyle w:val="Prrafodelista"/>
        <w:spacing w:after="0" w:line="240" w:lineRule="auto"/>
        <w:rPr>
          <w:bCs/>
        </w:rPr>
      </w:pPr>
    </w:p>
    <w:p w14:paraId="01920285" w14:textId="13FC4100" w:rsidR="00087E4B" w:rsidRDefault="00087E4B" w:rsidP="00087E4B">
      <w:pPr>
        <w:pStyle w:val="Prrafodelist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Nombramiento de Auditoría Externa para el ejercicio financiero del 1 de enero al 31 de diciembre del año 2021.</w:t>
      </w:r>
    </w:p>
    <w:p w14:paraId="4F56562B" w14:textId="691973CB" w:rsidR="00087E4B" w:rsidRDefault="00087E4B" w:rsidP="00087E4B">
      <w:pPr>
        <w:pStyle w:val="Prrafodelist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Informe Comisión Auditoría Interna.</w:t>
      </w:r>
    </w:p>
    <w:p w14:paraId="107C12F5" w14:textId="2DB81880" w:rsidR="00087E4B" w:rsidRPr="00087E4B" w:rsidRDefault="00087E4B" w:rsidP="00087E4B">
      <w:pPr>
        <w:pStyle w:val="Prrafodelista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Varios.</w:t>
      </w:r>
    </w:p>
    <w:p w14:paraId="4531816F" w14:textId="77777777" w:rsidR="00087E4B" w:rsidRPr="00087E4B" w:rsidRDefault="00087E4B" w:rsidP="00087E4B">
      <w:pPr>
        <w:spacing w:after="0" w:line="240" w:lineRule="auto"/>
        <w:rPr>
          <w:bCs/>
        </w:rPr>
      </w:pPr>
    </w:p>
    <w:p w14:paraId="6DD34DD3" w14:textId="36A060E7" w:rsidR="003E0FA2" w:rsidRPr="00D8745A" w:rsidRDefault="003E0FA2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A809D4">
        <w:rPr>
          <w:b/>
        </w:rPr>
        <w:t>2</w:t>
      </w:r>
      <w:r w:rsidR="00087E4B">
        <w:rPr>
          <w:b/>
        </w:rPr>
        <w:t>0 DE ABRIL DE 2022.</w:t>
      </w:r>
    </w:p>
    <w:p w14:paraId="5E5D911C" w14:textId="77777777" w:rsidR="003E0FA2" w:rsidRPr="00D8745A" w:rsidRDefault="003E0FA2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78528C9F" w14:textId="12234154" w:rsidR="0087162B" w:rsidRPr="00087E4B" w:rsidRDefault="00087E4B" w:rsidP="00087E4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Banco Mundial.</w:t>
      </w:r>
    </w:p>
    <w:p w14:paraId="6D8DEAF6" w14:textId="28325EEA" w:rsidR="00087E4B" w:rsidRPr="00087E4B" w:rsidRDefault="00087E4B" w:rsidP="00087E4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Informe Comisiones:</w:t>
      </w:r>
    </w:p>
    <w:p w14:paraId="2F701259" w14:textId="79FE5A18" w:rsidR="00087E4B" w:rsidRPr="00087E4B" w:rsidRDefault="00087E4B" w:rsidP="00087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Comisión de Gestión de Salud y Manejo de Residuos Sólidos, del 6 de abril de 2022.</w:t>
      </w:r>
    </w:p>
    <w:p w14:paraId="3D2712A1" w14:textId="454F3F71" w:rsidR="0093165F" w:rsidRPr="002E3761" w:rsidRDefault="00087E4B" w:rsidP="009316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Convocatoria a Junta General Ordinaria de Accionistas de la Sociedad MIDES, SEM de C.V.</w:t>
      </w:r>
    </w:p>
    <w:p w14:paraId="0C41A23A" w14:textId="6E0B7DD0" w:rsidR="002E3761" w:rsidRDefault="002E3761" w:rsidP="002E3761">
      <w:pPr>
        <w:pStyle w:val="Prrafodelista"/>
        <w:spacing w:after="0" w:line="240" w:lineRule="auto"/>
        <w:jc w:val="both"/>
        <w:rPr>
          <w:bCs/>
        </w:rPr>
      </w:pPr>
      <w:r>
        <w:rPr>
          <w:bCs/>
        </w:rPr>
        <w:t>Delegación de representantes del sector público.</w:t>
      </w:r>
    </w:p>
    <w:p w14:paraId="49E698F6" w14:textId="64CC12A7" w:rsidR="002E3761" w:rsidRPr="002E3761" w:rsidRDefault="002E3761" w:rsidP="002E37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Varios.</w:t>
      </w:r>
    </w:p>
    <w:p w14:paraId="28BEC3A1" w14:textId="77777777" w:rsidR="0093165F" w:rsidRDefault="0093165F" w:rsidP="0093165F">
      <w:pPr>
        <w:spacing w:after="0" w:line="240" w:lineRule="auto"/>
        <w:jc w:val="both"/>
        <w:rPr>
          <w:b/>
        </w:rPr>
      </w:pPr>
    </w:p>
    <w:p w14:paraId="3ABB53F7" w14:textId="2B0F3A4F" w:rsidR="00BD1E5E" w:rsidRPr="00BD1E5E" w:rsidRDefault="00BD1E5E" w:rsidP="0093165F">
      <w:pPr>
        <w:spacing w:after="0" w:line="240" w:lineRule="auto"/>
        <w:jc w:val="both"/>
        <w:rPr>
          <w:b/>
        </w:rPr>
      </w:pPr>
      <w:r w:rsidRPr="00BD1E5E">
        <w:rPr>
          <w:b/>
        </w:rPr>
        <w:t xml:space="preserve">INFORME AL COAMSS EN SESIÓN ORDINARIA DEL </w:t>
      </w:r>
      <w:r w:rsidR="00087E4B">
        <w:rPr>
          <w:b/>
        </w:rPr>
        <w:t>27 DE ABRIL DE 2022.</w:t>
      </w:r>
    </w:p>
    <w:p w14:paraId="3F9101A6" w14:textId="77777777" w:rsidR="00BD1E5E" w:rsidRPr="00BD1E5E" w:rsidRDefault="00BD1E5E" w:rsidP="0093165F">
      <w:pPr>
        <w:spacing w:after="0" w:line="240" w:lineRule="auto"/>
        <w:rPr>
          <w:b/>
        </w:rPr>
      </w:pPr>
      <w:r w:rsidRPr="00BD1E5E">
        <w:rPr>
          <w:b/>
          <w:u w:val="single"/>
        </w:rPr>
        <w:t>Contenido</w:t>
      </w:r>
      <w:r w:rsidRPr="00BD1E5E">
        <w:rPr>
          <w:b/>
        </w:rPr>
        <w:t>:</w:t>
      </w:r>
      <w:r w:rsidRPr="00BD1E5E">
        <w:rPr>
          <w:b/>
          <w:u w:val="single"/>
        </w:rPr>
        <w:t xml:space="preserve"> </w:t>
      </w:r>
      <w:r w:rsidRPr="00BD1E5E">
        <w:rPr>
          <w:b/>
        </w:rPr>
        <w:t xml:space="preserve"> </w:t>
      </w:r>
    </w:p>
    <w:p w14:paraId="299B1C60" w14:textId="268C203D" w:rsidR="0093165F" w:rsidRDefault="002E3761" w:rsidP="00087E4B">
      <w:pPr>
        <w:pStyle w:val="Prrafodelist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Reforma Parte VIII RLDOTAMSS</w:t>
      </w:r>
    </w:p>
    <w:p w14:paraId="68BD7DA1" w14:textId="1217D472" w:rsidR="002E3761" w:rsidRPr="0093165F" w:rsidRDefault="002E3761" w:rsidP="00087E4B">
      <w:pPr>
        <w:pStyle w:val="Prrafodelist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Solicitud de Autorización para firmar convenios con municipalidades ganadoras del Concurso Barrios Caminables y </w:t>
      </w:r>
      <w:proofErr w:type="spellStart"/>
      <w:r>
        <w:rPr>
          <w:bCs/>
        </w:rPr>
        <w:t>Autosostenibles</w:t>
      </w:r>
      <w:proofErr w:type="spellEnd"/>
      <w:r>
        <w:rPr>
          <w:bCs/>
        </w:rPr>
        <w:t>.</w:t>
      </w:r>
    </w:p>
    <w:sectPr w:rsidR="002E3761" w:rsidRPr="009316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948F" w14:textId="77777777" w:rsidR="00FA6415" w:rsidRDefault="00FA6415" w:rsidP="004B3031">
      <w:pPr>
        <w:spacing w:after="0" w:line="240" w:lineRule="auto"/>
      </w:pPr>
      <w:r>
        <w:separator/>
      </w:r>
    </w:p>
  </w:endnote>
  <w:endnote w:type="continuationSeparator" w:id="0">
    <w:p w14:paraId="5CEAD2A2" w14:textId="77777777" w:rsidR="00FA6415" w:rsidRDefault="00FA6415" w:rsidP="004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7DA1" w14:textId="77777777" w:rsidR="00FA6415" w:rsidRDefault="00FA6415" w:rsidP="004B3031">
      <w:pPr>
        <w:spacing w:after="0" w:line="240" w:lineRule="auto"/>
      </w:pPr>
      <w:r>
        <w:separator/>
      </w:r>
    </w:p>
  </w:footnote>
  <w:footnote w:type="continuationSeparator" w:id="0">
    <w:p w14:paraId="6D219B5D" w14:textId="77777777" w:rsidR="00FA6415" w:rsidRDefault="00FA6415" w:rsidP="004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BE5" w14:textId="77777777" w:rsidR="004B3031" w:rsidRDefault="004B3031" w:rsidP="004B3031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AA02B" wp14:editId="3B0F8982">
              <wp:simplePos x="0" y="0"/>
              <wp:positionH relativeFrom="column">
                <wp:posOffset>1666875</wp:posOffset>
              </wp:positionH>
              <wp:positionV relativeFrom="paragraph">
                <wp:posOffset>-364490</wp:posOffset>
              </wp:positionV>
              <wp:extent cx="3999865" cy="6826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9865" cy="682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3A2637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  <w:t>DIRECCIÓN EJECUTIVA</w:t>
                          </w:r>
                        </w:p>
                        <w:p w14:paraId="27D8DF01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Diagonal San Carlos, 25ª. C. Pte., 15ª. Av. Nte. </w:t>
                          </w:r>
                        </w:p>
                        <w:p w14:paraId="45EFE6BB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Col. Layco. San Salvador, El Salvador, C.A.</w:t>
                          </w:r>
                        </w:p>
                        <w:p w14:paraId="1F7364B5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>PBX (503) 2234-0600 Ext. 203, Fax 2234-0614</w:t>
                          </w:r>
                        </w:p>
                        <w:p w14:paraId="28EB4640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4"/>
                                <w:lang w:val="pt-BR"/>
                              </w:rPr>
                              <w:t>direccion@opamss.org.sv</w:t>
                            </w:r>
                          </w:hyperlink>
                        </w:p>
                        <w:p w14:paraId="64F2DE90" w14:textId="77777777" w:rsidR="004B3031" w:rsidRDefault="004B3031" w:rsidP="004B303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  <w:p w14:paraId="545127EF" w14:textId="77777777" w:rsidR="004B3031" w:rsidRDefault="004B3031" w:rsidP="004B3031">
                          <w:pPr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AA0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25pt;margin-top:-28.7pt;width:314.9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" filled="f" stroked="f" strokeweight=".5pt">
              <v:textbox>
                <w:txbxContent>
                  <w:p w14:paraId="4E3A2637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  <w:t>DIRECCIÓN EJECUTIVA</w:t>
                    </w:r>
                  </w:p>
                  <w:p w14:paraId="27D8DF01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Diagonal San Carlos, 25ª. C. Pte., 15ª. Av. Nte. </w:t>
                    </w:r>
                  </w:p>
                  <w:p w14:paraId="45EFE6BB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Col. Layco. San Salvador, El Salvador, C.A.</w:t>
                    </w:r>
                  </w:p>
                  <w:p w14:paraId="1F7364B5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>PBX (503) 2234-0600 Ext. 203, Fax 2234-0614</w:t>
                    </w:r>
                  </w:p>
                  <w:p w14:paraId="28EB4640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6"/>
                          <w:szCs w:val="14"/>
                          <w:lang w:val="pt-BR"/>
                        </w:rPr>
                        <w:t>direccion@opamss.org.sv</w:t>
                      </w:r>
                    </w:hyperlink>
                  </w:p>
                  <w:p w14:paraId="64F2DE90" w14:textId="77777777" w:rsidR="004B3031" w:rsidRDefault="004B3031" w:rsidP="004B3031">
                    <w:pPr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  <w:p w14:paraId="545127EF" w14:textId="77777777" w:rsidR="004B3031" w:rsidRDefault="004B3031" w:rsidP="004B3031">
                    <w:pPr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1B0BAE" wp14:editId="4E9BE8AD">
          <wp:simplePos x="0" y="0"/>
          <wp:positionH relativeFrom="column">
            <wp:posOffset>-190500</wp:posOffset>
          </wp:positionH>
          <wp:positionV relativeFrom="paragraph">
            <wp:posOffset>-371475</wp:posOffset>
          </wp:positionV>
          <wp:extent cx="2223770" cy="814070"/>
          <wp:effectExtent l="0" t="0" r="508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B3502" w14:textId="77777777" w:rsidR="004B3031" w:rsidRDefault="004B3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DD9"/>
    <w:multiLevelType w:val="multilevel"/>
    <w:tmpl w:val="7FDE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63D96"/>
    <w:multiLevelType w:val="multilevel"/>
    <w:tmpl w:val="CF64E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BD913FC"/>
    <w:multiLevelType w:val="multilevel"/>
    <w:tmpl w:val="A73AD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84348F"/>
    <w:multiLevelType w:val="multilevel"/>
    <w:tmpl w:val="7CDC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41742A"/>
    <w:multiLevelType w:val="multilevel"/>
    <w:tmpl w:val="DF12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CA7C31"/>
    <w:multiLevelType w:val="multilevel"/>
    <w:tmpl w:val="6642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146E59"/>
    <w:multiLevelType w:val="hybridMultilevel"/>
    <w:tmpl w:val="5EBA7B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4612F"/>
    <w:multiLevelType w:val="hybridMultilevel"/>
    <w:tmpl w:val="901267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84690"/>
    <w:multiLevelType w:val="hybridMultilevel"/>
    <w:tmpl w:val="88803616"/>
    <w:lvl w:ilvl="0" w:tplc="BF800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BB6892"/>
    <w:multiLevelType w:val="hybridMultilevel"/>
    <w:tmpl w:val="4BB822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012E98"/>
    <w:rsid w:val="00031B64"/>
    <w:rsid w:val="00034B6B"/>
    <w:rsid w:val="00087E4B"/>
    <w:rsid w:val="000C131F"/>
    <w:rsid w:val="000C7B10"/>
    <w:rsid w:val="000F5B8E"/>
    <w:rsid w:val="0013066A"/>
    <w:rsid w:val="001645EA"/>
    <w:rsid w:val="00176CF6"/>
    <w:rsid w:val="001B0C13"/>
    <w:rsid w:val="001B2A13"/>
    <w:rsid w:val="001E51A1"/>
    <w:rsid w:val="002065A6"/>
    <w:rsid w:val="00217DBF"/>
    <w:rsid w:val="00283A43"/>
    <w:rsid w:val="00290570"/>
    <w:rsid w:val="002E3761"/>
    <w:rsid w:val="00366A39"/>
    <w:rsid w:val="003A291F"/>
    <w:rsid w:val="003E0FA2"/>
    <w:rsid w:val="00410053"/>
    <w:rsid w:val="004B3031"/>
    <w:rsid w:val="00527776"/>
    <w:rsid w:val="005760F7"/>
    <w:rsid w:val="005A1601"/>
    <w:rsid w:val="005A5D88"/>
    <w:rsid w:val="006058D3"/>
    <w:rsid w:val="006756D3"/>
    <w:rsid w:val="0069565C"/>
    <w:rsid w:val="006D2D7F"/>
    <w:rsid w:val="007146D2"/>
    <w:rsid w:val="00723E4C"/>
    <w:rsid w:val="0072420A"/>
    <w:rsid w:val="00766A89"/>
    <w:rsid w:val="00782E36"/>
    <w:rsid w:val="0079111D"/>
    <w:rsid w:val="007928EF"/>
    <w:rsid w:val="007E5C25"/>
    <w:rsid w:val="007F50EA"/>
    <w:rsid w:val="00800F3C"/>
    <w:rsid w:val="00815DD8"/>
    <w:rsid w:val="0087162B"/>
    <w:rsid w:val="0093165F"/>
    <w:rsid w:val="009570AE"/>
    <w:rsid w:val="00963209"/>
    <w:rsid w:val="009843E0"/>
    <w:rsid w:val="009B1FFA"/>
    <w:rsid w:val="009B7706"/>
    <w:rsid w:val="009F1BB5"/>
    <w:rsid w:val="00A022F8"/>
    <w:rsid w:val="00A346DA"/>
    <w:rsid w:val="00A809D4"/>
    <w:rsid w:val="00B407C1"/>
    <w:rsid w:val="00B55E64"/>
    <w:rsid w:val="00B65B9D"/>
    <w:rsid w:val="00BD1E5E"/>
    <w:rsid w:val="00BD34B4"/>
    <w:rsid w:val="00BE3DE5"/>
    <w:rsid w:val="00C2529F"/>
    <w:rsid w:val="00C6581B"/>
    <w:rsid w:val="00CB3ACB"/>
    <w:rsid w:val="00D41DE3"/>
    <w:rsid w:val="00D71099"/>
    <w:rsid w:val="00D8745A"/>
    <w:rsid w:val="00DB02D0"/>
    <w:rsid w:val="00DB61BB"/>
    <w:rsid w:val="00E61A00"/>
    <w:rsid w:val="00E63D59"/>
    <w:rsid w:val="00E80BB8"/>
    <w:rsid w:val="00EB21A1"/>
    <w:rsid w:val="00F43217"/>
    <w:rsid w:val="00FA6415"/>
    <w:rsid w:val="00FC1D44"/>
    <w:rsid w:val="00FE14CC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F8CF4"/>
  <w15:chartTrackingRefBased/>
  <w15:docId w15:val="{2087FB6B-9475-4D09-97A2-8E79040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31"/>
  </w:style>
  <w:style w:type="paragraph" w:styleId="Piedepgina">
    <w:name w:val="footer"/>
    <w:basedOn w:val="Normal"/>
    <w:link w:val="Piedepgina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31"/>
  </w:style>
  <w:style w:type="character" w:styleId="Hipervnculo">
    <w:name w:val="Hyperlink"/>
    <w:uiPriority w:val="99"/>
    <w:semiHidden/>
    <w:unhideWhenUsed/>
    <w:rsid w:val="004B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9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6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9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7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773">
          <w:marLeft w:val="14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6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89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6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5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ccion@opamss.org.sv" TargetMode="External"/><Relationship Id="rId1" Type="http://schemas.openxmlformats.org/officeDocument/2006/relationships/hyperlink" Target="mailto:direccion@opamss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Ejecutiva - Jackelyn de Torres</dc:creator>
  <cp:keywords/>
  <dc:description/>
  <cp:lastModifiedBy>Claudia Escobar</cp:lastModifiedBy>
  <cp:revision>2</cp:revision>
  <cp:lastPrinted>2021-05-05T19:54:00Z</cp:lastPrinted>
  <dcterms:created xsi:type="dcterms:W3CDTF">2022-05-30T16:24:00Z</dcterms:created>
  <dcterms:modified xsi:type="dcterms:W3CDTF">2022-05-30T16:24:00Z</dcterms:modified>
</cp:coreProperties>
</file>