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4D28EA" w:rsidRPr="001D6054">
        <w:rPr>
          <w:b/>
          <w:sz w:val="32"/>
          <w:szCs w:val="32"/>
          <w:u w:val="single"/>
        </w:rPr>
        <w:t>para el período</w:t>
      </w:r>
      <w:r w:rsidRPr="001D6054">
        <w:rPr>
          <w:b/>
          <w:sz w:val="32"/>
          <w:szCs w:val="32"/>
          <w:u w:val="single"/>
        </w:rPr>
        <w:t xml:space="preserve"> de julio a Septiembre de 2019.</w:t>
      </w:r>
    </w:p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Default="004D28EA" w:rsidP="001F74CF">
      <w:pPr>
        <w:jc w:val="center"/>
        <w:rPr>
          <w:b/>
          <w:sz w:val="32"/>
          <w:szCs w:val="32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manera presencial, vía telefónica, mediante correo electrónico, brindando asesoría de diferente tipo. Durante el período comprendido de los meses de </w:t>
      </w:r>
      <w:r>
        <w:rPr>
          <w:sz w:val="24"/>
          <w:szCs w:val="24"/>
        </w:rPr>
        <w:t>julio</w:t>
      </w:r>
      <w:r w:rsidRPr="004D28EA">
        <w:rPr>
          <w:sz w:val="24"/>
          <w:szCs w:val="24"/>
        </w:rPr>
        <w:t xml:space="preserve"> a </w:t>
      </w:r>
      <w:r>
        <w:rPr>
          <w:sz w:val="24"/>
          <w:szCs w:val="24"/>
        </w:rPr>
        <w:t>septiembre</w:t>
      </w:r>
      <w:r w:rsidRPr="004D28EA">
        <w:rPr>
          <w:sz w:val="24"/>
          <w:szCs w:val="24"/>
        </w:rPr>
        <w:t xml:space="preserve"> de 2019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1D6054">
        <w:rPr>
          <w:sz w:val="24"/>
          <w:szCs w:val="24"/>
        </w:rPr>
        <w:t>rindó asesoría a un total de 35</w:t>
      </w:r>
      <w:r w:rsidRPr="004D28EA">
        <w:rPr>
          <w:sz w:val="24"/>
          <w:szCs w:val="24"/>
        </w:rPr>
        <w:t xml:space="preserve"> 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14"/>
        <w:gridCol w:w="1642"/>
        <w:gridCol w:w="1698"/>
        <w:gridCol w:w="1556"/>
        <w:gridCol w:w="1275"/>
      </w:tblGrid>
      <w:tr w:rsidR="000B13C4" w:rsidRPr="001538FD" w:rsidTr="000B13C4">
        <w:trPr>
          <w:jc w:val="center"/>
        </w:trPr>
        <w:tc>
          <w:tcPr>
            <w:tcW w:w="1514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0B13C4" w:rsidRPr="001538FD" w:rsidTr="000B13C4">
        <w:trPr>
          <w:jc w:val="center"/>
        </w:trPr>
        <w:tc>
          <w:tcPr>
            <w:tcW w:w="1514" w:type="dxa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Julio</w:t>
            </w:r>
          </w:p>
        </w:tc>
        <w:tc>
          <w:tcPr>
            <w:tcW w:w="1642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98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0B13C4" w:rsidRPr="001538FD" w:rsidTr="000B13C4">
        <w:trPr>
          <w:jc w:val="center"/>
        </w:trPr>
        <w:tc>
          <w:tcPr>
            <w:tcW w:w="1514" w:type="dxa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Agosto</w:t>
            </w:r>
          </w:p>
        </w:tc>
        <w:tc>
          <w:tcPr>
            <w:tcW w:w="1642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98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0B13C4" w:rsidRPr="001538FD" w:rsidTr="000B13C4">
        <w:trPr>
          <w:jc w:val="center"/>
        </w:trPr>
        <w:tc>
          <w:tcPr>
            <w:tcW w:w="1514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Septiembre</w:t>
            </w:r>
          </w:p>
        </w:tc>
        <w:tc>
          <w:tcPr>
            <w:tcW w:w="1642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98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6" w:type="dxa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0B13C4" w:rsidRDefault="000B13C4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0B13C4" w:rsidRPr="001538FD" w:rsidTr="000B13C4">
        <w:trPr>
          <w:jc w:val="center"/>
        </w:trPr>
        <w:tc>
          <w:tcPr>
            <w:tcW w:w="1514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B13C4" w:rsidRPr="001538FD" w:rsidRDefault="000B13C4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>
        <w:rPr>
          <w:sz w:val="24"/>
          <w:szCs w:val="24"/>
        </w:rPr>
        <w:t xml:space="preserve">julio </w:t>
      </w:r>
      <w:r w:rsidRPr="004D28EA">
        <w:rPr>
          <w:sz w:val="24"/>
          <w:szCs w:val="24"/>
        </w:rPr>
        <w:t xml:space="preserve">hasta </w:t>
      </w:r>
      <w:r w:rsidR="000B13C4">
        <w:rPr>
          <w:sz w:val="24"/>
          <w:szCs w:val="24"/>
        </w:rPr>
        <w:t>septiembre de 2019 se recibieron un total de 3</w:t>
      </w:r>
      <w:r w:rsidRPr="004D28EA">
        <w:rPr>
          <w:sz w:val="24"/>
          <w:szCs w:val="24"/>
        </w:rPr>
        <w:t xml:space="preserve"> quejas, sin quedar ninguna pendiente de respuesta.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820"/>
        <w:gridCol w:w="2758"/>
        <w:gridCol w:w="1476"/>
      </w:tblGrid>
      <w:tr w:rsidR="004D28EA" w:rsidRPr="00A90068" w:rsidTr="000B13C4">
        <w:trPr>
          <w:trHeight w:val="430"/>
          <w:jc w:val="center"/>
        </w:trPr>
        <w:tc>
          <w:tcPr>
            <w:tcW w:w="2662" w:type="pct"/>
            <w:shd w:val="clear" w:color="auto" w:fill="4F81BD"/>
            <w:vAlign w:val="center"/>
          </w:tcPr>
          <w:p w:rsidR="004D28EA" w:rsidRPr="00A90068" w:rsidRDefault="004D28EA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TRIMESTRE</w:t>
            </w:r>
          </w:p>
        </w:tc>
        <w:tc>
          <w:tcPr>
            <w:tcW w:w="1523" w:type="pct"/>
            <w:shd w:val="clear" w:color="auto" w:fill="4F81BD"/>
            <w:vAlign w:val="center"/>
          </w:tcPr>
          <w:p w:rsidR="004D28EA" w:rsidRPr="00A90068" w:rsidRDefault="004D28EA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Mes</w:t>
            </w:r>
          </w:p>
        </w:tc>
        <w:tc>
          <w:tcPr>
            <w:tcW w:w="815" w:type="pct"/>
            <w:shd w:val="clear" w:color="auto" w:fill="4F81BD"/>
            <w:vAlign w:val="center"/>
          </w:tcPr>
          <w:p w:rsidR="004D28EA" w:rsidRPr="00A90068" w:rsidRDefault="004D28EA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Total</w:t>
            </w:r>
          </w:p>
        </w:tc>
      </w:tr>
      <w:tr w:rsidR="000B13C4" w:rsidRPr="00A90068" w:rsidTr="000B13C4">
        <w:trPr>
          <w:trHeight w:val="346"/>
          <w:jc w:val="center"/>
        </w:trPr>
        <w:tc>
          <w:tcPr>
            <w:tcW w:w="2662" w:type="pct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0B13C4" w:rsidRPr="00A90068" w:rsidRDefault="000B13C4" w:rsidP="004375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3C4" w:rsidRPr="00A90068" w:rsidRDefault="000B13C4" w:rsidP="00437513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TERCER TRIMESTRE</w:t>
            </w: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B13C4" w:rsidRPr="00A90068" w:rsidRDefault="000B13C4" w:rsidP="00437513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Julio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B13C4" w:rsidRPr="00A90068" w:rsidRDefault="000B13C4" w:rsidP="00437513">
            <w:pPr>
              <w:spacing w:after="0" w:line="240" w:lineRule="auto"/>
              <w:jc w:val="center"/>
            </w:pPr>
            <w:r w:rsidRPr="00A90068">
              <w:t>2</w:t>
            </w:r>
          </w:p>
        </w:tc>
      </w:tr>
      <w:tr w:rsidR="000B13C4" w:rsidRPr="00A90068" w:rsidTr="000B13C4">
        <w:trPr>
          <w:trHeight w:val="394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0B13C4" w:rsidRPr="00A90068" w:rsidRDefault="000B13C4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B13C4" w:rsidRPr="00A90068" w:rsidRDefault="000B13C4" w:rsidP="00DD0272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Agosto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B13C4" w:rsidRPr="00A90068" w:rsidRDefault="000B13C4" w:rsidP="00DD0272">
            <w:pPr>
              <w:spacing w:after="0" w:line="240" w:lineRule="auto"/>
              <w:jc w:val="center"/>
            </w:pPr>
            <w:r w:rsidRPr="00A90068">
              <w:t>1</w:t>
            </w:r>
          </w:p>
        </w:tc>
      </w:tr>
      <w:tr w:rsidR="000B13C4" w:rsidRPr="00A90068" w:rsidTr="000B13C4">
        <w:trPr>
          <w:trHeight w:val="272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0B13C4" w:rsidRPr="00A90068" w:rsidRDefault="000B13C4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B13C4" w:rsidRPr="00A90068" w:rsidRDefault="000B13C4" w:rsidP="00DD0272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Septiembre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B13C4" w:rsidRPr="00A90068" w:rsidRDefault="000B13C4" w:rsidP="00DD0272">
            <w:pPr>
              <w:spacing w:after="0" w:line="240" w:lineRule="auto"/>
              <w:jc w:val="center"/>
            </w:pPr>
            <w:r w:rsidRPr="00A90068">
              <w:t>0</w:t>
            </w:r>
          </w:p>
        </w:tc>
      </w:tr>
      <w:tr w:rsidR="004D28EA" w:rsidRPr="00A90068" w:rsidTr="000B13C4">
        <w:trPr>
          <w:trHeight w:val="272"/>
          <w:jc w:val="center"/>
        </w:trPr>
        <w:tc>
          <w:tcPr>
            <w:tcW w:w="2662" w:type="pct"/>
            <w:tcBorders>
              <w:left w:val="single" w:sz="8" w:space="0" w:color="4F81BD"/>
              <w:bottom w:val="single" w:sz="8" w:space="0" w:color="4F81BD"/>
            </w:tcBorders>
          </w:tcPr>
          <w:p w:rsidR="004D28EA" w:rsidRPr="00A90068" w:rsidRDefault="004D28EA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D28EA" w:rsidRPr="00A90068" w:rsidRDefault="004D28EA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D28EA" w:rsidRPr="00A90068" w:rsidRDefault="000B13C4" w:rsidP="00DD027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P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Ferias: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Pr="001D6054" w:rsidRDefault="001D6054" w:rsidP="001D605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D6054">
        <w:rPr>
          <w:b/>
          <w:sz w:val="24"/>
          <w:szCs w:val="24"/>
        </w:rPr>
        <w:t>El Salvador.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>
        <w:rPr>
          <w:sz w:val="24"/>
          <w:szCs w:val="24"/>
        </w:rPr>
        <w:t xml:space="preserve">julio </w:t>
      </w:r>
      <w:r w:rsidRPr="004D28EA">
        <w:rPr>
          <w:sz w:val="24"/>
          <w:szCs w:val="24"/>
        </w:rPr>
        <w:t xml:space="preserve">hasta </w:t>
      </w:r>
      <w:r>
        <w:rPr>
          <w:sz w:val="24"/>
          <w:szCs w:val="24"/>
        </w:rPr>
        <w:t xml:space="preserve">septiembre de 2019, se realizaron 6 Ferias Identidad en El Salvador. </w:t>
      </w:r>
    </w:p>
    <w:tbl>
      <w:tblPr>
        <w:tblStyle w:val="Cuadrculaclara-nfasis1"/>
        <w:tblpPr w:leftFromText="141" w:rightFromText="141" w:vertAnchor="text"/>
        <w:tblW w:w="9039" w:type="dxa"/>
        <w:tblLayout w:type="fixed"/>
        <w:tblLook w:val="04A0"/>
      </w:tblPr>
      <w:tblGrid>
        <w:gridCol w:w="437"/>
        <w:gridCol w:w="380"/>
        <w:gridCol w:w="1701"/>
        <w:gridCol w:w="1276"/>
        <w:gridCol w:w="1276"/>
        <w:gridCol w:w="1559"/>
        <w:gridCol w:w="1417"/>
        <w:gridCol w:w="993"/>
      </w:tblGrid>
      <w:tr w:rsidR="001D6054" w:rsidTr="001D6054">
        <w:trPr>
          <w:cnfStyle w:val="100000000000"/>
          <w:trHeight w:val="1349"/>
        </w:trPr>
        <w:tc>
          <w:tcPr>
            <w:cnfStyle w:val="001000000000"/>
            <w:tcW w:w="817" w:type="dxa"/>
            <w:gridSpan w:val="2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FERIAS</w:t>
            </w:r>
          </w:p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2019</w:t>
            </w:r>
          </w:p>
        </w:tc>
        <w:tc>
          <w:tcPr>
            <w:tcW w:w="1701" w:type="dxa"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MUNICIPIO/</w:t>
            </w: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DEPARTAMENTO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TOTAL PERSONAS </w:t>
            </w: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ATENDIDAS</w:t>
            </w:r>
          </w:p>
        </w:tc>
        <w:tc>
          <w:tcPr>
            <w:tcW w:w="1276" w:type="dxa"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ASESORIAS</w:t>
            </w:r>
          </w:p>
        </w:tc>
        <w:tc>
          <w:tcPr>
            <w:tcW w:w="1559" w:type="dxa"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CASOS RESUELTOS</w:t>
            </w: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(Incluye dato de los DUI entregados en feria y remitidos a PGR)</w:t>
            </w:r>
          </w:p>
        </w:tc>
        <w:tc>
          <w:tcPr>
            <w:tcW w:w="1417" w:type="dxa"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DUIS</w:t>
            </w: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ENTREGADOS EN FERIA</w:t>
            </w:r>
          </w:p>
        </w:tc>
        <w:tc>
          <w:tcPr>
            <w:tcW w:w="993" w:type="dxa"/>
          </w:tcPr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</w:p>
          <w:p w:rsidR="001D6054" w:rsidRPr="001D6054" w:rsidRDefault="001D6054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Remisión PGR</w:t>
            </w:r>
          </w:p>
        </w:tc>
      </w:tr>
      <w:tr w:rsidR="001D6054" w:rsidTr="001D6054">
        <w:trPr>
          <w:cnfStyle w:val="000000100000"/>
          <w:trHeight w:val="706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 xml:space="preserve">Santiago </w:t>
            </w:r>
            <w:proofErr w:type="spellStart"/>
            <w:r w:rsidRPr="001D6054">
              <w:rPr>
                <w:rFonts w:cstheme="minorHAnsi"/>
                <w:sz w:val="20"/>
                <w:szCs w:val="20"/>
                <w:lang w:val="es-ES"/>
              </w:rPr>
              <w:t>Nonualco</w:t>
            </w:r>
            <w:proofErr w:type="spellEnd"/>
            <w:r w:rsidRPr="001D6054">
              <w:rPr>
                <w:rFonts w:cstheme="minorHAnsi"/>
                <w:sz w:val="20"/>
                <w:szCs w:val="20"/>
                <w:lang w:val="es-ES"/>
              </w:rPr>
              <w:t>/La Paz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20/07/2019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115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76</w:t>
            </w:r>
          </w:p>
        </w:tc>
        <w:tc>
          <w:tcPr>
            <w:tcW w:w="1559" w:type="dxa"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39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0</w:t>
            </w:r>
          </w:p>
        </w:tc>
      </w:tr>
      <w:tr w:rsidR="001D6054" w:rsidTr="001D6054">
        <w:trPr>
          <w:cnfStyle w:val="000000010000"/>
          <w:trHeight w:val="693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 xml:space="preserve">Comunidad </w:t>
            </w:r>
            <w:proofErr w:type="spellStart"/>
            <w:r w:rsidRPr="001D6054">
              <w:rPr>
                <w:rFonts w:cstheme="minorHAnsi"/>
                <w:sz w:val="20"/>
                <w:szCs w:val="20"/>
                <w:lang w:val="es-ES"/>
              </w:rPr>
              <w:t>Fenadesal</w:t>
            </w:r>
            <w:proofErr w:type="spellEnd"/>
            <w:r w:rsidRPr="001D6054">
              <w:rPr>
                <w:rFonts w:cstheme="minorHAnsi"/>
                <w:sz w:val="20"/>
                <w:szCs w:val="20"/>
                <w:lang w:val="es-ES"/>
              </w:rPr>
              <w:t xml:space="preserve"> Sur</w:t>
            </w:r>
          </w:p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31/07/2019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115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107</w:t>
            </w:r>
          </w:p>
        </w:tc>
        <w:tc>
          <w:tcPr>
            <w:tcW w:w="1559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</w:tr>
      <w:tr w:rsidR="001D6054" w:rsidTr="001D6054">
        <w:trPr>
          <w:cnfStyle w:val="000000100000"/>
          <w:trHeight w:val="706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1D6054">
              <w:rPr>
                <w:rFonts w:cstheme="minorHAnsi"/>
                <w:sz w:val="20"/>
                <w:szCs w:val="20"/>
                <w:lang w:val="es-ES"/>
              </w:rPr>
              <w:t>Nejapa</w:t>
            </w:r>
            <w:proofErr w:type="spellEnd"/>
            <w:r w:rsidRPr="001D6054">
              <w:rPr>
                <w:rFonts w:cstheme="minorHAnsi"/>
                <w:sz w:val="20"/>
                <w:szCs w:val="20"/>
                <w:lang w:val="es-ES"/>
              </w:rPr>
              <w:t>/San Salvador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17/08/2019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210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148</w:t>
            </w:r>
          </w:p>
        </w:tc>
        <w:tc>
          <w:tcPr>
            <w:tcW w:w="1559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62</w:t>
            </w: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19</w:t>
            </w:r>
          </w:p>
        </w:tc>
      </w:tr>
      <w:tr w:rsidR="001D6054" w:rsidTr="001D6054">
        <w:trPr>
          <w:cnfStyle w:val="000000010000"/>
          <w:trHeight w:val="693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San Simón/</w:t>
            </w:r>
          </w:p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Morazán</w:t>
            </w:r>
          </w:p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23/08/2019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51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39</w:t>
            </w:r>
          </w:p>
        </w:tc>
        <w:tc>
          <w:tcPr>
            <w:tcW w:w="1559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0</w:t>
            </w:r>
          </w:p>
        </w:tc>
      </w:tr>
      <w:tr w:rsidR="001D6054" w:rsidTr="001D6054">
        <w:trPr>
          <w:cnfStyle w:val="000000100000"/>
          <w:trHeight w:val="1172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1D6054">
              <w:rPr>
                <w:rFonts w:cstheme="minorHAnsi"/>
                <w:sz w:val="20"/>
                <w:szCs w:val="20"/>
                <w:lang w:val="es-ES"/>
              </w:rPr>
              <w:t>Nejapa</w:t>
            </w:r>
            <w:proofErr w:type="spellEnd"/>
            <w:r w:rsidRPr="001D6054">
              <w:rPr>
                <w:rFonts w:cstheme="minorHAnsi"/>
                <w:sz w:val="20"/>
                <w:szCs w:val="20"/>
                <w:lang w:val="es-ES"/>
              </w:rPr>
              <w:t>/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 xml:space="preserve">Cantón </w:t>
            </w:r>
            <w:proofErr w:type="spellStart"/>
            <w:r w:rsidRPr="001D6054">
              <w:rPr>
                <w:rFonts w:cstheme="minorHAnsi"/>
                <w:sz w:val="20"/>
                <w:szCs w:val="20"/>
                <w:lang w:val="es-ES"/>
              </w:rPr>
              <w:t>Tutultepeque</w:t>
            </w:r>
            <w:proofErr w:type="spellEnd"/>
            <w:r w:rsidRPr="001D6054">
              <w:rPr>
                <w:rFonts w:cstheme="minorHAnsi"/>
                <w:sz w:val="20"/>
                <w:szCs w:val="20"/>
                <w:lang w:val="es-ES"/>
              </w:rPr>
              <w:t>/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San Salvador</w:t>
            </w:r>
          </w:p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07/09/2019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48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41</w:t>
            </w:r>
          </w:p>
        </w:tc>
        <w:tc>
          <w:tcPr>
            <w:tcW w:w="1559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</w:tr>
      <w:tr w:rsidR="001D6054" w:rsidTr="001D6054">
        <w:trPr>
          <w:cnfStyle w:val="000000010000"/>
          <w:trHeight w:val="693"/>
        </w:trPr>
        <w:tc>
          <w:tcPr>
            <w:cnfStyle w:val="001000000000"/>
            <w:tcW w:w="437" w:type="dxa"/>
            <w:hideMark/>
          </w:tcPr>
          <w:p w:rsidR="001D6054" w:rsidRPr="001D6054" w:rsidRDefault="001D6054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D60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2081" w:type="dxa"/>
            <w:gridSpan w:val="2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El Carmen/</w:t>
            </w:r>
          </w:p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Cuscatlán</w:t>
            </w:r>
          </w:p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14/09/2019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56</w:t>
            </w:r>
          </w:p>
        </w:tc>
        <w:tc>
          <w:tcPr>
            <w:tcW w:w="1276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1559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417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hideMark/>
          </w:tcPr>
          <w:p w:rsidR="001D6054" w:rsidRPr="001D6054" w:rsidRDefault="001D6054" w:rsidP="00DD0272">
            <w:pPr>
              <w:jc w:val="center"/>
              <w:cnfStyle w:val="000000010000"/>
              <w:rPr>
                <w:rFonts w:cstheme="minorHAnsi"/>
                <w:sz w:val="20"/>
                <w:szCs w:val="20"/>
                <w:lang w:val="es-ES"/>
              </w:rPr>
            </w:pPr>
            <w:r w:rsidRPr="001D6054">
              <w:rPr>
                <w:rFonts w:cstheme="minorHAnsi"/>
                <w:sz w:val="20"/>
                <w:szCs w:val="20"/>
                <w:lang w:val="es-ES"/>
              </w:rPr>
              <w:t>0</w:t>
            </w:r>
          </w:p>
        </w:tc>
      </w:tr>
    </w:tbl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F5077" w:rsidRPr="001F5077" w:rsidRDefault="001F5077" w:rsidP="001F507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5077">
        <w:rPr>
          <w:b/>
          <w:sz w:val="24"/>
          <w:szCs w:val="24"/>
        </w:rPr>
        <w:t>El Exterior.</w:t>
      </w:r>
    </w:p>
    <w:p w:rsidR="001F5077" w:rsidRDefault="001F5077" w:rsidP="001F5077">
      <w:pPr>
        <w:pStyle w:val="Prrafodelista"/>
        <w:jc w:val="both"/>
        <w:rPr>
          <w:sz w:val="24"/>
          <w:szCs w:val="24"/>
        </w:rPr>
      </w:pPr>
    </w:p>
    <w:p w:rsidR="001F5077" w:rsidRDefault="001F5077" w:rsidP="001F50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>
        <w:rPr>
          <w:sz w:val="24"/>
          <w:szCs w:val="24"/>
        </w:rPr>
        <w:t xml:space="preserve">julio </w:t>
      </w:r>
      <w:r w:rsidRPr="004D28EA">
        <w:rPr>
          <w:sz w:val="24"/>
          <w:szCs w:val="24"/>
        </w:rPr>
        <w:t xml:space="preserve">hasta </w:t>
      </w:r>
      <w:r>
        <w:rPr>
          <w:sz w:val="24"/>
          <w:szCs w:val="24"/>
        </w:rPr>
        <w:t xml:space="preserve">septiembre de 2019, no se realizaron  Ferias Identidad fuera de El Salvador.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3A" w:rsidRDefault="00767F3A" w:rsidP="001F74CF">
      <w:pPr>
        <w:spacing w:after="0" w:line="240" w:lineRule="auto"/>
      </w:pPr>
      <w:r>
        <w:separator/>
      </w:r>
    </w:p>
  </w:endnote>
  <w:endnote w:type="continuationSeparator" w:id="0">
    <w:p w:rsidR="00767F3A" w:rsidRDefault="00767F3A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3A" w:rsidRDefault="00767F3A" w:rsidP="001F74CF">
      <w:pPr>
        <w:spacing w:after="0" w:line="240" w:lineRule="auto"/>
      </w:pPr>
      <w:r>
        <w:separator/>
      </w:r>
    </w:p>
  </w:footnote>
  <w:footnote w:type="continuationSeparator" w:id="0">
    <w:p w:rsidR="00767F3A" w:rsidRDefault="00767F3A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CF"/>
    <w:rsid w:val="000B13C4"/>
    <w:rsid w:val="001D5140"/>
    <w:rsid w:val="001D6054"/>
    <w:rsid w:val="001F5077"/>
    <w:rsid w:val="001F74CF"/>
    <w:rsid w:val="004D28EA"/>
    <w:rsid w:val="00767F3A"/>
    <w:rsid w:val="00961202"/>
    <w:rsid w:val="00AA4510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2020-07-21T16:12:00Z</dcterms:created>
  <dcterms:modified xsi:type="dcterms:W3CDTF">2020-07-21T17:37:00Z</dcterms:modified>
</cp:coreProperties>
</file>