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E" w:rsidRPr="00911C1F" w:rsidRDefault="00761B7E" w:rsidP="008619F0">
      <w:pPr>
        <w:jc w:val="both"/>
        <w:rPr>
          <w:rFonts w:ascii="Arial" w:hAnsi="Arial" w:cs="Arial"/>
          <w:bCs/>
          <w:sz w:val="20"/>
          <w:szCs w:val="20"/>
        </w:rPr>
      </w:pPr>
    </w:p>
    <w:p w:rsidR="000B2C83" w:rsidRDefault="006178A3" w:rsidP="006178A3">
      <w:pPr>
        <w:jc w:val="center"/>
        <w:rPr>
          <w:rFonts w:ascii="Arial" w:hAnsi="Arial" w:cs="Arial"/>
          <w:b/>
          <w:i/>
          <w:sz w:val="20"/>
          <w:szCs w:val="20"/>
          <w:lang w:val="es-SV"/>
        </w:rPr>
      </w:pPr>
      <w:r w:rsidRPr="006178A3">
        <w:rPr>
          <w:rFonts w:ascii="Arial" w:hAnsi="Arial" w:cs="Arial"/>
          <w:b/>
          <w:i/>
          <w:sz w:val="20"/>
          <w:szCs w:val="20"/>
          <w:lang w:val="es-SV"/>
        </w:rPr>
        <w:t>DETALLE DE EMPLEADOS POR SEXO</w:t>
      </w:r>
    </w:p>
    <w:p w:rsidR="006178A3" w:rsidRDefault="001119A9" w:rsidP="006178A3">
      <w:pPr>
        <w:jc w:val="center"/>
        <w:rPr>
          <w:rFonts w:ascii="Arial" w:hAnsi="Arial" w:cs="Arial"/>
          <w:b/>
          <w:i/>
          <w:sz w:val="20"/>
          <w:szCs w:val="20"/>
          <w:lang w:val="es-SV"/>
        </w:rPr>
      </w:pPr>
      <w:r>
        <w:rPr>
          <w:rFonts w:ascii="Arial" w:hAnsi="Arial" w:cs="Arial"/>
          <w:b/>
          <w:i/>
          <w:sz w:val="20"/>
          <w:szCs w:val="20"/>
          <w:lang w:val="es-SV"/>
        </w:rPr>
        <w:t>ENERO – JUNIO</w:t>
      </w:r>
      <w:r w:rsidR="006178A3">
        <w:rPr>
          <w:rFonts w:ascii="Arial" w:hAnsi="Arial" w:cs="Arial"/>
          <w:b/>
          <w:i/>
          <w:sz w:val="20"/>
          <w:szCs w:val="20"/>
          <w:lang w:val="es-SV"/>
        </w:rPr>
        <w:t xml:space="preserve"> 2020</w:t>
      </w:r>
    </w:p>
    <w:p w:rsidR="00A125D2" w:rsidRPr="006178A3" w:rsidRDefault="00A125D2" w:rsidP="006178A3">
      <w:pPr>
        <w:jc w:val="center"/>
        <w:rPr>
          <w:rFonts w:ascii="Arial" w:hAnsi="Arial" w:cs="Arial"/>
          <w:b/>
          <w:i/>
          <w:sz w:val="20"/>
          <w:szCs w:val="20"/>
          <w:lang w:val="es-SV"/>
        </w:rPr>
      </w:pPr>
    </w:p>
    <w:tbl>
      <w:tblPr>
        <w:tblStyle w:val="Tablaconcuadrcula"/>
        <w:tblW w:w="4740" w:type="pct"/>
        <w:jc w:val="center"/>
        <w:tblLook w:val="04A0" w:firstRow="1" w:lastRow="0" w:firstColumn="1" w:lastColumn="0" w:noHBand="0" w:noVBand="1"/>
      </w:tblPr>
      <w:tblGrid>
        <w:gridCol w:w="566"/>
        <w:gridCol w:w="6821"/>
        <w:gridCol w:w="949"/>
        <w:gridCol w:w="1105"/>
        <w:gridCol w:w="788"/>
      </w:tblGrid>
      <w:tr w:rsidR="00FD74BA" w:rsidRPr="00911C1F" w:rsidTr="00240A89">
        <w:trPr>
          <w:trHeight w:val="731"/>
          <w:jc w:val="center"/>
        </w:trPr>
        <w:tc>
          <w:tcPr>
            <w:tcW w:w="277" w:type="pct"/>
            <w:shd w:val="clear" w:color="auto" w:fill="67A185"/>
          </w:tcPr>
          <w:p w:rsidR="00FD74BA" w:rsidRPr="00A125D2" w:rsidRDefault="0067677B" w:rsidP="00A125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</w:pPr>
            <w:r w:rsidRPr="00A125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  <w:t>No.</w:t>
            </w:r>
          </w:p>
        </w:tc>
        <w:tc>
          <w:tcPr>
            <w:tcW w:w="3333" w:type="pct"/>
            <w:shd w:val="clear" w:color="auto" w:fill="67A185"/>
          </w:tcPr>
          <w:p w:rsidR="00FD74BA" w:rsidRPr="00A125D2" w:rsidRDefault="0067677B" w:rsidP="00A125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</w:pPr>
            <w:r w:rsidRPr="00A125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  <w:t>UNIDAD</w:t>
            </w:r>
          </w:p>
        </w:tc>
        <w:tc>
          <w:tcPr>
            <w:tcW w:w="464" w:type="pct"/>
            <w:shd w:val="clear" w:color="auto" w:fill="67A185"/>
          </w:tcPr>
          <w:p w:rsidR="00FD74BA" w:rsidRPr="00A125D2" w:rsidRDefault="00FD74BA" w:rsidP="00A125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</w:pPr>
            <w:r w:rsidRPr="00A125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  <w:t>MUJER</w:t>
            </w:r>
          </w:p>
        </w:tc>
        <w:tc>
          <w:tcPr>
            <w:tcW w:w="540" w:type="pct"/>
            <w:shd w:val="clear" w:color="auto" w:fill="67A185"/>
          </w:tcPr>
          <w:p w:rsidR="00FD74BA" w:rsidRPr="00A125D2" w:rsidRDefault="00FD74BA" w:rsidP="00A125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</w:pPr>
            <w:r w:rsidRPr="00A125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  <w:t>HOMBRE</w:t>
            </w:r>
          </w:p>
        </w:tc>
        <w:tc>
          <w:tcPr>
            <w:tcW w:w="385" w:type="pct"/>
            <w:shd w:val="clear" w:color="auto" w:fill="67A185"/>
          </w:tcPr>
          <w:p w:rsidR="00FD74BA" w:rsidRPr="00A125D2" w:rsidRDefault="00FD74BA" w:rsidP="00A125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</w:pPr>
            <w:r w:rsidRPr="00A125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SV"/>
              </w:rPr>
              <w:t>Total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Alcalde Municipal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Secretaria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Sindicatura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Ordenanza y Auxiliar de Cementerio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Motorista y Servicios Generales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</w:p>
        </w:tc>
      </w:tr>
      <w:tr w:rsidR="00FD74BA" w:rsidRPr="00A125D2" w:rsidTr="00240A89">
        <w:trPr>
          <w:trHeight w:val="270"/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6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Promotor social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7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Unidad de acceso a la Información Publica y Comunicaciones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8</w:t>
            </w:r>
            <w:bookmarkStart w:id="0" w:name="_GoBack"/>
            <w:bookmarkEnd w:id="0"/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Promotor de Deportes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Medio Ambiente y Supervisor de Aseo Casco Urbano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10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Encargado de Cementerio y Servicios Generales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11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Archivo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12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Polivalente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13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Planificación y Desarrollo de Infraestructura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14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Tesorería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15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Presupuesto y Auxiliar de Tesoreria en SAFIM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16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Auditor Interno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17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Jefe de UACI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18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Activo Fijo, Colecturía y Control de Bitácoras de Vehículos Institucionales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19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Contabilidad y Colaboradora de Tesoreria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20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Cuentas Corrientes y Recuperación de mora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21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Responsable de catastro registro de impuesto y empresas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22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Responsable de registro familiar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23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Unidad de Género y Niñez y Adolescencia</w:t>
            </w:r>
          </w:p>
        </w:tc>
        <w:tc>
          <w:tcPr>
            <w:tcW w:w="464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540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24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Encargado de Planta de compostaje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</w:tr>
      <w:tr w:rsidR="00FD74BA" w:rsidRPr="00A125D2" w:rsidTr="00240A89">
        <w:trPr>
          <w:trHeight w:val="589"/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25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Auxiliar de recolección y servicios generales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26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Auxiliar de planta de compostaje y servicios generales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</w:p>
        </w:tc>
      </w:tr>
      <w:tr w:rsidR="00FD74BA" w:rsidRPr="00A125D2" w:rsidTr="00240A89">
        <w:trPr>
          <w:jc w:val="center"/>
        </w:trPr>
        <w:tc>
          <w:tcPr>
            <w:tcW w:w="277" w:type="pct"/>
          </w:tcPr>
          <w:p w:rsidR="00FD74BA" w:rsidRPr="00356F16" w:rsidRDefault="0067677B" w:rsidP="00FD74B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27</w:t>
            </w:r>
          </w:p>
        </w:tc>
        <w:tc>
          <w:tcPr>
            <w:tcW w:w="3333" w:type="pct"/>
          </w:tcPr>
          <w:p w:rsidR="00FD74BA" w:rsidRPr="00356F16" w:rsidRDefault="00FD74BA" w:rsidP="00FD74BA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Supervisión, control de planta de compostaje y servicios generales</w:t>
            </w:r>
          </w:p>
        </w:tc>
        <w:tc>
          <w:tcPr>
            <w:tcW w:w="464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  <w:tc>
          <w:tcPr>
            <w:tcW w:w="540" w:type="pct"/>
          </w:tcPr>
          <w:p w:rsidR="00FD74BA" w:rsidRPr="00356F16" w:rsidRDefault="0067677B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</w:tc>
        <w:tc>
          <w:tcPr>
            <w:tcW w:w="385" w:type="pct"/>
          </w:tcPr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56F16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</w:p>
          <w:p w:rsidR="00FD74BA" w:rsidRPr="00356F16" w:rsidRDefault="00FD74BA" w:rsidP="0067677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67677B" w:rsidRPr="00A125D2" w:rsidTr="00240A89">
        <w:trPr>
          <w:jc w:val="center"/>
        </w:trPr>
        <w:tc>
          <w:tcPr>
            <w:tcW w:w="277" w:type="pct"/>
          </w:tcPr>
          <w:p w:rsidR="0067677B" w:rsidRPr="00A125D2" w:rsidRDefault="0067677B" w:rsidP="002E069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25D2">
              <w:rPr>
                <w:rFonts w:ascii="Arial" w:hAnsi="Arial" w:cs="Arial"/>
                <w:sz w:val="24"/>
                <w:szCs w:val="24"/>
                <w:lang w:val="es-SV"/>
              </w:rPr>
              <w:t>28</w:t>
            </w:r>
          </w:p>
        </w:tc>
        <w:tc>
          <w:tcPr>
            <w:tcW w:w="3333" w:type="pct"/>
          </w:tcPr>
          <w:p w:rsidR="0067677B" w:rsidRPr="00A125D2" w:rsidRDefault="0067677B" w:rsidP="002E069B">
            <w:pPr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A125D2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 xml:space="preserve">TOTAL </w:t>
            </w:r>
          </w:p>
        </w:tc>
        <w:tc>
          <w:tcPr>
            <w:tcW w:w="464" w:type="pct"/>
          </w:tcPr>
          <w:p w:rsidR="0067677B" w:rsidRPr="00A125D2" w:rsidRDefault="0067677B" w:rsidP="006767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A125D2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>11</w:t>
            </w:r>
          </w:p>
        </w:tc>
        <w:tc>
          <w:tcPr>
            <w:tcW w:w="540" w:type="pct"/>
          </w:tcPr>
          <w:p w:rsidR="0067677B" w:rsidRPr="00A125D2" w:rsidRDefault="0067677B" w:rsidP="006767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A125D2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>24</w:t>
            </w:r>
          </w:p>
        </w:tc>
        <w:tc>
          <w:tcPr>
            <w:tcW w:w="385" w:type="pct"/>
          </w:tcPr>
          <w:p w:rsidR="0067677B" w:rsidRPr="00A125D2" w:rsidRDefault="0067677B" w:rsidP="006767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</w:pPr>
            <w:r w:rsidRPr="00A125D2">
              <w:rPr>
                <w:rFonts w:ascii="Arial" w:hAnsi="Arial" w:cs="Arial"/>
                <w:b/>
                <w:i/>
                <w:sz w:val="24"/>
                <w:szCs w:val="24"/>
                <w:lang w:val="es-SV"/>
              </w:rPr>
              <w:t>35</w:t>
            </w:r>
          </w:p>
        </w:tc>
      </w:tr>
    </w:tbl>
    <w:p w:rsidR="00660FF3" w:rsidRPr="00911C1F" w:rsidRDefault="00660FF3" w:rsidP="00A125D2">
      <w:pPr>
        <w:jc w:val="both"/>
        <w:rPr>
          <w:rFonts w:ascii="Arial" w:hAnsi="Arial" w:cs="Arial"/>
          <w:bCs/>
          <w:sz w:val="20"/>
          <w:szCs w:val="20"/>
        </w:rPr>
      </w:pPr>
    </w:p>
    <w:sectPr w:rsidR="00660FF3" w:rsidRPr="00911C1F" w:rsidSect="008D540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05" w:rsidRDefault="00BB3D05" w:rsidP="004C328D">
      <w:pPr>
        <w:spacing w:after="0" w:line="240" w:lineRule="auto"/>
      </w:pPr>
      <w:r>
        <w:separator/>
      </w:r>
    </w:p>
  </w:endnote>
  <w:endnote w:type="continuationSeparator" w:id="0">
    <w:p w:rsidR="00BB3D05" w:rsidRDefault="00BB3D05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3F" w:rsidRDefault="003B4C3F">
    <w:pPr>
      <w:pStyle w:val="Piedepgina"/>
      <w:jc w:val="right"/>
    </w:pPr>
  </w:p>
  <w:p w:rsidR="003B4C3F" w:rsidRPr="003B4C3F" w:rsidRDefault="003B4C3F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05" w:rsidRDefault="00BB3D05" w:rsidP="004C328D">
      <w:pPr>
        <w:spacing w:after="0" w:line="240" w:lineRule="auto"/>
      </w:pPr>
      <w:r>
        <w:separator/>
      </w:r>
    </w:p>
  </w:footnote>
  <w:footnote w:type="continuationSeparator" w:id="0">
    <w:p w:rsidR="00BB3D05" w:rsidRDefault="00BB3D05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B2C83"/>
    <w:rsid w:val="000F344E"/>
    <w:rsid w:val="001119A9"/>
    <w:rsid w:val="0011762A"/>
    <w:rsid w:val="00240A89"/>
    <w:rsid w:val="002A6BBC"/>
    <w:rsid w:val="002C1168"/>
    <w:rsid w:val="00356F16"/>
    <w:rsid w:val="003B4C3F"/>
    <w:rsid w:val="00423316"/>
    <w:rsid w:val="0045268B"/>
    <w:rsid w:val="00457CCE"/>
    <w:rsid w:val="004C328D"/>
    <w:rsid w:val="006178A3"/>
    <w:rsid w:val="00660FF3"/>
    <w:rsid w:val="0067677B"/>
    <w:rsid w:val="006F2EA0"/>
    <w:rsid w:val="00753C24"/>
    <w:rsid w:val="00761B7E"/>
    <w:rsid w:val="007C7BCF"/>
    <w:rsid w:val="0085785E"/>
    <w:rsid w:val="008619F0"/>
    <w:rsid w:val="008D1EBF"/>
    <w:rsid w:val="008D5403"/>
    <w:rsid w:val="00911C1F"/>
    <w:rsid w:val="00936B53"/>
    <w:rsid w:val="00A125D2"/>
    <w:rsid w:val="00A87403"/>
    <w:rsid w:val="00AD6A87"/>
    <w:rsid w:val="00BA7DE6"/>
    <w:rsid w:val="00BB3D05"/>
    <w:rsid w:val="00C41C75"/>
    <w:rsid w:val="00C73B55"/>
    <w:rsid w:val="00D07EB0"/>
    <w:rsid w:val="00D9281A"/>
    <w:rsid w:val="00DB604B"/>
    <w:rsid w:val="00E575C6"/>
    <w:rsid w:val="00E85375"/>
    <w:rsid w:val="00EC2655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8A5AB2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12</cp:revision>
  <cp:lastPrinted>2020-06-24T18:02:00Z</cp:lastPrinted>
  <dcterms:created xsi:type="dcterms:W3CDTF">2021-05-11T16:33:00Z</dcterms:created>
  <dcterms:modified xsi:type="dcterms:W3CDTF">2021-05-12T15:54:00Z</dcterms:modified>
</cp:coreProperties>
</file>