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74" w:rsidRPr="00F22CF7" w:rsidRDefault="00825C74" w:rsidP="00825C74">
      <w:pPr>
        <w:jc w:val="both"/>
        <w:rPr>
          <w:rFonts w:ascii="Arial" w:hAnsi="Arial" w:cs="Arial"/>
          <w:sz w:val="20"/>
          <w:szCs w:val="20"/>
          <w:lang w:val="es-MX"/>
        </w:rPr>
      </w:pPr>
    </w:p>
    <w:p w:rsidR="00825C74" w:rsidRPr="00F22CF7" w:rsidRDefault="0073013A" w:rsidP="00F22CF7">
      <w:pPr>
        <w:jc w:val="center"/>
        <w:rPr>
          <w:rFonts w:ascii="Arial" w:hAnsi="Arial" w:cs="Arial"/>
          <w:sz w:val="20"/>
          <w:szCs w:val="20"/>
          <w:lang w:val="es-MX"/>
        </w:rPr>
      </w:pPr>
      <w:r>
        <w:rPr>
          <w:rFonts w:ascii="Arial" w:hAnsi="Arial" w:cs="Arial"/>
          <w:noProof/>
          <w:sz w:val="20"/>
          <w:szCs w:val="20"/>
        </w:rPr>
        <w:drawing>
          <wp:inline distT="0" distB="0" distL="0" distR="0">
            <wp:extent cx="3190875" cy="1085850"/>
            <wp:effectExtent l="0" t="0" r="0" b="0"/>
            <wp:docPr id="3" name="2 Imagen" descr="Logo_SC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 (sin fondo).png"/>
                    <pic:cNvPicPr/>
                  </pic:nvPicPr>
                  <pic:blipFill>
                    <a:blip r:embed="rId7" cstate="print"/>
                    <a:stretch>
                      <a:fillRect/>
                    </a:stretch>
                  </pic:blipFill>
                  <pic:spPr>
                    <a:xfrm>
                      <a:off x="0" y="0"/>
                      <a:ext cx="3216840" cy="1094686"/>
                    </a:xfrm>
                    <a:prstGeom prst="rect">
                      <a:avLst/>
                    </a:prstGeom>
                  </pic:spPr>
                </pic:pic>
              </a:graphicData>
            </a:graphic>
          </wp:inline>
        </w:drawing>
      </w:r>
    </w:p>
    <w:p w:rsidR="00257D7F" w:rsidRPr="00153413" w:rsidRDefault="00257D7F" w:rsidP="00257D7F">
      <w:pPr>
        <w:jc w:val="center"/>
        <w:rPr>
          <w:rFonts w:ascii="Arial" w:hAnsi="Arial" w:cs="Arial"/>
          <w:b/>
          <w:sz w:val="20"/>
          <w:szCs w:val="20"/>
          <w:lang w:val="es-MX"/>
        </w:rPr>
      </w:pPr>
    </w:p>
    <w:p w:rsidR="00CD6C1B" w:rsidRPr="00153413" w:rsidRDefault="00CD6C1B" w:rsidP="0020325A">
      <w:pPr>
        <w:spacing w:line="360" w:lineRule="auto"/>
        <w:jc w:val="center"/>
        <w:rPr>
          <w:rFonts w:ascii="Arial" w:hAnsi="Arial" w:cs="Arial"/>
          <w:b/>
          <w:sz w:val="36"/>
          <w:szCs w:val="36"/>
          <w:lang w:val="es-MX"/>
        </w:rPr>
      </w:pPr>
    </w:p>
    <w:p w:rsidR="0020325A" w:rsidRPr="00E94244" w:rsidRDefault="00825C74" w:rsidP="0020325A">
      <w:pPr>
        <w:spacing w:line="360" w:lineRule="auto"/>
        <w:jc w:val="center"/>
        <w:rPr>
          <w:rFonts w:ascii="Arial" w:hAnsi="Arial" w:cs="Arial"/>
          <w:b/>
          <w:sz w:val="40"/>
          <w:szCs w:val="40"/>
          <w:lang w:val="es-MX"/>
        </w:rPr>
      </w:pPr>
      <w:r w:rsidRPr="00E94244">
        <w:rPr>
          <w:rFonts w:ascii="Arial" w:hAnsi="Arial" w:cs="Arial"/>
          <w:b/>
          <w:sz w:val="40"/>
          <w:szCs w:val="40"/>
          <w:lang w:val="es-MX"/>
        </w:rPr>
        <w:t xml:space="preserve">UNIDAD DE ADMINISTRACIÓN </w:t>
      </w:r>
    </w:p>
    <w:p w:rsidR="00825C74" w:rsidRPr="00E94244" w:rsidRDefault="00825C74" w:rsidP="0020325A">
      <w:pPr>
        <w:spacing w:line="360" w:lineRule="auto"/>
        <w:jc w:val="center"/>
        <w:rPr>
          <w:rFonts w:ascii="Arial" w:hAnsi="Arial" w:cs="Arial"/>
          <w:b/>
          <w:sz w:val="40"/>
          <w:szCs w:val="40"/>
          <w:lang w:val="es-MX"/>
        </w:rPr>
      </w:pPr>
      <w:r w:rsidRPr="00E94244">
        <w:rPr>
          <w:rFonts w:ascii="Arial" w:hAnsi="Arial" w:cs="Arial"/>
          <w:b/>
          <w:sz w:val="40"/>
          <w:szCs w:val="40"/>
          <w:lang w:val="es-MX"/>
        </w:rPr>
        <w:t>Y RECURSOS HUMANOS</w:t>
      </w:r>
    </w:p>
    <w:p w:rsidR="00825C74" w:rsidRPr="00153413" w:rsidRDefault="00825C74" w:rsidP="0020325A">
      <w:pPr>
        <w:spacing w:line="360" w:lineRule="auto"/>
        <w:jc w:val="both"/>
        <w:rPr>
          <w:rFonts w:ascii="Arial" w:hAnsi="Arial" w:cs="Arial"/>
          <w:b/>
          <w:sz w:val="36"/>
          <w:szCs w:val="36"/>
          <w:lang w:val="es-MX"/>
        </w:rPr>
      </w:pPr>
    </w:p>
    <w:p w:rsidR="00257D7F" w:rsidRPr="00153413" w:rsidRDefault="00257D7F" w:rsidP="0020325A">
      <w:pPr>
        <w:spacing w:line="360" w:lineRule="auto"/>
        <w:jc w:val="both"/>
        <w:rPr>
          <w:rFonts w:ascii="Arial" w:hAnsi="Arial" w:cs="Arial"/>
          <w:b/>
          <w:sz w:val="36"/>
          <w:szCs w:val="36"/>
          <w:lang w:val="es-MX"/>
        </w:rPr>
      </w:pPr>
    </w:p>
    <w:p w:rsidR="00825C74" w:rsidRPr="00E94244" w:rsidRDefault="00AB2F24" w:rsidP="0020325A">
      <w:pPr>
        <w:spacing w:line="360" w:lineRule="auto"/>
        <w:jc w:val="center"/>
        <w:rPr>
          <w:rFonts w:ascii="Arial" w:hAnsi="Arial" w:cs="Arial"/>
          <w:b/>
          <w:sz w:val="40"/>
          <w:szCs w:val="40"/>
          <w:lang w:val="es-MX"/>
        </w:rPr>
      </w:pPr>
      <w:r>
        <w:rPr>
          <w:rFonts w:ascii="Arial" w:hAnsi="Arial" w:cs="Arial"/>
          <w:b/>
          <w:sz w:val="40"/>
          <w:szCs w:val="40"/>
          <w:lang w:val="es-MX"/>
        </w:rPr>
        <w:t>INSTRUCTIVO</w:t>
      </w:r>
      <w:r w:rsidR="00D20BF6" w:rsidRPr="00E94244">
        <w:rPr>
          <w:rFonts w:ascii="Arial" w:hAnsi="Arial" w:cs="Arial"/>
          <w:b/>
          <w:sz w:val="40"/>
          <w:szCs w:val="40"/>
          <w:lang w:val="es-MX"/>
        </w:rPr>
        <w:t xml:space="preserve"> DEL ARCHIVO INSTITUCIONAL</w:t>
      </w:r>
    </w:p>
    <w:p w:rsidR="00193A71" w:rsidRPr="00E94244" w:rsidRDefault="00193A71" w:rsidP="0020325A">
      <w:pPr>
        <w:spacing w:line="360" w:lineRule="auto"/>
        <w:jc w:val="center"/>
        <w:rPr>
          <w:rFonts w:ascii="Arial" w:hAnsi="Arial" w:cs="Arial"/>
          <w:b/>
          <w:sz w:val="40"/>
          <w:szCs w:val="40"/>
          <w:lang w:val="es-MX"/>
        </w:rPr>
      </w:pPr>
      <w:r w:rsidRPr="00E94244">
        <w:rPr>
          <w:rFonts w:ascii="Arial" w:hAnsi="Arial" w:cs="Arial"/>
          <w:b/>
          <w:sz w:val="40"/>
          <w:szCs w:val="40"/>
          <w:lang w:val="es-MX"/>
        </w:rPr>
        <w:t xml:space="preserve">DE </w:t>
      </w:r>
      <w:smartTag w:uri="urn:schemas-microsoft-com:office:smarttags" w:element="PersonName">
        <w:smartTagPr>
          <w:attr w:name="ProductID" w:val="LA SUPERINTENDENCIA DE"/>
        </w:smartTagPr>
        <w:r w:rsidRPr="00E94244">
          <w:rPr>
            <w:rFonts w:ascii="Arial" w:hAnsi="Arial" w:cs="Arial"/>
            <w:b/>
            <w:sz w:val="40"/>
            <w:szCs w:val="40"/>
            <w:lang w:val="es-MX"/>
          </w:rPr>
          <w:t>LA SUPERINTENDENCIA DE</w:t>
        </w:r>
      </w:smartTag>
      <w:r w:rsidRPr="00E94244">
        <w:rPr>
          <w:rFonts w:ascii="Arial" w:hAnsi="Arial" w:cs="Arial"/>
          <w:b/>
          <w:sz w:val="40"/>
          <w:szCs w:val="40"/>
          <w:lang w:val="es-MX"/>
        </w:rPr>
        <w:t xml:space="preserve"> COMPETENCIA</w:t>
      </w:r>
    </w:p>
    <w:p w:rsidR="00F22CF7" w:rsidRPr="00153413" w:rsidRDefault="00F22CF7" w:rsidP="0020325A">
      <w:pPr>
        <w:spacing w:line="360" w:lineRule="auto"/>
        <w:jc w:val="both"/>
        <w:rPr>
          <w:rFonts w:ascii="Arial" w:hAnsi="Arial" w:cs="Arial"/>
          <w:b/>
          <w:sz w:val="36"/>
          <w:szCs w:val="36"/>
          <w:lang w:val="es-MX"/>
        </w:rPr>
      </w:pPr>
    </w:p>
    <w:p w:rsidR="00257D7F" w:rsidRPr="00153413" w:rsidRDefault="00257D7F" w:rsidP="0020325A">
      <w:pPr>
        <w:spacing w:line="360" w:lineRule="auto"/>
        <w:jc w:val="both"/>
        <w:rPr>
          <w:rFonts w:ascii="Arial" w:hAnsi="Arial" w:cs="Arial"/>
          <w:b/>
          <w:sz w:val="36"/>
          <w:szCs w:val="36"/>
          <w:lang w:val="es-MX"/>
        </w:rPr>
      </w:pPr>
    </w:p>
    <w:p w:rsidR="00F22CF7" w:rsidRDefault="00F22CF7" w:rsidP="0020325A">
      <w:pPr>
        <w:spacing w:line="360" w:lineRule="auto"/>
        <w:jc w:val="both"/>
        <w:rPr>
          <w:rFonts w:ascii="Arial" w:hAnsi="Arial" w:cs="Arial"/>
          <w:b/>
          <w:sz w:val="36"/>
          <w:szCs w:val="36"/>
          <w:lang w:val="es-MX"/>
        </w:rPr>
      </w:pPr>
    </w:p>
    <w:p w:rsidR="00B86A58" w:rsidRDefault="00B86A58" w:rsidP="0020325A">
      <w:pPr>
        <w:spacing w:line="360" w:lineRule="auto"/>
        <w:jc w:val="both"/>
        <w:rPr>
          <w:rFonts w:ascii="Arial" w:hAnsi="Arial" w:cs="Arial"/>
          <w:b/>
          <w:sz w:val="36"/>
          <w:szCs w:val="36"/>
          <w:lang w:val="es-MX"/>
        </w:rPr>
      </w:pPr>
    </w:p>
    <w:p w:rsidR="00B86A58" w:rsidRDefault="00B86A58" w:rsidP="0020325A">
      <w:pPr>
        <w:spacing w:line="360" w:lineRule="auto"/>
        <w:jc w:val="both"/>
        <w:rPr>
          <w:rFonts w:ascii="Arial" w:hAnsi="Arial" w:cs="Arial"/>
          <w:b/>
          <w:sz w:val="36"/>
          <w:szCs w:val="36"/>
          <w:lang w:val="es-MX"/>
        </w:rPr>
      </w:pPr>
    </w:p>
    <w:p w:rsidR="00B86A58" w:rsidRDefault="00B86A58" w:rsidP="0020325A">
      <w:pPr>
        <w:spacing w:line="360" w:lineRule="auto"/>
        <w:jc w:val="both"/>
        <w:rPr>
          <w:rFonts w:ascii="Arial" w:hAnsi="Arial" w:cs="Arial"/>
          <w:b/>
          <w:sz w:val="36"/>
          <w:szCs w:val="36"/>
          <w:lang w:val="es-MX"/>
        </w:rPr>
      </w:pPr>
    </w:p>
    <w:p w:rsidR="00B86A58" w:rsidRDefault="00B86A58" w:rsidP="0020325A">
      <w:pPr>
        <w:spacing w:line="360" w:lineRule="auto"/>
        <w:jc w:val="both"/>
        <w:rPr>
          <w:rFonts w:ascii="Arial" w:hAnsi="Arial" w:cs="Arial"/>
          <w:b/>
          <w:sz w:val="36"/>
          <w:szCs w:val="36"/>
          <w:lang w:val="es-MX"/>
        </w:rPr>
      </w:pPr>
    </w:p>
    <w:p w:rsidR="00B86A58" w:rsidRPr="00153413" w:rsidRDefault="00B86A58" w:rsidP="0020325A">
      <w:pPr>
        <w:spacing w:line="360" w:lineRule="auto"/>
        <w:jc w:val="both"/>
        <w:rPr>
          <w:rFonts w:ascii="Arial" w:hAnsi="Arial" w:cs="Arial"/>
          <w:b/>
          <w:sz w:val="36"/>
          <w:szCs w:val="36"/>
          <w:lang w:val="es-MX"/>
        </w:rPr>
      </w:pPr>
    </w:p>
    <w:p w:rsidR="0020325A" w:rsidRPr="00153413" w:rsidRDefault="0020325A" w:rsidP="0020325A">
      <w:pPr>
        <w:spacing w:line="360" w:lineRule="auto"/>
        <w:jc w:val="both"/>
        <w:rPr>
          <w:rFonts w:ascii="Arial" w:hAnsi="Arial" w:cs="Arial"/>
          <w:b/>
          <w:sz w:val="36"/>
          <w:szCs w:val="36"/>
          <w:lang w:val="es-MX"/>
        </w:rPr>
      </w:pPr>
    </w:p>
    <w:p w:rsidR="00825C74" w:rsidRDefault="00F22CF7" w:rsidP="0020325A">
      <w:pPr>
        <w:spacing w:line="360" w:lineRule="auto"/>
        <w:jc w:val="center"/>
        <w:rPr>
          <w:rFonts w:ascii="Arial" w:hAnsi="Arial" w:cs="Arial"/>
          <w:sz w:val="36"/>
          <w:szCs w:val="36"/>
          <w:lang w:val="es-MX"/>
        </w:rPr>
      </w:pPr>
      <w:r w:rsidRPr="00153413">
        <w:rPr>
          <w:rFonts w:ascii="Arial" w:hAnsi="Arial" w:cs="Arial"/>
          <w:sz w:val="36"/>
          <w:szCs w:val="36"/>
          <w:lang w:val="es-MX"/>
        </w:rPr>
        <w:t>Antiguo Cuscatlán</w:t>
      </w:r>
      <w:r w:rsidR="0020325A" w:rsidRPr="00C3282E">
        <w:rPr>
          <w:rFonts w:ascii="Arial" w:hAnsi="Arial" w:cs="Arial"/>
          <w:sz w:val="36"/>
          <w:szCs w:val="36"/>
          <w:lang w:val="es-MX"/>
        </w:rPr>
        <w:t>,</w:t>
      </w:r>
      <w:r w:rsidR="00B82A16" w:rsidRPr="00C3282E">
        <w:rPr>
          <w:rFonts w:ascii="Arial" w:hAnsi="Arial" w:cs="Arial"/>
          <w:sz w:val="36"/>
          <w:szCs w:val="36"/>
          <w:lang w:val="es-MX"/>
        </w:rPr>
        <w:t xml:space="preserve"> </w:t>
      </w:r>
      <w:r w:rsidR="00A77A4C">
        <w:rPr>
          <w:rFonts w:ascii="Arial" w:hAnsi="Arial" w:cs="Arial"/>
          <w:sz w:val="36"/>
          <w:szCs w:val="36"/>
          <w:lang w:val="es-MX"/>
        </w:rPr>
        <w:t>septiembre</w:t>
      </w:r>
      <w:r w:rsidRPr="00C3282E">
        <w:rPr>
          <w:rFonts w:ascii="Arial" w:hAnsi="Arial" w:cs="Arial"/>
          <w:sz w:val="36"/>
          <w:szCs w:val="36"/>
          <w:lang w:val="es-MX"/>
        </w:rPr>
        <w:t xml:space="preserve"> </w:t>
      </w:r>
      <w:r w:rsidR="00C3282E" w:rsidRPr="00C3282E">
        <w:rPr>
          <w:rFonts w:ascii="Arial" w:hAnsi="Arial" w:cs="Arial"/>
          <w:sz w:val="36"/>
          <w:szCs w:val="36"/>
          <w:lang w:val="es-MX"/>
        </w:rPr>
        <w:t xml:space="preserve">de </w:t>
      </w:r>
      <w:r w:rsidRPr="00C3282E">
        <w:rPr>
          <w:rFonts w:ascii="Arial" w:hAnsi="Arial" w:cs="Arial"/>
          <w:sz w:val="36"/>
          <w:szCs w:val="36"/>
          <w:lang w:val="es-MX"/>
        </w:rPr>
        <w:t>20</w:t>
      </w:r>
      <w:r w:rsidR="00A77A4C">
        <w:rPr>
          <w:rFonts w:ascii="Arial" w:hAnsi="Arial" w:cs="Arial"/>
          <w:sz w:val="36"/>
          <w:szCs w:val="36"/>
          <w:lang w:val="es-MX"/>
        </w:rPr>
        <w:t>12</w:t>
      </w:r>
      <w:r w:rsidRPr="00C3282E">
        <w:rPr>
          <w:rFonts w:ascii="Arial" w:hAnsi="Arial" w:cs="Arial"/>
          <w:sz w:val="36"/>
          <w:szCs w:val="36"/>
          <w:lang w:val="es-MX"/>
        </w:rPr>
        <w:t>.</w:t>
      </w:r>
    </w:p>
    <w:p w:rsidR="00955DDD" w:rsidRPr="00153413" w:rsidRDefault="00955DDD" w:rsidP="0020325A">
      <w:pPr>
        <w:spacing w:line="360" w:lineRule="auto"/>
        <w:jc w:val="center"/>
        <w:rPr>
          <w:rFonts w:ascii="Arial" w:hAnsi="Arial" w:cs="Arial"/>
          <w:sz w:val="36"/>
          <w:szCs w:val="36"/>
          <w:lang w:val="es-MX"/>
        </w:rPr>
      </w:pPr>
    </w:p>
    <w:p w:rsidR="00D20BF6" w:rsidRPr="00D20BF6" w:rsidRDefault="009B4EEC" w:rsidP="00D20BF6">
      <w:pPr>
        <w:jc w:val="center"/>
        <w:rPr>
          <w:rFonts w:ascii="Arial" w:hAnsi="Arial" w:cs="Arial"/>
          <w:b/>
          <w:sz w:val="40"/>
          <w:szCs w:val="40"/>
        </w:rPr>
      </w:pPr>
      <w:r>
        <w:rPr>
          <w:rFonts w:ascii="Arial" w:hAnsi="Arial" w:cs="Arial"/>
          <w:b/>
          <w:sz w:val="40"/>
          <w:szCs w:val="40"/>
        </w:rPr>
        <w:t>Í</w:t>
      </w:r>
      <w:r w:rsidR="00D20BF6" w:rsidRPr="00D20BF6">
        <w:rPr>
          <w:rFonts w:ascii="Arial" w:hAnsi="Arial" w:cs="Arial"/>
          <w:b/>
          <w:sz w:val="40"/>
          <w:szCs w:val="40"/>
        </w:rPr>
        <w:t>NDICE</w:t>
      </w:r>
    </w:p>
    <w:p w:rsidR="00D20BF6" w:rsidRDefault="00D20BF6" w:rsidP="00D20BF6">
      <w:pPr>
        <w:jc w:val="both"/>
        <w:rPr>
          <w:rFonts w:ascii="Arial" w:hAnsi="Arial" w:cs="Arial"/>
        </w:rPr>
      </w:pPr>
    </w:p>
    <w:p w:rsidR="0004633A" w:rsidRDefault="0004633A" w:rsidP="00D20BF6">
      <w:pPr>
        <w:jc w:val="both"/>
        <w:rPr>
          <w:rFonts w:ascii="Arial" w:hAnsi="Arial" w:cs="Arial"/>
        </w:rPr>
      </w:pPr>
    </w:p>
    <w:p w:rsidR="00841B5E" w:rsidRPr="00841B5E" w:rsidRDefault="00841B5E" w:rsidP="00E00CD8">
      <w:pPr>
        <w:numPr>
          <w:ilvl w:val="0"/>
          <w:numId w:val="22"/>
        </w:numPr>
        <w:spacing w:line="360" w:lineRule="auto"/>
        <w:jc w:val="both"/>
        <w:rPr>
          <w:rFonts w:ascii="Arial" w:hAnsi="Arial" w:cs="Arial"/>
        </w:rPr>
      </w:pPr>
      <w:r w:rsidRPr="00841B5E">
        <w:rPr>
          <w:rFonts w:ascii="Arial" w:hAnsi="Arial" w:cs="Arial"/>
        </w:rPr>
        <w:t>OBJETIVO GENERAL</w:t>
      </w:r>
    </w:p>
    <w:p w:rsidR="00841B5E" w:rsidRPr="00841B5E" w:rsidRDefault="00841B5E" w:rsidP="00E00CD8">
      <w:pPr>
        <w:numPr>
          <w:ilvl w:val="0"/>
          <w:numId w:val="22"/>
        </w:numPr>
        <w:spacing w:line="360" w:lineRule="auto"/>
        <w:contextualSpacing/>
        <w:jc w:val="both"/>
        <w:rPr>
          <w:rFonts w:ascii="Arial" w:hAnsi="Arial" w:cs="Arial"/>
        </w:rPr>
      </w:pPr>
      <w:r w:rsidRPr="00841B5E">
        <w:rPr>
          <w:rFonts w:ascii="Arial" w:hAnsi="Arial" w:cs="Arial"/>
        </w:rPr>
        <w:t xml:space="preserve">OBJETIVOS ESPECÍFICOS Y ALCANCE </w:t>
      </w:r>
    </w:p>
    <w:p w:rsidR="00841B5E" w:rsidRPr="00841B5E" w:rsidRDefault="00841B5E" w:rsidP="00E00CD8">
      <w:pPr>
        <w:numPr>
          <w:ilvl w:val="1"/>
          <w:numId w:val="22"/>
        </w:numPr>
        <w:spacing w:line="360" w:lineRule="auto"/>
        <w:contextualSpacing/>
        <w:jc w:val="both"/>
        <w:rPr>
          <w:rFonts w:ascii="Arial" w:hAnsi="Arial" w:cs="Arial"/>
        </w:rPr>
      </w:pPr>
      <w:r w:rsidRPr="00841B5E">
        <w:rPr>
          <w:rFonts w:ascii="Arial" w:hAnsi="Arial" w:cs="Arial"/>
        </w:rPr>
        <w:t xml:space="preserve">OBJETIVOS ESPECÍFICOS </w:t>
      </w:r>
    </w:p>
    <w:p w:rsidR="00841B5E" w:rsidRPr="00841B5E" w:rsidRDefault="00841B5E" w:rsidP="00E00CD8">
      <w:pPr>
        <w:numPr>
          <w:ilvl w:val="1"/>
          <w:numId w:val="22"/>
        </w:numPr>
        <w:spacing w:line="360" w:lineRule="auto"/>
        <w:contextualSpacing/>
        <w:jc w:val="both"/>
        <w:rPr>
          <w:rFonts w:ascii="Arial" w:hAnsi="Arial" w:cs="Arial"/>
        </w:rPr>
      </w:pPr>
      <w:r w:rsidRPr="00841B5E">
        <w:rPr>
          <w:rFonts w:ascii="Arial" w:hAnsi="Arial" w:cs="Arial"/>
        </w:rPr>
        <w:t xml:space="preserve">ALCANCE </w:t>
      </w:r>
    </w:p>
    <w:p w:rsidR="00841B5E" w:rsidRPr="00841B5E" w:rsidRDefault="00841B5E" w:rsidP="00E00CD8">
      <w:pPr>
        <w:numPr>
          <w:ilvl w:val="0"/>
          <w:numId w:val="22"/>
        </w:numPr>
        <w:spacing w:line="360" w:lineRule="auto"/>
        <w:contextualSpacing/>
        <w:jc w:val="both"/>
        <w:rPr>
          <w:rFonts w:ascii="Arial" w:hAnsi="Arial" w:cs="Arial"/>
        </w:rPr>
      </w:pPr>
      <w:r w:rsidRPr="00841B5E">
        <w:rPr>
          <w:rFonts w:ascii="Arial" w:hAnsi="Arial" w:cs="Arial"/>
        </w:rPr>
        <w:t>CONCEPTOS</w:t>
      </w:r>
    </w:p>
    <w:p w:rsidR="00841B5E" w:rsidRPr="00841B5E" w:rsidRDefault="00841B5E" w:rsidP="00E00CD8">
      <w:pPr>
        <w:numPr>
          <w:ilvl w:val="0"/>
          <w:numId w:val="22"/>
        </w:numPr>
        <w:spacing w:line="360" w:lineRule="auto"/>
        <w:contextualSpacing/>
        <w:jc w:val="both"/>
        <w:rPr>
          <w:rFonts w:ascii="Arial" w:hAnsi="Arial" w:cs="Arial"/>
        </w:rPr>
      </w:pPr>
      <w:r w:rsidRPr="00841B5E">
        <w:rPr>
          <w:rFonts w:ascii="Arial" w:hAnsi="Arial" w:cs="Arial"/>
        </w:rPr>
        <w:t>PRINCIPIOS SOBRE ARCHIVÍSTICA</w:t>
      </w:r>
    </w:p>
    <w:p w:rsidR="00841B5E" w:rsidRPr="00841B5E" w:rsidRDefault="00841B5E" w:rsidP="00E00CD8">
      <w:pPr>
        <w:numPr>
          <w:ilvl w:val="0"/>
          <w:numId w:val="22"/>
        </w:numPr>
        <w:spacing w:line="360" w:lineRule="auto"/>
        <w:contextualSpacing/>
        <w:jc w:val="both"/>
        <w:rPr>
          <w:rFonts w:ascii="Arial" w:hAnsi="Arial" w:cs="Arial"/>
        </w:rPr>
      </w:pPr>
      <w:r w:rsidRPr="00841B5E">
        <w:rPr>
          <w:rFonts w:ascii="Arial" w:hAnsi="Arial" w:cs="Arial"/>
        </w:rPr>
        <w:t xml:space="preserve">LA ADMINISTRACIÓN DE DOCUMENTOS </w:t>
      </w:r>
    </w:p>
    <w:p w:rsidR="00841B5E" w:rsidRPr="00841B5E" w:rsidRDefault="00841B5E" w:rsidP="00E00CD8">
      <w:pPr>
        <w:numPr>
          <w:ilvl w:val="0"/>
          <w:numId w:val="22"/>
        </w:numPr>
        <w:spacing w:line="360" w:lineRule="auto"/>
        <w:contextualSpacing/>
        <w:jc w:val="both"/>
        <w:rPr>
          <w:rFonts w:ascii="Arial" w:hAnsi="Arial" w:cs="Arial"/>
        </w:rPr>
      </w:pPr>
      <w:r w:rsidRPr="00841B5E">
        <w:rPr>
          <w:rFonts w:ascii="Arial" w:hAnsi="Arial" w:cs="Arial"/>
        </w:rPr>
        <w:t xml:space="preserve">VIGENCIAS DOCUMENTALES PARA ARCHIVOS </w:t>
      </w:r>
    </w:p>
    <w:p w:rsidR="00841B5E" w:rsidRPr="00841B5E" w:rsidRDefault="00841B5E" w:rsidP="00E00CD8">
      <w:pPr>
        <w:numPr>
          <w:ilvl w:val="0"/>
          <w:numId w:val="22"/>
        </w:numPr>
        <w:spacing w:line="360" w:lineRule="auto"/>
        <w:contextualSpacing/>
        <w:jc w:val="both"/>
        <w:rPr>
          <w:rFonts w:ascii="Arial" w:hAnsi="Arial" w:cs="Arial"/>
        </w:rPr>
      </w:pPr>
      <w:r w:rsidRPr="00841B5E">
        <w:rPr>
          <w:rFonts w:ascii="Arial" w:hAnsi="Arial" w:cs="Arial"/>
        </w:rPr>
        <w:t xml:space="preserve">ORGANIZACIÓN Y FUNCIONES BÁSICAS DE LOS ARCHIVOS DE LAS DIVERSAS UNIDADES ORGANIZATIVAS DE LA SUPERINTENDENCIA DE COMPETENCIA Y DEL ARCHIVO GENERAL </w:t>
      </w:r>
    </w:p>
    <w:p w:rsidR="00841B5E" w:rsidRPr="00841B5E" w:rsidRDefault="00841B5E" w:rsidP="00E00CD8">
      <w:pPr>
        <w:numPr>
          <w:ilvl w:val="1"/>
          <w:numId w:val="22"/>
        </w:numPr>
        <w:spacing w:line="360" w:lineRule="auto"/>
        <w:contextualSpacing/>
        <w:jc w:val="both"/>
        <w:rPr>
          <w:rFonts w:ascii="Arial" w:hAnsi="Arial" w:cs="Arial"/>
        </w:rPr>
      </w:pPr>
      <w:r w:rsidRPr="00841B5E">
        <w:rPr>
          <w:rFonts w:ascii="Arial" w:hAnsi="Arial" w:cs="Arial"/>
        </w:rPr>
        <w:t>DISPOSICIONES GENERALES</w:t>
      </w:r>
    </w:p>
    <w:p w:rsidR="00841B5E" w:rsidRPr="00841B5E" w:rsidRDefault="00841B5E" w:rsidP="00E00CD8">
      <w:pPr>
        <w:numPr>
          <w:ilvl w:val="1"/>
          <w:numId w:val="22"/>
        </w:numPr>
        <w:spacing w:line="360" w:lineRule="auto"/>
        <w:contextualSpacing/>
        <w:jc w:val="both"/>
        <w:rPr>
          <w:rFonts w:ascii="Arial" w:hAnsi="Arial" w:cs="Arial"/>
        </w:rPr>
      </w:pPr>
      <w:r w:rsidRPr="00841B5E">
        <w:rPr>
          <w:rFonts w:ascii="Arial" w:hAnsi="Arial" w:cs="Arial"/>
        </w:rPr>
        <w:t xml:space="preserve"> DE LA ORGANIZACIÓN DE LOS ARCHIVOS EN LAS DIVERSAS UNIDADES DE LA SUPERINTENDENCIA. </w:t>
      </w:r>
    </w:p>
    <w:p w:rsidR="00841B5E" w:rsidRPr="00841B5E" w:rsidRDefault="00841B5E" w:rsidP="00E00CD8">
      <w:pPr>
        <w:numPr>
          <w:ilvl w:val="1"/>
          <w:numId w:val="22"/>
        </w:numPr>
        <w:spacing w:line="360" w:lineRule="auto"/>
        <w:contextualSpacing/>
        <w:jc w:val="both"/>
        <w:rPr>
          <w:rFonts w:ascii="Arial" w:hAnsi="Arial" w:cs="Arial"/>
        </w:rPr>
      </w:pPr>
      <w:r w:rsidRPr="00841B5E">
        <w:rPr>
          <w:rFonts w:ascii="Arial" w:hAnsi="Arial" w:cs="Arial"/>
        </w:rPr>
        <w:t xml:space="preserve"> FUNCIONES BÁSICAS DE LOS RESPONSABLES DE LOS ARCHIVOS DE LAS DIVERSAS UNIDADES ORGANIZATIVAS Y DEL ARCHIVO GENERAL</w:t>
      </w:r>
    </w:p>
    <w:p w:rsidR="00841B5E" w:rsidRPr="00841B5E" w:rsidRDefault="00841B5E" w:rsidP="00E00CD8">
      <w:pPr>
        <w:numPr>
          <w:ilvl w:val="0"/>
          <w:numId w:val="22"/>
        </w:numPr>
        <w:spacing w:line="360" w:lineRule="auto"/>
        <w:contextualSpacing/>
        <w:jc w:val="both"/>
        <w:rPr>
          <w:rFonts w:ascii="Arial" w:hAnsi="Arial" w:cs="Arial"/>
        </w:rPr>
      </w:pPr>
      <w:r w:rsidRPr="00841B5E">
        <w:rPr>
          <w:rFonts w:ascii="Arial" w:hAnsi="Arial" w:cs="Arial"/>
        </w:rPr>
        <w:t xml:space="preserve">NORMAS Y PROCEDIMIENTOS DE OPERACIÓN </w:t>
      </w:r>
    </w:p>
    <w:p w:rsidR="00841B5E" w:rsidRPr="00841B5E" w:rsidRDefault="00841B5E" w:rsidP="00E00CD8">
      <w:pPr>
        <w:numPr>
          <w:ilvl w:val="1"/>
          <w:numId w:val="22"/>
        </w:numPr>
        <w:spacing w:line="360" w:lineRule="auto"/>
        <w:contextualSpacing/>
        <w:jc w:val="both"/>
        <w:rPr>
          <w:rFonts w:ascii="Arial" w:hAnsi="Arial" w:cs="Arial"/>
        </w:rPr>
      </w:pPr>
      <w:r w:rsidRPr="00841B5E">
        <w:rPr>
          <w:rFonts w:ascii="Arial" w:hAnsi="Arial" w:cs="Arial"/>
        </w:rPr>
        <w:t>TRANSFERENCIA DE DOCUMENTACIÓN DE LAS DIVERSAS UNIDADES ORGANIZATIVAS AL ARCHIVO GENERAL (INGRESO DE DOCUMENTACIÓN AL ARCHIVO GENERAL)</w:t>
      </w:r>
    </w:p>
    <w:p w:rsidR="00841B5E" w:rsidRPr="00841B5E" w:rsidRDefault="00841B5E" w:rsidP="00E00CD8">
      <w:pPr>
        <w:numPr>
          <w:ilvl w:val="1"/>
          <w:numId w:val="22"/>
        </w:numPr>
        <w:spacing w:line="360" w:lineRule="auto"/>
        <w:contextualSpacing/>
        <w:jc w:val="both"/>
        <w:rPr>
          <w:rFonts w:ascii="Arial" w:hAnsi="Arial" w:cs="Arial"/>
        </w:rPr>
      </w:pPr>
      <w:r w:rsidRPr="00841B5E">
        <w:rPr>
          <w:rFonts w:ascii="Arial" w:hAnsi="Arial" w:cs="Arial"/>
        </w:rPr>
        <w:t>NORMAS DE PROCEDIMIENTO</w:t>
      </w:r>
    </w:p>
    <w:p w:rsidR="00841B5E" w:rsidRPr="00841B5E" w:rsidRDefault="00841B5E" w:rsidP="00E00CD8">
      <w:pPr>
        <w:numPr>
          <w:ilvl w:val="2"/>
          <w:numId w:val="22"/>
        </w:numPr>
        <w:spacing w:line="360" w:lineRule="auto"/>
        <w:contextualSpacing/>
        <w:jc w:val="both"/>
        <w:rPr>
          <w:rFonts w:ascii="Arial" w:hAnsi="Arial" w:cs="Arial"/>
        </w:rPr>
      </w:pPr>
      <w:r w:rsidRPr="00841B5E">
        <w:rPr>
          <w:rFonts w:ascii="Arial" w:hAnsi="Arial" w:cs="Arial"/>
        </w:rPr>
        <w:t>PROCEDIMIENTO PARA TRANSFERIR DOCUMENTACIÓN AL ARCHIVO GENERAL</w:t>
      </w:r>
    </w:p>
    <w:p w:rsidR="00841B5E" w:rsidRPr="00841B5E" w:rsidRDefault="00841B5E" w:rsidP="00E00CD8">
      <w:pPr>
        <w:numPr>
          <w:ilvl w:val="2"/>
          <w:numId w:val="22"/>
        </w:numPr>
        <w:spacing w:line="360" w:lineRule="auto"/>
        <w:contextualSpacing/>
        <w:jc w:val="both"/>
        <w:rPr>
          <w:rFonts w:ascii="Arial" w:hAnsi="Arial" w:cs="Arial"/>
        </w:rPr>
      </w:pPr>
      <w:r w:rsidRPr="00841B5E">
        <w:rPr>
          <w:rFonts w:ascii="Arial" w:hAnsi="Arial" w:cs="Arial"/>
        </w:rPr>
        <w:t>NORMAS Y PROCEDIMIENTOS PARA EL CONTROL DE DOCUMENTACIÓN DEL ARCHIVO GENERAL, INCLUYENDO PRÉSTAMO Y DEVOLUCIÓN DE INFORMACIÓN</w:t>
      </w:r>
    </w:p>
    <w:p w:rsidR="00841B5E" w:rsidRPr="00841B5E" w:rsidRDefault="00841B5E" w:rsidP="00E00CD8">
      <w:pPr>
        <w:numPr>
          <w:ilvl w:val="0"/>
          <w:numId w:val="22"/>
        </w:numPr>
        <w:spacing w:line="360" w:lineRule="auto"/>
        <w:contextualSpacing/>
        <w:jc w:val="both"/>
        <w:rPr>
          <w:rFonts w:ascii="Arial" w:hAnsi="Arial" w:cs="Arial"/>
        </w:rPr>
      </w:pPr>
      <w:r w:rsidRPr="00841B5E">
        <w:rPr>
          <w:rFonts w:ascii="Arial" w:hAnsi="Arial" w:cs="Arial"/>
        </w:rPr>
        <w:t>CONTROL DE DOCUMENTACIÓN</w:t>
      </w:r>
    </w:p>
    <w:p w:rsidR="00841B5E" w:rsidRPr="00841B5E" w:rsidRDefault="00841B5E" w:rsidP="00E00CD8">
      <w:pPr>
        <w:numPr>
          <w:ilvl w:val="1"/>
          <w:numId w:val="22"/>
        </w:numPr>
        <w:spacing w:line="360" w:lineRule="auto"/>
        <w:contextualSpacing/>
        <w:jc w:val="both"/>
        <w:rPr>
          <w:rFonts w:ascii="Arial" w:hAnsi="Arial" w:cs="Arial"/>
        </w:rPr>
      </w:pPr>
      <w:r w:rsidRPr="00841B5E">
        <w:rPr>
          <w:rFonts w:ascii="Arial" w:hAnsi="Arial" w:cs="Arial"/>
        </w:rPr>
        <w:t>PRÉSTAMO DE DOCUMENTACIÓN DEL ARCHIVO GENERAL</w:t>
      </w:r>
    </w:p>
    <w:p w:rsidR="00841B5E" w:rsidRPr="00841B5E" w:rsidRDefault="00841B5E" w:rsidP="00E00CD8">
      <w:pPr>
        <w:numPr>
          <w:ilvl w:val="1"/>
          <w:numId w:val="22"/>
        </w:numPr>
        <w:spacing w:line="360" w:lineRule="auto"/>
        <w:contextualSpacing/>
        <w:jc w:val="both"/>
        <w:rPr>
          <w:rFonts w:ascii="Arial" w:hAnsi="Arial" w:cs="Arial"/>
        </w:rPr>
      </w:pPr>
      <w:r w:rsidRPr="00841B5E">
        <w:rPr>
          <w:rFonts w:ascii="Arial" w:hAnsi="Arial" w:cs="Arial"/>
        </w:rPr>
        <w:lastRenderedPageBreak/>
        <w:t>PROCEDIMIENTO PARA PRÉSTAMO DOCUMENTAL DEL ARCHIVO GENERAL</w:t>
      </w:r>
    </w:p>
    <w:p w:rsidR="00841B5E" w:rsidRPr="00841B5E" w:rsidRDefault="00841B5E" w:rsidP="00E00CD8">
      <w:pPr>
        <w:numPr>
          <w:ilvl w:val="1"/>
          <w:numId w:val="22"/>
        </w:numPr>
        <w:spacing w:line="360" w:lineRule="auto"/>
        <w:contextualSpacing/>
        <w:jc w:val="both"/>
        <w:rPr>
          <w:rFonts w:ascii="Arial" w:hAnsi="Arial" w:cs="Arial"/>
        </w:rPr>
      </w:pPr>
      <w:r w:rsidRPr="00841B5E">
        <w:rPr>
          <w:rFonts w:ascii="Arial" w:hAnsi="Arial" w:cs="Arial"/>
        </w:rPr>
        <w:t>PROCEDIMIENTO PARA LA DEVOLUCIÓN DE DOCUMENTOS AL ARCHIVO GENERAL</w:t>
      </w:r>
    </w:p>
    <w:p w:rsidR="00841B5E" w:rsidRPr="00841B5E" w:rsidRDefault="00841B5E" w:rsidP="00E00CD8">
      <w:pPr>
        <w:numPr>
          <w:ilvl w:val="0"/>
          <w:numId w:val="22"/>
        </w:numPr>
        <w:spacing w:line="360" w:lineRule="auto"/>
        <w:contextualSpacing/>
        <w:jc w:val="both"/>
        <w:rPr>
          <w:rFonts w:ascii="Arial" w:hAnsi="Arial" w:cs="Arial"/>
        </w:rPr>
      </w:pPr>
      <w:r w:rsidRPr="00841B5E">
        <w:rPr>
          <w:rFonts w:ascii="Arial" w:hAnsi="Arial" w:cs="Arial"/>
        </w:rPr>
        <w:t xml:space="preserve">BAJA DEFINITIVA DE DOCUMENTACIÓN </w:t>
      </w:r>
    </w:p>
    <w:p w:rsidR="00841B5E" w:rsidRPr="00841B5E" w:rsidRDefault="00841B5E" w:rsidP="00E00CD8">
      <w:pPr>
        <w:pStyle w:val="Prrafodelista"/>
        <w:numPr>
          <w:ilvl w:val="1"/>
          <w:numId w:val="22"/>
        </w:numPr>
        <w:spacing w:line="360" w:lineRule="auto"/>
        <w:contextualSpacing/>
        <w:jc w:val="both"/>
        <w:rPr>
          <w:rFonts w:ascii="Arial" w:hAnsi="Arial" w:cs="Arial"/>
        </w:rPr>
      </w:pPr>
      <w:r w:rsidRPr="00841B5E">
        <w:rPr>
          <w:rFonts w:ascii="Arial" w:hAnsi="Arial" w:cs="Arial"/>
        </w:rPr>
        <w:t>10.1 NORMAS DE PROCEDIMIENTO</w:t>
      </w:r>
    </w:p>
    <w:p w:rsidR="00841B5E" w:rsidRPr="00841B5E" w:rsidRDefault="00841B5E" w:rsidP="00E00CD8">
      <w:pPr>
        <w:pStyle w:val="Prrafodelista"/>
        <w:numPr>
          <w:ilvl w:val="1"/>
          <w:numId w:val="22"/>
        </w:numPr>
        <w:spacing w:line="360" w:lineRule="auto"/>
        <w:jc w:val="both"/>
        <w:rPr>
          <w:rFonts w:ascii="Arial" w:hAnsi="Arial" w:cs="Arial"/>
        </w:rPr>
      </w:pPr>
      <w:r w:rsidRPr="00841B5E">
        <w:rPr>
          <w:rFonts w:ascii="Arial" w:hAnsi="Arial" w:cs="Arial"/>
        </w:rPr>
        <w:t xml:space="preserve">PROCEDIMIENTO PARA BAJA DEFINITIVA DE EXPEDIENTES </w:t>
      </w:r>
    </w:p>
    <w:p w:rsidR="00841B5E" w:rsidRPr="00841B5E" w:rsidRDefault="00841B5E" w:rsidP="00E00CD8">
      <w:pPr>
        <w:pStyle w:val="Prrafodelista"/>
        <w:numPr>
          <w:ilvl w:val="0"/>
          <w:numId w:val="22"/>
        </w:numPr>
        <w:spacing w:line="360" w:lineRule="auto"/>
        <w:jc w:val="both"/>
        <w:rPr>
          <w:rFonts w:ascii="Arial" w:hAnsi="Arial" w:cs="Arial"/>
        </w:rPr>
      </w:pPr>
      <w:r w:rsidRPr="00841B5E">
        <w:rPr>
          <w:rFonts w:ascii="Arial" w:hAnsi="Arial" w:cs="Arial"/>
        </w:rPr>
        <w:t xml:space="preserve">MANEJO Y DISPOSICIÓN DE OTROS MATERIALES DOCUMENTALES </w:t>
      </w:r>
    </w:p>
    <w:p w:rsidR="00D20BF6" w:rsidRDefault="00D20BF6" w:rsidP="00D20BF6">
      <w:pPr>
        <w:jc w:val="both"/>
        <w:rPr>
          <w:rFonts w:ascii="Arial" w:hAnsi="Arial" w:cs="Arial"/>
        </w:rPr>
      </w:pPr>
    </w:p>
    <w:p w:rsidR="00B86A58" w:rsidRDefault="00B86A58" w:rsidP="00D20BF6">
      <w:pPr>
        <w:jc w:val="both"/>
        <w:rPr>
          <w:rFonts w:ascii="Arial" w:hAnsi="Arial" w:cs="Arial"/>
        </w:rPr>
      </w:pPr>
    </w:p>
    <w:p w:rsidR="00B86A58" w:rsidRDefault="00B86A58" w:rsidP="00D20BF6">
      <w:pPr>
        <w:jc w:val="both"/>
        <w:rPr>
          <w:rFonts w:ascii="Arial" w:hAnsi="Arial" w:cs="Arial"/>
        </w:rPr>
      </w:pPr>
    </w:p>
    <w:p w:rsidR="00841B5E" w:rsidRDefault="00841B5E" w:rsidP="00D20BF6">
      <w:pPr>
        <w:jc w:val="both"/>
        <w:rPr>
          <w:rFonts w:ascii="Arial" w:hAnsi="Arial" w:cs="Arial"/>
        </w:rPr>
      </w:pPr>
    </w:p>
    <w:p w:rsidR="00841B5E" w:rsidRDefault="00841B5E" w:rsidP="00D20BF6">
      <w:pPr>
        <w:jc w:val="both"/>
        <w:rPr>
          <w:rFonts w:ascii="Arial" w:hAnsi="Arial" w:cs="Arial"/>
        </w:rPr>
      </w:pPr>
    </w:p>
    <w:p w:rsidR="00841B5E" w:rsidRDefault="00841B5E" w:rsidP="00D20BF6">
      <w:pPr>
        <w:jc w:val="both"/>
        <w:rPr>
          <w:rFonts w:ascii="Arial" w:hAnsi="Arial" w:cs="Arial"/>
        </w:rPr>
      </w:pPr>
    </w:p>
    <w:p w:rsidR="00841B5E" w:rsidRDefault="00841B5E" w:rsidP="00D20BF6">
      <w:pPr>
        <w:jc w:val="both"/>
        <w:rPr>
          <w:rFonts w:ascii="Arial" w:hAnsi="Arial" w:cs="Arial"/>
        </w:rPr>
      </w:pPr>
    </w:p>
    <w:p w:rsidR="00841B5E" w:rsidRDefault="00841B5E"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E00CD8" w:rsidRDefault="00E00CD8" w:rsidP="00D20BF6">
      <w:pPr>
        <w:jc w:val="both"/>
        <w:rPr>
          <w:rFonts w:ascii="Arial" w:hAnsi="Arial" w:cs="Arial"/>
        </w:rPr>
      </w:pPr>
    </w:p>
    <w:p w:rsidR="00841B5E" w:rsidRDefault="00841B5E" w:rsidP="00D20BF6">
      <w:pPr>
        <w:jc w:val="both"/>
        <w:rPr>
          <w:rFonts w:ascii="Arial" w:hAnsi="Arial" w:cs="Arial"/>
        </w:rPr>
      </w:pPr>
    </w:p>
    <w:p w:rsidR="00D20BF6" w:rsidRPr="003969D2" w:rsidRDefault="00D20BF6" w:rsidP="00841B5E">
      <w:pPr>
        <w:numPr>
          <w:ilvl w:val="0"/>
          <w:numId w:val="1"/>
        </w:numPr>
        <w:jc w:val="both"/>
        <w:rPr>
          <w:rFonts w:ascii="Arial" w:hAnsi="Arial" w:cs="Arial"/>
          <w:b/>
        </w:rPr>
      </w:pPr>
      <w:r w:rsidRPr="003969D2">
        <w:rPr>
          <w:rFonts w:ascii="Arial" w:hAnsi="Arial" w:cs="Arial"/>
          <w:b/>
        </w:rPr>
        <w:lastRenderedPageBreak/>
        <w:t>OBJETIVO GENERAL</w:t>
      </w:r>
    </w:p>
    <w:p w:rsidR="00D20BF6" w:rsidRPr="003969D2" w:rsidRDefault="00D20BF6" w:rsidP="00D20BF6">
      <w:pPr>
        <w:jc w:val="both"/>
        <w:rPr>
          <w:rFonts w:ascii="Arial" w:hAnsi="Arial" w:cs="Arial"/>
        </w:rPr>
      </w:pPr>
    </w:p>
    <w:p w:rsidR="00D20BF6" w:rsidRDefault="00D20BF6" w:rsidP="00D20BF6">
      <w:pPr>
        <w:jc w:val="both"/>
        <w:rPr>
          <w:rFonts w:ascii="Arial" w:hAnsi="Arial" w:cs="Arial"/>
        </w:rPr>
      </w:pPr>
      <w:r w:rsidRPr="00A77A4C">
        <w:rPr>
          <w:rFonts w:ascii="Arial" w:hAnsi="Arial" w:cs="Arial"/>
        </w:rPr>
        <w:t xml:space="preserve">Establecer criterios específicos para el </w:t>
      </w:r>
      <w:r w:rsidR="00656FA1" w:rsidRPr="00A77A4C">
        <w:rPr>
          <w:rFonts w:ascii="Arial" w:hAnsi="Arial" w:cs="Arial"/>
        </w:rPr>
        <w:t xml:space="preserve">resguardo, </w:t>
      </w:r>
      <w:r w:rsidRPr="00A77A4C">
        <w:rPr>
          <w:rFonts w:ascii="Arial" w:hAnsi="Arial" w:cs="Arial"/>
        </w:rPr>
        <w:t>manejo</w:t>
      </w:r>
      <w:r w:rsidR="00656FA1" w:rsidRPr="00A77A4C">
        <w:rPr>
          <w:rFonts w:ascii="Arial" w:hAnsi="Arial" w:cs="Arial"/>
        </w:rPr>
        <w:t>,</w:t>
      </w:r>
      <w:r w:rsidRPr="00A77A4C">
        <w:rPr>
          <w:rFonts w:ascii="Arial" w:hAnsi="Arial" w:cs="Arial"/>
        </w:rPr>
        <w:t xml:space="preserve"> flujo eficiente</w:t>
      </w:r>
      <w:r w:rsidR="00656FA1" w:rsidRPr="00A77A4C">
        <w:rPr>
          <w:rFonts w:ascii="Arial" w:hAnsi="Arial" w:cs="Arial"/>
        </w:rPr>
        <w:t xml:space="preserve"> y control</w:t>
      </w:r>
      <w:r w:rsidRPr="00A77A4C">
        <w:rPr>
          <w:rFonts w:ascii="Arial" w:hAnsi="Arial" w:cs="Arial"/>
        </w:rPr>
        <w:t xml:space="preserve"> de los </w:t>
      </w:r>
      <w:r w:rsidR="00656FA1" w:rsidRPr="00A77A4C">
        <w:rPr>
          <w:rFonts w:ascii="Arial" w:hAnsi="Arial" w:cs="Arial"/>
        </w:rPr>
        <w:t xml:space="preserve">expedientes, </w:t>
      </w:r>
      <w:r w:rsidRPr="00A77A4C">
        <w:rPr>
          <w:rFonts w:ascii="Arial" w:hAnsi="Arial" w:cs="Arial"/>
        </w:rPr>
        <w:t>documentos</w:t>
      </w:r>
      <w:r w:rsidR="00656FA1" w:rsidRPr="00A77A4C">
        <w:rPr>
          <w:rFonts w:ascii="Arial" w:hAnsi="Arial" w:cs="Arial"/>
        </w:rPr>
        <w:t xml:space="preserve"> u otro material</w:t>
      </w:r>
      <w:r w:rsidRPr="00A77A4C">
        <w:rPr>
          <w:rFonts w:ascii="Arial" w:hAnsi="Arial" w:cs="Arial"/>
        </w:rPr>
        <w:t xml:space="preserve"> de archivo</w:t>
      </w:r>
      <w:r w:rsidRPr="003969D2">
        <w:rPr>
          <w:rFonts w:ascii="Arial" w:hAnsi="Arial" w:cs="Arial"/>
        </w:rPr>
        <w:t xml:space="preserve"> </w:t>
      </w:r>
    </w:p>
    <w:p w:rsidR="009B4EEC" w:rsidRDefault="009B4EEC" w:rsidP="00D20BF6">
      <w:pPr>
        <w:jc w:val="both"/>
        <w:rPr>
          <w:rFonts w:ascii="Arial" w:hAnsi="Arial" w:cs="Arial"/>
        </w:rPr>
      </w:pPr>
    </w:p>
    <w:p w:rsidR="00D20BF6" w:rsidRPr="003718FE" w:rsidRDefault="00D20BF6" w:rsidP="00D20BF6">
      <w:pPr>
        <w:jc w:val="both"/>
        <w:rPr>
          <w:rFonts w:ascii="Arial" w:hAnsi="Arial" w:cs="Arial"/>
          <w:b/>
        </w:rPr>
      </w:pPr>
      <w:r w:rsidRPr="003718FE">
        <w:rPr>
          <w:rFonts w:ascii="Arial" w:hAnsi="Arial" w:cs="Arial"/>
          <w:b/>
        </w:rPr>
        <w:t>2. OBJETIVOS</w:t>
      </w:r>
      <w:r w:rsidR="00955DDD">
        <w:rPr>
          <w:rFonts w:ascii="Arial" w:hAnsi="Arial" w:cs="Arial"/>
          <w:b/>
        </w:rPr>
        <w:t xml:space="preserve"> ESPECÍFICOS</w:t>
      </w:r>
      <w:r w:rsidRPr="003718FE">
        <w:rPr>
          <w:rFonts w:ascii="Arial" w:hAnsi="Arial" w:cs="Arial"/>
          <w:b/>
        </w:rPr>
        <w:t xml:space="preserve"> Y ALCANCE </w:t>
      </w:r>
    </w:p>
    <w:p w:rsidR="00D20BF6" w:rsidRPr="00403F22" w:rsidRDefault="00D20BF6" w:rsidP="00D20BF6">
      <w:pPr>
        <w:jc w:val="both"/>
        <w:rPr>
          <w:rFonts w:ascii="Arial" w:hAnsi="Arial" w:cs="Arial"/>
        </w:rPr>
      </w:pPr>
    </w:p>
    <w:p w:rsidR="00D20BF6" w:rsidRPr="003718FE" w:rsidRDefault="00D20BF6" w:rsidP="00D20BF6">
      <w:pPr>
        <w:jc w:val="both"/>
        <w:rPr>
          <w:rFonts w:ascii="Arial" w:hAnsi="Arial" w:cs="Arial"/>
          <w:b/>
        </w:rPr>
      </w:pPr>
      <w:r w:rsidRPr="003718FE">
        <w:rPr>
          <w:rFonts w:ascii="Arial" w:hAnsi="Arial" w:cs="Arial"/>
          <w:b/>
        </w:rPr>
        <w:t xml:space="preserve">2.1 OBJETIVOS ESPECÍFICOS </w:t>
      </w:r>
    </w:p>
    <w:p w:rsidR="00D20BF6" w:rsidRPr="00403F22" w:rsidRDefault="00D20BF6" w:rsidP="00D20BF6">
      <w:pPr>
        <w:jc w:val="both"/>
        <w:rPr>
          <w:rFonts w:ascii="Arial" w:hAnsi="Arial" w:cs="Arial"/>
        </w:rPr>
      </w:pPr>
    </w:p>
    <w:p w:rsidR="00D20BF6" w:rsidRDefault="00D20BF6" w:rsidP="00841B5E">
      <w:pPr>
        <w:numPr>
          <w:ilvl w:val="0"/>
          <w:numId w:val="2"/>
        </w:numPr>
        <w:jc w:val="both"/>
        <w:rPr>
          <w:rFonts w:ascii="Arial" w:hAnsi="Arial" w:cs="Arial"/>
        </w:rPr>
      </w:pPr>
      <w:r w:rsidRPr="00403F22">
        <w:rPr>
          <w:rFonts w:ascii="Arial" w:hAnsi="Arial" w:cs="Arial"/>
        </w:rPr>
        <w:t xml:space="preserve">Proporcionar elementos básicos de la administración </w:t>
      </w:r>
      <w:r w:rsidRPr="005D4478">
        <w:rPr>
          <w:rFonts w:ascii="Arial" w:hAnsi="Arial" w:cs="Arial"/>
        </w:rPr>
        <w:t>de</w:t>
      </w:r>
      <w:r w:rsidR="00656FA1" w:rsidRPr="005D4478">
        <w:rPr>
          <w:rFonts w:ascii="Arial" w:hAnsi="Arial" w:cs="Arial"/>
        </w:rPr>
        <w:t>l archivo;</w:t>
      </w:r>
    </w:p>
    <w:p w:rsidR="00D20BF6" w:rsidRPr="00403F22" w:rsidRDefault="00D20BF6" w:rsidP="00D20BF6">
      <w:pPr>
        <w:ind w:left="180" w:hanging="180"/>
        <w:jc w:val="both"/>
        <w:rPr>
          <w:rFonts w:ascii="Arial" w:hAnsi="Arial" w:cs="Arial"/>
        </w:rPr>
      </w:pPr>
    </w:p>
    <w:p w:rsidR="00D20BF6" w:rsidRDefault="00D20BF6" w:rsidP="00841B5E">
      <w:pPr>
        <w:numPr>
          <w:ilvl w:val="0"/>
          <w:numId w:val="2"/>
        </w:numPr>
        <w:jc w:val="both"/>
        <w:rPr>
          <w:rFonts w:ascii="Arial" w:hAnsi="Arial" w:cs="Arial"/>
        </w:rPr>
      </w:pPr>
      <w:r w:rsidRPr="00403F22">
        <w:rPr>
          <w:rFonts w:ascii="Arial" w:hAnsi="Arial" w:cs="Arial"/>
        </w:rPr>
        <w:t xml:space="preserve">Definir el esquema básico de organización y funciones de las </w:t>
      </w:r>
      <w:r>
        <w:rPr>
          <w:rFonts w:ascii="Arial" w:hAnsi="Arial" w:cs="Arial"/>
        </w:rPr>
        <w:t xml:space="preserve">unidades </w:t>
      </w:r>
      <w:r w:rsidRPr="00403F22">
        <w:rPr>
          <w:rFonts w:ascii="Arial" w:hAnsi="Arial" w:cs="Arial"/>
        </w:rPr>
        <w:t>responsables del manejo de archivos de</w:t>
      </w:r>
      <w:r>
        <w:rPr>
          <w:rFonts w:ascii="Arial" w:hAnsi="Arial" w:cs="Arial"/>
        </w:rPr>
        <w:t xml:space="preserve"> </w:t>
      </w:r>
      <w:r w:rsidRPr="00403F22">
        <w:rPr>
          <w:rFonts w:ascii="Arial" w:hAnsi="Arial" w:cs="Arial"/>
        </w:rPr>
        <w:t>l</w:t>
      </w:r>
      <w:r>
        <w:rPr>
          <w:rFonts w:ascii="Arial" w:hAnsi="Arial" w:cs="Arial"/>
        </w:rPr>
        <w:t>a</w:t>
      </w:r>
      <w:r w:rsidRPr="00403F22">
        <w:rPr>
          <w:rFonts w:ascii="Arial" w:hAnsi="Arial" w:cs="Arial"/>
        </w:rPr>
        <w:t xml:space="preserve"> </w:t>
      </w:r>
      <w:r>
        <w:rPr>
          <w:rFonts w:ascii="Arial" w:hAnsi="Arial" w:cs="Arial"/>
        </w:rPr>
        <w:t>Superintendencia de Competencia;</w:t>
      </w:r>
    </w:p>
    <w:p w:rsidR="00D20BF6" w:rsidRDefault="00D20BF6" w:rsidP="00D20BF6">
      <w:pPr>
        <w:jc w:val="both"/>
        <w:rPr>
          <w:rFonts w:ascii="Arial" w:hAnsi="Arial" w:cs="Arial"/>
        </w:rPr>
      </w:pPr>
    </w:p>
    <w:p w:rsidR="00EA1E48" w:rsidRPr="00EA1E48" w:rsidRDefault="00D20BF6" w:rsidP="00841B5E">
      <w:pPr>
        <w:numPr>
          <w:ilvl w:val="0"/>
          <w:numId w:val="2"/>
        </w:numPr>
        <w:jc w:val="both"/>
        <w:rPr>
          <w:rFonts w:ascii="Arial" w:hAnsi="Arial" w:cs="Arial"/>
        </w:rPr>
      </w:pPr>
      <w:r w:rsidRPr="00A77A4C">
        <w:rPr>
          <w:rFonts w:ascii="Arial" w:hAnsi="Arial" w:cs="Arial"/>
        </w:rPr>
        <w:t>Estandarizar el registro y descripción de documentos y expedientes de archivo</w:t>
      </w:r>
    </w:p>
    <w:p w:rsidR="00D20BF6" w:rsidRPr="00EA1E48" w:rsidRDefault="00D20BF6" w:rsidP="00841B5E">
      <w:pPr>
        <w:numPr>
          <w:ilvl w:val="0"/>
          <w:numId w:val="2"/>
        </w:numPr>
        <w:jc w:val="both"/>
        <w:rPr>
          <w:rFonts w:ascii="Arial" w:hAnsi="Arial" w:cs="Arial"/>
        </w:rPr>
      </w:pPr>
      <w:r w:rsidRPr="00EA1E48">
        <w:rPr>
          <w:rFonts w:ascii="Arial" w:hAnsi="Arial" w:cs="Arial"/>
        </w:rPr>
        <w:t>Aplicar a los archivos un esquema de clasificación consistente para la  Superintendencia</w:t>
      </w:r>
    </w:p>
    <w:p w:rsidR="00D20BF6" w:rsidRDefault="00D20BF6" w:rsidP="00841B5E">
      <w:pPr>
        <w:numPr>
          <w:ilvl w:val="0"/>
          <w:numId w:val="2"/>
        </w:numPr>
        <w:jc w:val="both"/>
        <w:rPr>
          <w:rFonts w:ascii="Arial" w:hAnsi="Arial" w:cs="Arial"/>
        </w:rPr>
      </w:pPr>
      <w:r w:rsidRPr="00403F22">
        <w:rPr>
          <w:rFonts w:ascii="Arial" w:hAnsi="Arial" w:cs="Arial"/>
        </w:rPr>
        <w:t xml:space="preserve">Instrumentar la elaboración del </w:t>
      </w:r>
      <w:r>
        <w:rPr>
          <w:rFonts w:ascii="Arial" w:hAnsi="Arial" w:cs="Arial"/>
        </w:rPr>
        <w:t>i</w:t>
      </w:r>
      <w:r w:rsidRPr="00403F22">
        <w:rPr>
          <w:rFonts w:ascii="Arial" w:hAnsi="Arial" w:cs="Arial"/>
        </w:rPr>
        <w:t>nventario de arch</w:t>
      </w:r>
      <w:r>
        <w:rPr>
          <w:rFonts w:ascii="Arial" w:hAnsi="Arial" w:cs="Arial"/>
        </w:rPr>
        <w:t>ivos para conocerlos a detalle;</w:t>
      </w:r>
    </w:p>
    <w:p w:rsidR="00D20BF6" w:rsidRDefault="00D20BF6" w:rsidP="00D20BF6">
      <w:pPr>
        <w:jc w:val="both"/>
        <w:rPr>
          <w:rFonts w:ascii="Arial" w:hAnsi="Arial" w:cs="Arial"/>
        </w:rPr>
      </w:pPr>
    </w:p>
    <w:p w:rsidR="00D20BF6" w:rsidRDefault="00D20BF6" w:rsidP="00841B5E">
      <w:pPr>
        <w:numPr>
          <w:ilvl w:val="0"/>
          <w:numId w:val="2"/>
        </w:numPr>
        <w:jc w:val="both"/>
        <w:rPr>
          <w:rFonts w:ascii="Arial" w:hAnsi="Arial" w:cs="Arial"/>
        </w:rPr>
      </w:pPr>
      <w:r w:rsidRPr="00403F22">
        <w:rPr>
          <w:rFonts w:ascii="Arial" w:hAnsi="Arial" w:cs="Arial"/>
        </w:rPr>
        <w:t>Identificar cuáles son documentos de archivo</w:t>
      </w:r>
      <w:r>
        <w:rPr>
          <w:rFonts w:ascii="Arial" w:hAnsi="Arial" w:cs="Arial"/>
        </w:rPr>
        <w:t xml:space="preserve"> </w:t>
      </w:r>
    </w:p>
    <w:p w:rsidR="00AB2F24" w:rsidRDefault="00AB2F24" w:rsidP="00CF2169">
      <w:pPr>
        <w:pStyle w:val="Prrafodelista"/>
        <w:rPr>
          <w:rFonts w:ascii="Arial" w:hAnsi="Arial" w:cs="Arial"/>
        </w:rPr>
      </w:pPr>
    </w:p>
    <w:p w:rsidR="00D20BF6" w:rsidRDefault="00D20BF6" w:rsidP="00841B5E">
      <w:pPr>
        <w:numPr>
          <w:ilvl w:val="0"/>
          <w:numId w:val="2"/>
        </w:numPr>
        <w:jc w:val="both"/>
        <w:rPr>
          <w:rFonts w:ascii="Arial" w:hAnsi="Arial" w:cs="Arial"/>
        </w:rPr>
      </w:pPr>
      <w:r w:rsidRPr="00403F22">
        <w:rPr>
          <w:rFonts w:ascii="Arial" w:hAnsi="Arial" w:cs="Arial"/>
        </w:rPr>
        <w:t xml:space="preserve">Establecer vigencias para los documentos </w:t>
      </w:r>
      <w:r>
        <w:rPr>
          <w:rFonts w:ascii="Arial" w:hAnsi="Arial" w:cs="Arial"/>
        </w:rPr>
        <w:t>que se encuentran en</w:t>
      </w:r>
      <w:r w:rsidRPr="00403F22">
        <w:rPr>
          <w:rFonts w:ascii="Arial" w:hAnsi="Arial" w:cs="Arial"/>
        </w:rPr>
        <w:t xml:space="preserve"> los archivos de</w:t>
      </w:r>
      <w:r>
        <w:rPr>
          <w:rFonts w:ascii="Arial" w:hAnsi="Arial" w:cs="Arial"/>
        </w:rPr>
        <w:t xml:space="preserve"> </w:t>
      </w:r>
      <w:r w:rsidRPr="00403F22">
        <w:rPr>
          <w:rFonts w:ascii="Arial" w:hAnsi="Arial" w:cs="Arial"/>
        </w:rPr>
        <w:t>l</w:t>
      </w:r>
      <w:r>
        <w:rPr>
          <w:rFonts w:ascii="Arial" w:hAnsi="Arial" w:cs="Arial"/>
        </w:rPr>
        <w:t>as diversas unidades de la Superintendencia de Competencia</w:t>
      </w:r>
      <w:r w:rsidRPr="00403F22">
        <w:rPr>
          <w:rFonts w:ascii="Arial" w:hAnsi="Arial" w:cs="Arial"/>
        </w:rPr>
        <w:t xml:space="preserve">, de acuerdo a sus valores primarios, para que la documentación </w:t>
      </w:r>
      <w:proofErr w:type="spellStart"/>
      <w:r w:rsidRPr="00403F22">
        <w:rPr>
          <w:rFonts w:ascii="Arial" w:hAnsi="Arial" w:cs="Arial"/>
        </w:rPr>
        <w:t>semiactiva</w:t>
      </w:r>
      <w:proofErr w:type="spellEnd"/>
      <w:r w:rsidRPr="00403F22">
        <w:rPr>
          <w:rFonts w:ascii="Arial" w:hAnsi="Arial" w:cs="Arial"/>
        </w:rPr>
        <w:t xml:space="preserve"> pueda transferirse a</w:t>
      </w:r>
      <w:r>
        <w:rPr>
          <w:rFonts w:ascii="Arial" w:hAnsi="Arial" w:cs="Arial"/>
        </w:rPr>
        <w:t>l Archivo General; y</w:t>
      </w:r>
    </w:p>
    <w:p w:rsidR="00D20BF6" w:rsidRPr="00403F22" w:rsidRDefault="00D20BF6" w:rsidP="00841B5E">
      <w:pPr>
        <w:numPr>
          <w:ilvl w:val="0"/>
          <w:numId w:val="3"/>
        </w:numPr>
        <w:jc w:val="both"/>
        <w:rPr>
          <w:rFonts w:ascii="Arial" w:hAnsi="Arial" w:cs="Arial"/>
        </w:rPr>
      </w:pPr>
      <w:r w:rsidRPr="00403F22">
        <w:rPr>
          <w:rFonts w:ascii="Arial" w:hAnsi="Arial" w:cs="Arial"/>
        </w:rPr>
        <w:t xml:space="preserve">Determinar las actividades a realizar para las transferencias </w:t>
      </w:r>
      <w:r>
        <w:rPr>
          <w:rFonts w:ascii="Arial" w:hAnsi="Arial" w:cs="Arial"/>
        </w:rPr>
        <w:t xml:space="preserve">de documentación de los </w:t>
      </w:r>
      <w:r w:rsidRPr="00403F22">
        <w:rPr>
          <w:rFonts w:ascii="Arial" w:hAnsi="Arial" w:cs="Arial"/>
        </w:rPr>
        <w:t xml:space="preserve">archivos </w:t>
      </w:r>
      <w:r>
        <w:rPr>
          <w:rFonts w:ascii="Arial" w:hAnsi="Arial" w:cs="Arial"/>
        </w:rPr>
        <w:t>descentralizados al Archivo General</w:t>
      </w:r>
      <w:r w:rsidRPr="00403F22">
        <w:rPr>
          <w:rFonts w:ascii="Arial" w:hAnsi="Arial" w:cs="Arial"/>
        </w:rPr>
        <w:t xml:space="preserve">. </w:t>
      </w:r>
    </w:p>
    <w:p w:rsidR="00D20BF6" w:rsidRPr="00403F22" w:rsidRDefault="00D20BF6" w:rsidP="00D20BF6">
      <w:pPr>
        <w:jc w:val="both"/>
        <w:rPr>
          <w:rFonts w:ascii="Arial" w:hAnsi="Arial" w:cs="Arial"/>
        </w:rPr>
      </w:pPr>
    </w:p>
    <w:p w:rsidR="00D20BF6" w:rsidRPr="003718FE" w:rsidRDefault="00D20BF6" w:rsidP="00D20BF6">
      <w:pPr>
        <w:jc w:val="both"/>
        <w:rPr>
          <w:rFonts w:ascii="Arial" w:hAnsi="Arial" w:cs="Arial"/>
          <w:b/>
        </w:rPr>
      </w:pPr>
      <w:r w:rsidRPr="003718FE">
        <w:rPr>
          <w:rFonts w:ascii="Arial" w:hAnsi="Arial" w:cs="Arial"/>
          <w:b/>
        </w:rPr>
        <w:t xml:space="preserve">2.2 ALCANCE </w:t>
      </w:r>
    </w:p>
    <w:p w:rsidR="00D20BF6" w:rsidRDefault="00D20BF6" w:rsidP="00D20BF6">
      <w:pPr>
        <w:jc w:val="both"/>
        <w:rPr>
          <w:rFonts w:ascii="Arial" w:hAnsi="Arial" w:cs="Arial"/>
        </w:rPr>
      </w:pPr>
    </w:p>
    <w:p w:rsidR="00D20BF6" w:rsidRDefault="00D20BF6" w:rsidP="00D20BF6">
      <w:pPr>
        <w:jc w:val="both"/>
        <w:rPr>
          <w:rFonts w:ascii="Arial" w:hAnsi="Arial" w:cs="Arial"/>
        </w:rPr>
      </w:pPr>
      <w:r w:rsidRPr="00403F22">
        <w:rPr>
          <w:rFonts w:ascii="Arial" w:hAnsi="Arial" w:cs="Arial"/>
        </w:rPr>
        <w:t>Las normas establecid</w:t>
      </w:r>
      <w:r w:rsidR="009B4EEC">
        <w:rPr>
          <w:rFonts w:ascii="Arial" w:hAnsi="Arial" w:cs="Arial"/>
        </w:rPr>
        <w:t>a</w:t>
      </w:r>
      <w:r w:rsidRPr="00403F22">
        <w:rPr>
          <w:rFonts w:ascii="Arial" w:hAnsi="Arial" w:cs="Arial"/>
        </w:rPr>
        <w:t xml:space="preserve">s en </w:t>
      </w:r>
      <w:r w:rsidR="00AB2F24">
        <w:rPr>
          <w:rFonts w:ascii="Arial" w:hAnsi="Arial" w:cs="Arial"/>
        </w:rPr>
        <w:t>este instructivo</w:t>
      </w:r>
      <w:r w:rsidRPr="00403F22">
        <w:rPr>
          <w:rFonts w:ascii="Arial" w:hAnsi="Arial" w:cs="Arial"/>
        </w:rPr>
        <w:t xml:space="preserve"> son de carácter obligatorio para todos los </w:t>
      </w:r>
      <w:r>
        <w:rPr>
          <w:rFonts w:ascii="Arial" w:hAnsi="Arial" w:cs="Arial"/>
        </w:rPr>
        <w:t xml:space="preserve">funcionarios y empleados de la Superintendencia de Competencia. </w:t>
      </w:r>
      <w:r w:rsidR="00AB2F24">
        <w:rPr>
          <w:rFonts w:ascii="Arial" w:hAnsi="Arial" w:cs="Arial"/>
        </w:rPr>
        <w:t>Este instructivo</w:t>
      </w:r>
      <w:r w:rsidR="008A507F" w:rsidRPr="00403F22">
        <w:rPr>
          <w:rFonts w:ascii="Arial" w:hAnsi="Arial" w:cs="Arial"/>
        </w:rPr>
        <w:t xml:space="preserve"> </w:t>
      </w:r>
      <w:r w:rsidR="008A507F">
        <w:rPr>
          <w:rFonts w:ascii="Arial" w:hAnsi="Arial" w:cs="Arial"/>
        </w:rPr>
        <w:t xml:space="preserve">se </w:t>
      </w:r>
      <w:r w:rsidRPr="00403F22">
        <w:rPr>
          <w:rFonts w:ascii="Arial" w:hAnsi="Arial" w:cs="Arial"/>
        </w:rPr>
        <w:t>aplica a los archivos, documentos y material documental que más adelante se describa</w:t>
      </w:r>
      <w:r w:rsidR="008A507F">
        <w:rPr>
          <w:rFonts w:ascii="Arial" w:hAnsi="Arial" w:cs="Arial"/>
        </w:rPr>
        <w:t>n</w:t>
      </w:r>
      <w:r w:rsidRPr="00403F22">
        <w:rPr>
          <w:rFonts w:ascii="Arial" w:hAnsi="Arial" w:cs="Arial"/>
        </w:rPr>
        <w:t xml:space="preserve">, sin importar el formato o medio en el que se encuentre y que se localiza en </w:t>
      </w:r>
      <w:r>
        <w:rPr>
          <w:rFonts w:ascii="Arial" w:hAnsi="Arial" w:cs="Arial"/>
        </w:rPr>
        <w:t xml:space="preserve">las diversas unidades y áreas de la institución. </w:t>
      </w:r>
      <w:r w:rsidRPr="00403F22">
        <w:rPr>
          <w:rFonts w:ascii="Arial" w:hAnsi="Arial" w:cs="Arial"/>
        </w:rPr>
        <w:t xml:space="preserve"> </w:t>
      </w:r>
    </w:p>
    <w:p w:rsidR="0073013A" w:rsidRDefault="0073013A" w:rsidP="0073013A">
      <w:pPr>
        <w:jc w:val="both"/>
        <w:rPr>
          <w:rFonts w:ascii="Arial" w:hAnsi="Arial" w:cs="Arial"/>
          <w:b/>
        </w:rPr>
      </w:pPr>
    </w:p>
    <w:p w:rsidR="0073013A" w:rsidRDefault="0073013A" w:rsidP="0073013A">
      <w:pPr>
        <w:jc w:val="both"/>
        <w:rPr>
          <w:rFonts w:ascii="Arial" w:hAnsi="Arial" w:cs="Arial"/>
          <w:b/>
        </w:rPr>
      </w:pPr>
      <w:r>
        <w:rPr>
          <w:rFonts w:ascii="Arial" w:hAnsi="Arial" w:cs="Arial"/>
          <w:b/>
        </w:rPr>
        <w:t>3.</w:t>
      </w:r>
      <w:r w:rsidRPr="003718FE">
        <w:rPr>
          <w:rFonts w:ascii="Arial" w:hAnsi="Arial" w:cs="Arial"/>
          <w:b/>
        </w:rPr>
        <w:t xml:space="preserve"> </w:t>
      </w:r>
      <w:r w:rsidR="00D97561">
        <w:rPr>
          <w:rFonts w:ascii="Arial" w:hAnsi="Arial" w:cs="Arial"/>
          <w:b/>
        </w:rPr>
        <w:t>CONCEPTOS</w:t>
      </w:r>
    </w:p>
    <w:p w:rsidR="0073013A" w:rsidRDefault="0073013A" w:rsidP="0073013A">
      <w:pPr>
        <w:jc w:val="both"/>
        <w:rPr>
          <w:rFonts w:ascii="Arial" w:hAnsi="Arial" w:cs="Arial"/>
          <w:b/>
        </w:rPr>
      </w:pPr>
    </w:p>
    <w:p w:rsidR="0073013A" w:rsidRPr="00542E06" w:rsidRDefault="0073013A" w:rsidP="0073013A">
      <w:pPr>
        <w:jc w:val="both"/>
        <w:rPr>
          <w:rFonts w:ascii="Arial" w:hAnsi="Arial" w:cs="Arial"/>
          <w:b/>
        </w:rPr>
      </w:pPr>
      <w:r w:rsidRPr="00542E06">
        <w:rPr>
          <w:rFonts w:ascii="Arial" w:hAnsi="Arial" w:cs="Arial"/>
          <w:b/>
        </w:rPr>
        <w:t xml:space="preserve">Administración de documentos </w:t>
      </w:r>
    </w:p>
    <w:p w:rsidR="00841B5E" w:rsidRDefault="0073013A" w:rsidP="00841B5E">
      <w:pPr>
        <w:jc w:val="both"/>
        <w:rPr>
          <w:rFonts w:ascii="Arial" w:hAnsi="Arial" w:cs="Arial"/>
        </w:rPr>
      </w:pPr>
      <w:r w:rsidRPr="00403F22">
        <w:rPr>
          <w:rFonts w:ascii="Arial" w:hAnsi="Arial" w:cs="Arial"/>
        </w:rPr>
        <w:t>Conjunto de métodos y prácticas destinadas a planear, dirigir y controlar la producción, circulación, conservación, uso, selección y disposición final de los documentos de archivo</w:t>
      </w:r>
      <w:r>
        <w:rPr>
          <w:rFonts w:ascii="Arial" w:hAnsi="Arial" w:cs="Arial"/>
        </w:rPr>
        <w:t>,</w:t>
      </w:r>
      <w:r w:rsidRPr="00403F22">
        <w:rPr>
          <w:rFonts w:ascii="Arial" w:hAnsi="Arial" w:cs="Arial"/>
        </w:rPr>
        <w:t xml:space="preserve"> con el propósito de lograr eficiencia y eficacia en el manejo de los mismos a lo largo de su ciclo de vid</w:t>
      </w:r>
      <w:r w:rsidR="00841B5E">
        <w:rPr>
          <w:rFonts w:ascii="Arial" w:hAnsi="Arial" w:cs="Arial"/>
        </w:rPr>
        <w:t>a</w:t>
      </w:r>
      <w:r w:rsidR="00841B5E" w:rsidRPr="00403F22">
        <w:rPr>
          <w:rFonts w:ascii="Arial" w:hAnsi="Arial" w:cs="Arial"/>
        </w:rPr>
        <w:t>, así como para garantizar la transparencia y el acceso a la información</w:t>
      </w:r>
      <w:r w:rsidR="00841B5E">
        <w:rPr>
          <w:rFonts w:ascii="Arial" w:hAnsi="Arial" w:cs="Arial"/>
        </w:rPr>
        <w:t>,</w:t>
      </w:r>
      <w:r w:rsidR="00841B5E" w:rsidRPr="00403F22">
        <w:rPr>
          <w:rFonts w:ascii="Arial" w:hAnsi="Arial" w:cs="Arial"/>
        </w:rPr>
        <w:t xml:space="preserve"> generando instrumentos de consulta y de control de los documentos. </w:t>
      </w:r>
    </w:p>
    <w:p w:rsidR="0004633A" w:rsidRDefault="0004633A" w:rsidP="00841B5E">
      <w:pPr>
        <w:jc w:val="both"/>
        <w:rPr>
          <w:rFonts w:ascii="Arial" w:hAnsi="Arial" w:cs="Arial"/>
        </w:rPr>
      </w:pPr>
    </w:p>
    <w:p w:rsidR="0004633A" w:rsidRDefault="0004633A" w:rsidP="00841B5E">
      <w:pPr>
        <w:jc w:val="both"/>
        <w:rPr>
          <w:rFonts w:ascii="Arial" w:hAnsi="Arial" w:cs="Arial"/>
        </w:rPr>
      </w:pPr>
    </w:p>
    <w:p w:rsidR="00E00CD8" w:rsidRDefault="00E00CD8" w:rsidP="00841B5E">
      <w:pPr>
        <w:jc w:val="both"/>
        <w:rPr>
          <w:rFonts w:ascii="Arial" w:hAnsi="Arial" w:cs="Arial"/>
        </w:rPr>
      </w:pPr>
    </w:p>
    <w:p w:rsidR="0073013A" w:rsidRDefault="0073013A" w:rsidP="0073013A">
      <w:pPr>
        <w:jc w:val="both"/>
        <w:rPr>
          <w:rFonts w:ascii="Arial" w:hAnsi="Arial" w:cs="Arial"/>
        </w:rPr>
      </w:pPr>
    </w:p>
    <w:p w:rsidR="0073013A" w:rsidRPr="00542E06" w:rsidRDefault="0073013A" w:rsidP="0073013A">
      <w:pPr>
        <w:jc w:val="both"/>
        <w:rPr>
          <w:rFonts w:ascii="Arial" w:hAnsi="Arial" w:cs="Arial"/>
          <w:b/>
        </w:rPr>
      </w:pPr>
      <w:r w:rsidRPr="00542E06">
        <w:rPr>
          <w:rFonts w:ascii="Arial" w:hAnsi="Arial" w:cs="Arial"/>
          <w:b/>
        </w:rPr>
        <w:lastRenderedPageBreak/>
        <w:t xml:space="preserve">Archivo </w:t>
      </w:r>
    </w:p>
    <w:p w:rsidR="0073013A" w:rsidRPr="00403F22" w:rsidRDefault="0073013A" w:rsidP="00841B5E">
      <w:pPr>
        <w:numPr>
          <w:ilvl w:val="0"/>
          <w:numId w:val="4"/>
        </w:numPr>
        <w:jc w:val="both"/>
        <w:rPr>
          <w:rFonts w:ascii="Arial" w:hAnsi="Arial" w:cs="Arial"/>
        </w:rPr>
      </w:pPr>
      <w:r w:rsidRPr="00403F22">
        <w:rPr>
          <w:rFonts w:ascii="Arial" w:hAnsi="Arial" w:cs="Arial"/>
        </w:rPr>
        <w:t xml:space="preserve">Conjunto ordenado de documentos que una persona, sociedad o institución producen en el ejercicio de sus funciones o actividades. </w:t>
      </w:r>
    </w:p>
    <w:p w:rsidR="0073013A" w:rsidRPr="00403F22" w:rsidRDefault="0073013A" w:rsidP="00841B5E">
      <w:pPr>
        <w:numPr>
          <w:ilvl w:val="0"/>
          <w:numId w:val="4"/>
        </w:numPr>
        <w:jc w:val="both"/>
        <w:rPr>
          <w:rFonts w:ascii="Arial" w:hAnsi="Arial" w:cs="Arial"/>
        </w:rPr>
      </w:pPr>
      <w:r w:rsidRPr="00403F22">
        <w:rPr>
          <w:rFonts w:ascii="Arial" w:hAnsi="Arial" w:cs="Arial"/>
        </w:rPr>
        <w:t xml:space="preserve">Lugar donde reúnen, custodian, conservan, ordenan, difunden y consultan los conjuntos documentales orgánicos para la gestión administrativa, la información la investigación y la cultura. </w:t>
      </w:r>
    </w:p>
    <w:p w:rsidR="0073013A" w:rsidRDefault="0073013A" w:rsidP="0073013A">
      <w:pPr>
        <w:jc w:val="both"/>
        <w:rPr>
          <w:rFonts w:ascii="Arial" w:hAnsi="Arial" w:cs="Arial"/>
        </w:rPr>
      </w:pPr>
    </w:p>
    <w:p w:rsidR="0073013A" w:rsidRPr="00542E06" w:rsidRDefault="0073013A" w:rsidP="0073013A">
      <w:pPr>
        <w:jc w:val="both"/>
        <w:rPr>
          <w:rFonts w:ascii="Arial" w:hAnsi="Arial" w:cs="Arial"/>
          <w:b/>
        </w:rPr>
      </w:pPr>
      <w:r>
        <w:rPr>
          <w:rFonts w:ascii="Arial" w:hAnsi="Arial" w:cs="Arial"/>
          <w:b/>
        </w:rPr>
        <w:t>Archivo General</w:t>
      </w:r>
      <w:r w:rsidRPr="00542E06">
        <w:rPr>
          <w:rFonts w:ascii="Arial" w:hAnsi="Arial" w:cs="Arial"/>
          <w:b/>
        </w:rPr>
        <w:t xml:space="preserve"> </w:t>
      </w:r>
    </w:p>
    <w:p w:rsidR="0073013A" w:rsidRPr="00403F22" w:rsidRDefault="0073013A" w:rsidP="0073013A">
      <w:pPr>
        <w:jc w:val="both"/>
        <w:rPr>
          <w:rFonts w:ascii="Arial" w:hAnsi="Arial" w:cs="Arial"/>
        </w:rPr>
      </w:pPr>
      <w:r w:rsidRPr="00403F22">
        <w:rPr>
          <w:rFonts w:ascii="Arial" w:hAnsi="Arial" w:cs="Arial"/>
        </w:rPr>
        <w:t xml:space="preserve">Área de archivo encargada del proceso y operaciones para el manejo de expedientes </w:t>
      </w:r>
      <w:proofErr w:type="spellStart"/>
      <w:r>
        <w:rPr>
          <w:rFonts w:ascii="Arial" w:hAnsi="Arial" w:cs="Arial"/>
        </w:rPr>
        <w:t>semiactivos</w:t>
      </w:r>
      <w:proofErr w:type="spellEnd"/>
      <w:r>
        <w:rPr>
          <w:rFonts w:ascii="Arial" w:hAnsi="Arial" w:cs="Arial"/>
        </w:rPr>
        <w:t xml:space="preserve"> por parte de la</w:t>
      </w:r>
      <w:r w:rsidRPr="00403F22">
        <w:rPr>
          <w:rFonts w:ascii="Arial" w:hAnsi="Arial" w:cs="Arial"/>
        </w:rPr>
        <w:t xml:space="preserve">s </w:t>
      </w:r>
      <w:r>
        <w:rPr>
          <w:rFonts w:ascii="Arial" w:hAnsi="Arial" w:cs="Arial"/>
        </w:rPr>
        <w:t xml:space="preserve">unidades </w:t>
      </w:r>
      <w:r w:rsidRPr="00403F22">
        <w:rPr>
          <w:rFonts w:ascii="Arial" w:hAnsi="Arial" w:cs="Arial"/>
        </w:rPr>
        <w:t xml:space="preserve">responsables, los cuales permanecen en él hasta su disposición final. </w:t>
      </w:r>
    </w:p>
    <w:p w:rsidR="0073013A" w:rsidRDefault="0073013A" w:rsidP="0073013A">
      <w:pPr>
        <w:jc w:val="both"/>
        <w:rPr>
          <w:rFonts w:ascii="Arial" w:hAnsi="Arial" w:cs="Arial"/>
        </w:rPr>
      </w:pPr>
    </w:p>
    <w:p w:rsidR="0073013A" w:rsidRPr="00542E06" w:rsidRDefault="0073013A" w:rsidP="0073013A">
      <w:pPr>
        <w:jc w:val="both"/>
        <w:rPr>
          <w:rFonts w:ascii="Arial" w:hAnsi="Arial" w:cs="Arial"/>
          <w:b/>
        </w:rPr>
      </w:pPr>
      <w:r w:rsidRPr="00542E06">
        <w:rPr>
          <w:rFonts w:ascii="Arial" w:hAnsi="Arial" w:cs="Arial"/>
          <w:b/>
        </w:rPr>
        <w:t xml:space="preserve">Archivo de Trámite </w:t>
      </w:r>
    </w:p>
    <w:p w:rsidR="0073013A" w:rsidRPr="00403F22" w:rsidRDefault="0073013A" w:rsidP="0073013A">
      <w:pPr>
        <w:jc w:val="both"/>
        <w:rPr>
          <w:rFonts w:ascii="Arial" w:hAnsi="Arial" w:cs="Arial"/>
        </w:rPr>
      </w:pPr>
      <w:r>
        <w:rPr>
          <w:rFonts w:ascii="Arial" w:hAnsi="Arial" w:cs="Arial"/>
        </w:rPr>
        <w:t xml:space="preserve">Es el que está integrado por la información y documentación en poder de cada </w:t>
      </w:r>
      <w:r w:rsidRPr="00403F22">
        <w:rPr>
          <w:rFonts w:ascii="Arial" w:hAnsi="Arial" w:cs="Arial"/>
        </w:rPr>
        <w:t xml:space="preserve">Unidad </w:t>
      </w:r>
      <w:r>
        <w:rPr>
          <w:rFonts w:ascii="Arial" w:hAnsi="Arial" w:cs="Arial"/>
        </w:rPr>
        <w:t xml:space="preserve">o Área </w:t>
      </w:r>
      <w:r w:rsidRPr="00403F22">
        <w:rPr>
          <w:rFonts w:ascii="Arial" w:hAnsi="Arial" w:cs="Arial"/>
        </w:rPr>
        <w:t>responsable</w:t>
      </w:r>
      <w:r>
        <w:rPr>
          <w:rFonts w:ascii="Arial" w:hAnsi="Arial" w:cs="Arial"/>
        </w:rPr>
        <w:t xml:space="preserve"> </w:t>
      </w:r>
      <w:r w:rsidRPr="00403F22">
        <w:rPr>
          <w:rFonts w:ascii="Arial" w:hAnsi="Arial" w:cs="Arial"/>
        </w:rPr>
        <w:t xml:space="preserve">de la administración de documentos de uso cotidiano y necesario para el ejercicio de las </w:t>
      </w:r>
      <w:r>
        <w:rPr>
          <w:rFonts w:ascii="Arial" w:hAnsi="Arial" w:cs="Arial"/>
        </w:rPr>
        <w:t xml:space="preserve">actividades </w:t>
      </w:r>
      <w:r w:rsidRPr="00403F22">
        <w:rPr>
          <w:rFonts w:ascii="Arial" w:hAnsi="Arial" w:cs="Arial"/>
        </w:rPr>
        <w:t>de</w:t>
      </w:r>
      <w:r>
        <w:rPr>
          <w:rFonts w:ascii="Arial" w:hAnsi="Arial" w:cs="Arial"/>
        </w:rPr>
        <w:t xml:space="preserve"> </w:t>
      </w:r>
      <w:r w:rsidRPr="00403F22">
        <w:rPr>
          <w:rFonts w:ascii="Arial" w:hAnsi="Arial" w:cs="Arial"/>
        </w:rPr>
        <w:t>l</w:t>
      </w:r>
      <w:r>
        <w:rPr>
          <w:rFonts w:ascii="Arial" w:hAnsi="Arial" w:cs="Arial"/>
        </w:rPr>
        <w:t>a</w:t>
      </w:r>
      <w:r w:rsidRPr="00403F22">
        <w:rPr>
          <w:rFonts w:ascii="Arial" w:hAnsi="Arial" w:cs="Arial"/>
        </w:rPr>
        <w:t xml:space="preserve"> </w:t>
      </w:r>
      <w:r>
        <w:rPr>
          <w:rFonts w:ascii="Arial" w:hAnsi="Arial" w:cs="Arial"/>
        </w:rPr>
        <w:t>Superintendencia</w:t>
      </w:r>
      <w:r w:rsidRPr="00403F22">
        <w:rPr>
          <w:rFonts w:ascii="Arial" w:hAnsi="Arial" w:cs="Arial"/>
        </w:rPr>
        <w:t xml:space="preserve">. </w:t>
      </w:r>
    </w:p>
    <w:p w:rsidR="0073013A" w:rsidRDefault="0073013A" w:rsidP="0073013A">
      <w:pPr>
        <w:jc w:val="both"/>
        <w:rPr>
          <w:rFonts w:ascii="Arial" w:hAnsi="Arial" w:cs="Arial"/>
        </w:rPr>
      </w:pPr>
    </w:p>
    <w:p w:rsidR="0073013A" w:rsidRPr="00D60BC7" w:rsidRDefault="0073013A" w:rsidP="0073013A">
      <w:pPr>
        <w:jc w:val="both"/>
        <w:rPr>
          <w:rFonts w:ascii="Arial" w:hAnsi="Arial" w:cs="Arial"/>
          <w:b/>
        </w:rPr>
      </w:pPr>
      <w:r w:rsidRPr="00D60BC7">
        <w:rPr>
          <w:rFonts w:ascii="Arial" w:hAnsi="Arial" w:cs="Arial"/>
          <w:b/>
        </w:rPr>
        <w:t xml:space="preserve">Archivo Institucional </w:t>
      </w:r>
    </w:p>
    <w:p w:rsidR="0073013A" w:rsidRPr="00403F22" w:rsidRDefault="0073013A" w:rsidP="0073013A">
      <w:pPr>
        <w:jc w:val="both"/>
        <w:rPr>
          <w:rFonts w:ascii="Arial" w:hAnsi="Arial" w:cs="Arial"/>
        </w:rPr>
      </w:pPr>
      <w:r>
        <w:rPr>
          <w:rFonts w:ascii="Arial" w:hAnsi="Arial" w:cs="Arial"/>
        </w:rPr>
        <w:t>Área</w:t>
      </w:r>
      <w:r w:rsidRPr="00403F22">
        <w:rPr>
          <w:rFonts w:ascii="Arial" w:hAnsi="Arial" w:cs="Arial"/>
        </w:rPr>
        <w:t xml:space="preserve"> de</w:t>
      </w:r>
      <w:r>
        <w:rPr>
          <w:rFonts w:ascii="Arial" w:hAnsi="Arial" w:cs="Arial"/>
        </w:rPr>
        <w:t xml:space="preserve"> </w:t>
      </w:r>
      <w:r w:rsidRPr="00403F22">
        <w:rPr>
          <w:rFonts w:ascii="Arial" w:hAnsi="Arial" w:cs="Arial"/>
        </w:rPr>
        <w:t>l</w:t>
      </w:r>
      <w:r>
        <w:rPr>
          <w:rFonts w:ascii="Arial" w:hAnsi="Arial" w:cs="Arial"/>
        </w:rPr>
        <w:t>a</w:t>
      </w:r>
      <w:r w:rsidRPr="00403F22">
        <w:rPr>
          <w:rFonts w:ascii="Arial" w:hAnsi="Arial" w:cs="Arial"/>
        </w:rPr>
        <w:t xml:space="preserve"> </w:t>
      </w:r>
      <w:r>
        <w:rPr>
          <w:rFonts w:ascii="Arial" w:hAnsi="Arial" w:cs="Arial"/>
        </w:rPr>
        <w:t>Superintendencia</w:t>
      </w:r>
      <w:r w:rsidRPr="00403F22">
        <w:rPr>
          <w:rFonts w:ascii="Arial" w:hAnsi="Arial" w:cs="Arial"/>
        </w:rPr>
        <w:t xml:space="preserve"> </w:t>
      </w:r>
      <w:r>
        <w:rPr>
          <w:rFonts w:ascii="Arial" w:hAnsi="Arial" w:cs="Arial"/>
        </w:rPr>
        <w:t>de Competencia</w:t>
      </w:r>
      <w:r w:rsidRPr="00403F22">
        <w:rPr>
          <w:rFonts w:ascii="Arial" w:hAnsi="Arial" w:cs="Arial"/>
        </w:rPr>
        <w:t xml:space="preserve"> responsable de los archivos de concentración e histórico, así como de supervisar los </w:t>
      </w:r>
      <w:r>
        <w:rPr>
          <w:rFonts w:ascii="Arial" w:hAnsi="Arial" w:cs="Arial"/>
        </w:rPr>
        <w:t>archivos de las diversas unidades</w:t>
      </w:r>
      <w:r w:rsidRPr="00403F22">
        <w:rPr>
          <w:rFonts w:ascii="Arial" w:hAnsi="Arial" w:cs="Arial"/>
        </w:rPr>
        <w:t xml:space="preserve">, depende de la Unidad </w:t>
      </w:r>
      <w:r>
        <w:rPr>
          <w:rFonts w:ascii="Arial" w:hAnsi="Arial" w:cs="Arial"/>
        </w:rPr>
        <w:t>de Administración y de Recursos Humanos.</w:t>
      </w:r>
      <w:r w:rsidRPr="00403F22">
        <w:rPr>
          <w:rFonts w:ascii="Arial" w:hAnsi="Arial" w:cs="Arial"/>
        </w:rPr>
        <w:t xml:space="preserve"> </w:t>
      </w:r>
    </w:p>
    <w:p w:rsidR="0073013A" w:rsidRDefault="0073013A" w:rsidP="0073013A">
      <w:pPr>
        <w:jc w:val="both"/>
        <w:rPr>
          <w:rFonts w:ascii="Arial" w:hAnsi="Arial" w:cs="Arial"/>
        </w:rPr>
      </w:pPr>
    </w:p>
    <w:p w:rsidR="0073013A" w:rsidRPr="00D60BC7" w:rsidRDefault="0073013A" w:rsidP="0073013A">
      <w:pPr>
        <w:jc w:val="both"/>
        <w:rPr>
          <w:rFonts w:ascii="Arial" w:hAnsi="Arial" w:cs="Arial"/>
          <w:b/>
        </w:rPr>
      </w:pPr>
      <w:r w:rsidRPr="00D60BC7">
        <w:rPr>
          <w:rFonts w:ascii="Arial" w:hAnsi="Arial" w:cs="Arial"/>
          <w:b/>
        </w:rPr>
        <w:t xml:space="preserve">Asunto </w:t>
      </w:r>
    </w:p>
    <w:p w:rsidR="0073013A" w:rsidRDefault="0073013A" w:rsidP="0073013A">
      <w:pPr>
        <w:jc w:val="both"/>
        <w:rPr>
          <w:rFonts w:ascii="Arial" w:hAnsi="Arial" w:cs="Arial"/>
        </w:rPr>
      </w:pPr>
      <w:r w:rsidRPr="00403F22">
        <w:rPr>
          <w:rFonts w:ascii="Arial" w:hAnsi="Arial" w:cs="Arial"/>
        </w:rPr>
        <w:t xml:space="preserve">Tema, motivo, argumento, materia, cuestión, negocio o persona de que se trata un documento o expediente de archivo y que se genera en consecuencia de una acción o atribución. </w:t>
      </w:r>
    </w:p>
    <w:p w:rsidR="0073013A" w:rsidRPr="00403F22" w:rsidRDefault="0073013A" w:rsidP="0073013A">
      <w:pPr>
        <w:jc w:val="both"/>
        <w:rPr>
          <w:rFonts w:ascii="Arial" w:hAnsi="Arial" w:cs="Arial"/>
        </w:rPr>
      </w:pPr>
    </w:p>
    <w:p w:rsidR="0073013A" w:rsidRPr="00D60BC7" w:rsidRDefault="0073013A" w:rsidP="0073013A">
      <w:pPr>
        <w:jc w:val="both"/>
        <w:rPr>
          <w:rFonts w:ascii="Arial" w:hAnsi="Arial" w:cs="Arial"/>
          <w:b/>
        </w:rPr>
      </w:pPr>
      <w:r w:rsidRPr="00D60BC7">
        <w:rPr>
          <w:rFonts w:ascii="Arial" w:hAnsi="Arial" w:cs="Arial"/>
          <w:b/>
        </w:rPr>
        <w:t xml:space="preserve">Baja documental </w:t>
      </w:r>
    </w:p>
    <w:p w:rsidR="0073013A" w:rsidRPr="00403F22" w:rsidRDefault="0073013A" w:rsidP="0073013A">
      <w:pPr>
        <w:jc w:val="both"/>
        <w:rPr>
          <w:rFonts w:ascii="Arial" w:hAnsi="Arial" w:cs="Arial"/>
        </w:rPr>
      </w:pPr>
      <w:r w:rsidRPr="00403F22">
        <w:rPr>
          <w:rFonts w:ascii="Arial" w:hAnsi="Arial" w:cs="Arial"/>
        </w:rPr>
        <w:t xml:space="preserve">Eliminación de aquella documentación cuyos valores administrativos, legales, contables o fiscales hayan prescrito y que no contengan valor histórico. </w:t>
      </w:r>
    </w:p>
    <w:p w:rsidR="0073013A" w:rsidRDefault="0073013A" w:rsidP="0073013A">
      <w:pPr>
        <w:jc w:val="both"/>
        <w:rPr>
          <w:rFonts w:ascii="Arial" w:hAnsi="Arial" w:cs="Arial"/>
        </w:rPr>
      </w:pPr>
    </w:p>
    <w:p w:rsidR="0073013A" w:rsidRPr="004E236C" w:rsidRDefault="0073013A" w:rsidP="0073013A">
      <w:pPr>
        <w:jc w:val="both"/>
        <w:rPr>
          <w:rFonts w:ascii="Arial" w:hAnsi="Arial" w:cs="Arial"/>
          <w:b/>
        </w:rPr>
      </w:pPr>
      <w:r w:rsidRPr="004E236C">
        <w:rPr>
          <w:rFonts w:ascii="Arial" w:hAnsi="Arial" w:cs="Arial"/>
          <w:b/>
        </w:rPr>
        <w:t xml:space="preserve">Carátula de expediente </w:t>
      </w:r>
    </w:p>
    <w:p w:rsidR="0073013A" w:rsidRPr="00403F22" w:rsidRDefault="0073013A" w:rsidP="0073013A">
      <w:pPr>
        <w:jc w:val="both"/>
        <w:rPr>
          <w:rFonts w:ascii="Arial" w:hAnsi="Arial" w:cs="Arial"/>
        </w:rPr>
      </w:pPr>
      <w:r w:rsidRPr="00403F22">
        <w:rPr>
          <w:rFonts w:ascii="Arial" w:hAnsi="Arial" w:cs="Arial"/>
        </w:rPr>
        <w:t xml:space="preserve">Frente del expediente donde se registran los elementos mínimos para describir su contenido. </w:t>
      </w:r>
    </w:p>
    <w:p w:rsidR="0073013A" w:rsidRDefault="0073013A" w:rsidP="0073013A">
      <w:pPr>
        <w:jc w:val="both"/>
        <w:rPr>
          <w:rFonts w:ascii="Arial" w:hAnsi="Arial" w:cs="Arial"/>
          <w:b/>
        </w:rPr>
      </w:pPr>
    </w:p>
    <w:p w:rsidR="0073013A" w:rsidRPr="004E236C" w:rsidRDefault="0073013A" w:rsidP="0073013A">
      <w:pPr>
        <w:jc w:val="both"/>
        <w:rPr>
          <w:rFonts w:ascii="Arial" w:hAnsi="Arial" w:cs="Arial"/>
          <w:b/>
        </w:rPr>
      </w:pPr>
      <w:r w:rsidRPr="004E236C">
        <w:rPr>
          <w:rFonts w:ascii="Arial" w:hAnsi="Arial" w:cs="Arial"/>
          <w:b/>
        </w:rPr>
        <w:t xml:space="preserve">Catálogo de disposición documental </w:t>
      </w:r>
    </w:p>
    <w:p w:rsidR="0073013A" w:rsidRPr="00403F22" w:rsidRDefault="0073013A" w:rsidP="0073013A">
      <w:pPr>
        <w:jc w:val="both"/>
        <w:rPr>
          <w:rFonts w:ascii="Arial" w:hAnsi="Arial" w:cs="Arial"/>
        </w:rPr>
      </w:pPr>
      <w:r w:rsidRPr="00403F22">
        <w:rPr>
          <w:rFonts w:ascii="Arial" w:hAnsi="Arial" w:cs="Arial"/>
        </w:rPr>
        <w:t xml:space="preserve">Registro general y sistemático que establece los valores documentales, la clasificación de reserva o confidencial, los plazos de conservación y el destino final. </w:t>
      </w:r>
    </w:p>
    <w:p w:rsidR="0073013A" w:rsidRDefault="0073013A" w:rsidP="0073013A">
      <w:pPr>
        <w:jc w:val="both"/>
        <w:rPr>
          <w:rFonts w:ascii="Arial" w:hAnsi="Arial" w:cs="Arial"/>
        </w:rPr>
      </w:pPr>
    </w:p>
    <w:p w:rsidR="0073013A" w:rsidRDefault="0073013A" w:rsidP="0073013A">
      <w:pPr>
        <w:jc w:val="both"/>
        <w:rPr>
          <w:rFonts w:ascii="Arial" w:hAnsi="Arial" w:cs="Arial"/>
        </w:rPr>
      </w:pPr>
      <w:r w:rsidRPr="003F2A88">
        <w:rPr>
          <w:rFonts w:ascii="Arial" w:hAnsi="Arial" w:cs="Arial"/>
          <w:b/>
        </w:rPr>
        <w:t>Catálogo de firmas</w:t>
      </w:r>
    </w:p>
    <w:p w:rsidR="0073013A" w:rsidRDefault="0073013A" w:rsidP="0073013A">
      <w:pPr>
        <w:jc w:val="both"/>
        <w:rPr>
          <w:rFonts w:ascii="Arial" w:hAnsi="Arial" w:cs="Arial"/>
        </w:rPr>
      </w:pPr>
      <w:r>
        <w:rPr>
          <w:rFonts w:ascii="Arial" w:hAnsi="Arial" w:cs="Arial"/>
        </w:rPr>
        <w:t>Registro general y sistemático que contiene las firmas de los jefes de las diferentes unidades de la Superintendencia de Competencia.</w:t>
      </w:r>
    </w:p>
    <w:p w:rsidR="0073013A" w:rsidRDefault="0073013A" w:rsidP="0073013A">
      <w:pPr>
        <w:jc w:val="both"/>
        <w:rPr>
          <w:rFonts w:ascii="Arial" w:hAnsi="Arial" w:cs="Arial"/>
        </w:rPr>
      </w:pPr>
    </w:p>
    <w:p w:rsidR="0073013A" w:rsidRPr="007A78CF" w:rsidRDefault="0073013A" w:rsidP="0073013A">
      <w:pPr>
        <w:jc w:val="both"/>
        <w:rPr>
          <w:rFonts w:ascii="Arial" w:hAnsi="Arial" w:cs="Arial"/>
          <w:b/>
        </w:rPr>
      </w:pPr>
      <w:r w:rsidRPr="007A78CF">
        <w:rPr>
          <w:rFonts w:ascii="Arial" w:hAnsi="Arial" w:cs="Arial"/>
          <w:b/>
        </w:rPr>
        <w:t xml:space="preserve">Ciclo vital de archivos electrónicos </w:t>
      </w:r>
    </w:p>
    <w:p w:rsidR="0073013A" w:rsidRDefault="0073013A" w:rsidP="0073013A">
      <w:pPr>
        <w:jc w:val="both"/>
        <w:rPr>
          <w:rFonts w:ascii="Arial" w:hAnsi="Arial" w:cs="Arial"/>
        </w:rPr>
      </w:pPr>
      <w:r w:rsidRPr="00403F22">
        <w:rPr>
          <w:rFonts w:ascii="Arial" w:hAnsi="Arial" w:cs="Arial"/>
        </w:rPr>
        <w:t xml:space="preserve">Etapas por las que cursan los archivos en medios electrónicos: diseño del sistema que conservará los archivos, creación y mantenimiento del sistema que incluye preservación y uso. </w:t>
      </w:r>
    </w:p>
    <w:p w:rsidR="00116133" w:rsidRDefault="00116133" w:rsidP="0073013A">
      <w:pPr>
        <w:jc w:val="both"/>
        <w:rPr>
          <w:rFonts w:ascii="Arial" w:hAnsi="Arial" w:cs="Arial"/>
        </w:rPr>
      </w:pPr>
    </w:p>
    <w:p w:rsidR="0073013A" w:rsidRPr="00403F22" w:rsidRDefault="0073013A" w:rsidP="0073013A">
      <w:pPr>
        <w:jc w:val="both"/>
        <w:rPr>
          <w:rFonts w:ascii="Arial" w:hAnsi="Arial" w:cs="Arial"/>
        </w:rPr>
      </w:pPr>
    </w:p>
    <w:p w:rsidR="0073013A" w:rsidRPr="007A78CF" w:rsidRDefault="0073013A" w:rsidP="0073013A">
      <w:pPr>
        <w:jc w:val="both"/>
        <w:rPr>
          <w:rFonts w:ascii="Arial" w:hAnsi="Arial" w:cs="Arial"/>
          <w:b/>
        </w:rPr>
      </w:pPr>
      <w:r w:rsidRPr="007A78CF">
        <w:rPr>
          <w:rFonts w:ascii="Arial" w:hAnsi="Arial" w:cs="Arial"/>
          <w:b/>
        </w:rPr>
        <w:t xml:space="preserve">Ciclo vital de los documentos </w:t>
      </w:r>
    </w:p>
    <w:p w:rsidR="0073013A" w:rsidRPr="00403F22" w:rsidRDefault="0073013A" w:rsidP="0073013A">
      <w:pPr>
        <w:jc w:val="both"/>
        <w:rPr>
          <w:rFonts w:ascii="Arial" w:hAnsi="Arial" w:cs="Arial"/>
        </w:rPr>
      </w:pPr>
      <w:r w:rsidRPr="00403F22">
        <w:rPr>
          <w:rFonts w:ascii="Arial" w:hAnsi="Arial" w:cs="Arial"/>
        </w:rPr>
        <w:t xml:space="preserve">Etapas por las que cursa el documento de archivo conforme a su uso, valor y </w:t>
      </w:r>
      <w:r>
        <w:rPr>
          <w:rFonts w:ascii="Arial" w:hAnsi="Arial" w:cs="Arial"/>
        </w:rPr>
        <w:t>signatura topográfica</w:t>
      </w:r>
      <w:r w:rsidRPr="00403F22">
        <w:rPr>
          <w:rFonts w:ascii="Arial" w:hAnsi="Arial" w:cs="Arial"/>
        </w:rPr>
        <w:t xml:space="preserve">: </w:t>
      </w:r>
    </w:p>
    <w:p w:rsidR="0073013A" w:rsidRDefault="0073013A" w:rsidP="00841B5E">
      <w:pPr>
        <w:numPr>
          <w:ilvl w:val="1"/>
          <w:numId w:val="13"/>
        </w:numPr>
        <w:ind w:left="851" w:hanging="284"/>
        <w:jc w:val="both"/>
        <w:rPr>
          <w:rFonts w:ascii="Arial" w:hAnsi="Arial" w:cs="Arial"/>
        </w:rPr>
      </w:pPr>
      <w:r>
        <w:rPr>
          <w:rFonts w:ascii="Arial" w:hAnsi="Arial" w:cs="Arial"/>
        </w:rPr>
        <w:t>Etapa activa:</w:t>
      </w:r>
      <w:r w:rsidRPr="00403F22">
        <w:rPr>
          <w:rFonts w:ascii="Arial" w:hAnsi="Arial" w:cs="Arial"/>
        </w:rPr>
        <w:t xml:space="preserve"> uso constante por el área generadora, valores primarios, archivo de trámite; </w:t>
      </w:r>
    </w:p>
    <w:p w:rsidR="0073013A" w:rsidRDefault="0073013A" w:rsidP="00841B5E">
      <w:pPr>
        <w:numPr>
          <w:ilvl w:val="1"/>
          <w:numId w:val="13"/>
        </w:numPr>
        <w:ind w:left="851" w:hanging="284"/>
        <w:jc w:val="both"/>
        <w:rPr>
          <w:rFonts w:ascii="Arial" w:hAnsi="Arial" w:cs="Arial"/>
        </w:rPr>
      </w:pPr>
      <w:r>
        <w:rPr>
          <w:rFonts w:ascii="Arial" w:hAnsi="Arial" w:cs="Arial"/>
        </w:rPr>
        <w:t xml:space="preserve">Etapa </w:t>
      </w:r>
      <w:proofErr w:type="spellStart"/>
      <w:r>
        <w:rPr>
          <w:rFonts w:ascii="Arial" w:hAnsi="Arial" w:cs="Arial"/>
        </w:rPr>
        <w:t>semiactiva</w:t>
      </w:r>
      <w:proofErr w:type="spellEnd"/>
      <w:r>
        <w:rPr>
          <w:rFonts w:ascii="Arial" w:hAnsi="Arial" w:cs="Arial"/>
        </w:rPr>
        <w:t>:</w:t>
      </w:r>
      <w:r w:rsidRPr="00403F22">
        <w:rPr>
          <w:rFonts w:ascii="Arial" w:hAnsi="Arial" w:cs="Arial"/>
        </w:rPr>
        <w:t xml:space="preserve"> valores primarios, </w:t>
      </w:r>
      <w:r>
        <w:rPr>
          <w:rFonts w:ascii="Arial" w:hAnsi="Arial" w:cs="Arial"/>
        </w:rPr>
        <w:t>Archivo General</w:t>
      </w:r>
      <w:r w:rsidRPr="00403F22">
        <w:rPr>
          <w:rFonts w:ascii="Arial" w:hAnsi="Arial" w:cs="Arial"/>
        </w:rPr>
        <w:t xml:space="preserve">; y </w:t>
      </w:r>
    </w:p>
    <w:p w:rsidR="0073013A" w:rsidRPr="00403F22" w:rsidRDefault="0073013A" w:rsidP="00841B5E">
      <w:pPr>
        <w:numPr>
          <w:ilvl w:val="1"/>
          <w:numId w:val="13"/>
        </w:numPr>
        <w:ind w:left="851" w:hanging="284"/>
        <w:jc w:val="both"/>
        <w:rPr>
          <w:rFonts w:ascii="Arial" w:hAnsi="Arial" w:cs="Arial"/>
        </w:rPr>
      </w:pPr>
      <w:r>
        <w:rPr>
          <w:rFonts w:ascii="Arial" w:hAnsi="Arial" w:cs="Arial"/>
        </w:rPr>
        <w:t>Etapa histórica:</w:t>
      </w:r>
      <w:r w:rsidRPr="00403F22">
        <w:rPr>
          <w:rFonts w:ascii="Arial" w:hAnsi="Arial" w:cs="Arial"/>
        </w:rPr>
        <w:t xml:space="preserve"> uso público, valores secundarios de conservación permanente, archivo histórico. </w:t>
      </w:r>
    </w:p>
    <w:p w:rsidR="0073013A" w:rsidRDefault="0073013A" w:rsidP="0073013A">
      <w:pPr>
        <w:jc w:val="both"/>
        <w:rPr>
          <w:rFonts w:ascii="Arial" w:hAnsi="Arial" w:cs="Arial"/>
        </w:rPr>
      </w:pPr>
    </w:p>
    <w:p w:rsidR="0073013A" w:rsidRPr="007A78CF" w:rsidRDefault="0073013A" w:rsidP="0073013A">
      <w:pPr>
        <w:jc w:val="both"/>
        <w:rPr>
          <w:rFonts w:ascii="Arial" w:hAnsi="Arial" w:cs="Arial"/>
          <w:b/>
        </w:rPr>
      </w:pPr>
      <w:r w:rsidRPr="007A78CF">
        <w:rPr>
          <w:rFonts w:ascii="Arial" w:hAnsi="Arial" w:cs="Arial"/>
          <w:b/>
        </w:rPr>
        <w:t xml:space="preserve">Clasificación archivística </w:t>
      </w:r>
    </w:p>
    <w:p w:rsidR="0073013A" w:rsidRPr="00403F22" w:rsidRDefault="0073013A" w:rsidP="0073013A">
      <w:pPr>
        <w:jc w:val="both"/>
        <w:rPr>
          <w:rFonts w:ascii="Arial" w:hAnsi="Arial" w:cs="Arial"/>
        </w:rPr>
      </w:pPr>
      <w:r w:rsidRPr="00403F22">
        <w:rPr>
          <w:rFonts w:ascii="Arial" w:hAnsi="Arial" w:cs="Arial"/>
        </w:rPr>
        <w:t>Proceso de identificación y agrupación de expedientes homogéneos</w:t>
      </w:r>
      <w:r>
        <w:rPr>
          <w:rFonts w:ascii="Arial" w:hAnsi="Arial" w:cs="Arial"/>
        </w:rPr>
        <w:t>,</w:t>
      </w:r>
      <w:r w:rsidRPr="00403F22">
        <w:rPr>
          <w:rFonts w:ascii="Arial" w:hAnsi="Arial" w:cs="Arial"/>
        </w:rPr>
        <w:t xml:space="preserve"> con base en la estructura funcional de</w:t>
      </w:r>
      <w:r>
        <w:rPr>
          <w:rFonts w:ascii="Arial" w:hAnsi="Arial" w:cs="Arial"/>
        </w:rPr>
        <w:t xml:space="preserve"> </w:t>
      </w:r>
      <w:r w:rsidRPr="00403F22">
        <w:rPr>
          <w:rFonts w:ascii="Arial" w:hAnsi="Arial" w:cs="Arial"/>
        </w:rPr>
        <w:t>l</w:t>
      </w:r>
      <w:r>
        <w:rPr>
          <w:rFonts w:ascii="Arial" w:hAnsi="Arial" w:cs="Arial"/>
        </w:rPr>
        <w:t>a</w:t>
      </w:r>
      <w:r w:rsidRPr="00403F22">
        <w:rPr>
          <w:rFonts w:ascii="Arial" w:hAnsi="Arial" w:cs="Arial"/>
        </w:rPr>
        <w:t xml:space="preserve"> </w:t>
      </w:r>
      <w:r>
        <w:rPr>
          <w:rFonts w:ascii="Arial" w:hAnsi="Arial" w:cs="Arial"/>
        </w:rPr>
        <w:t>Superintendencia</w:t>
      </w:r>
      <w:r w:rsidRPr="00403F22">
        <w:rPr>
          <w:rFonts w:ascii="Arial" w:hAnsi="Arial" w:cs="Arial"/>
        </w:rPr>
        <w:t xml:space="preserve">. </w:t>
      </w:r>
    </w:p>
    <w:p w:rsidR="0073013A" w:rsidRDefault="0073013A" w:rsidP="0073013A">
      <w:pPr>
        <w:jc w:val="both"/>
        <w:rPr>
          <w:rFonts w:ascii="Arial" w:hAnsi="Arial" w:cs="Arial"/>
        </w:rPr>
      </w:pPr>
    </w:p>
    <w:p w:rsidR="0073013A" w:rsidRPr="007A78CF" w:rsidRDefault="0073013A" w:rsidP="0073013A">
      <w:pPr>
        <w:jc w:val="both"/>
        <w:rPr>
          <w:rFonts w:ascii="Arial" w:hAnsi="Arial" w:cs="Arial"/>
          <w:b/>
        </w:rPr>
      </w:pPr>
      <w:r w:rsidRPr="007A78CF">
        <w:rPr>
          <w:rFonts w:ascii="Arial" w:hAnsi="Arial" w:cs="Arial"/>
          <w:b/>
        </w:rPr>
        <w:t xml:space="preserve">Conservación de archivos </w:t>
      </w:r>
    </w:p>
    <w:p w:rsidR="0073013A" w:rsidRPr="00403F22" w:rsidRDefault="0073013A" w:rsidP="0073013A">
      <w:pPr>
        <w:jc w:val="both"/>
        <w:rPr>
          <w:rFonts w:ascii="Arial" w:hAnsi="Arial" w:cs="Arial"/>
        </w:rPr>
      </w:pPr>
      <w:r w:rsidRPr="00403F22">
        <w:rPr>
          <w:rFonts w:ascii="Arial" w:hAnsi="Arial" w:cs="Arial"/>
        </w:rPr>
        <w:t>Conjunto de procedimientos y medidas destinadas a asegurar la preservación y la</w:t>
      </w:r>
      <w:r>
        <w:rPr>
          <w:rFonts w:ascii="Arial" w:hAnsi="Arial" w:cs="Arial"/>
        </w:rPr>
        <w:t xml:space="preserve"> </w:t>
      </w:r>
      <w:r w:rsidRPr="00403F22">
        <w:rPr>
          <w:rFonts w:ascii="Arial" w:hAnsi="Arial" w:cs="Arial"/>
        </w:rPr>
        <w:t xml:space="preserve">prevención de alteraciones físicas y de información de los documentos de archivo. </w:t>
      </w:r>
    </w:p>
    <w:p w:rsidR="0073013A" w:rsidRDefault="0073013A" w:rsidP="0073013A">
      <w:pPr>
        <w:jc w:val="both"/>
        <w:rPr>
          <w:rFonts w:ascii="Arial" w:hAnsi="Arial" w:cs="Arial"/>
        </w:rPr>
      </w:pPr>
    </w:p>
    <w:p w:rsidR="0073013A" w:rsidRPr="007A78CF" w:rsidRDefault="0073013A" w:rsidP="0073013A">
      <w:pPr>
        <w:jc w:val="both"/>
        <w:rPr>
          <w:rFonts w:ascii="Arial" w:hAnsi="Arial" w:cs="Arial"/>
          <w:b/>
        </w:rPr>
      </w:pPr>
      <w:r w:rsidRPr="007A78CF">
        <w:rPr>
          <w:rFonts w:ascii="Arial" w:hAnsi="Arial" w:cs="Arial"/>
          <w:b/>
        </w:rPr>
        <w:t xml:space="preserve">Conservación precautoria </w:t>
      </w:r>
    </w:p>
    <w:p w:rsidR="0073013A" w:rsidRPr="00403F22" w:rsidRDefault="0073013A" w:rsidP="0073013A">
      <w:pPr>
        <w:jc w:val="both"/>
        <w:rPr>
          <w:rFonts w:ascii="Arial" w:hAnsi="Arial" w:cs="Arial"/>
        </w:rPr>
      </w:pPr>
      <w:r w:rsidRPr="00403F22">
        <w:rPr>
          <w:rFonts w:ascii="Arial" w:hAnsi="Arial" w:cs="Arial"/>
        </w:rPr>
        <w:t xml:space="preserve">Tiempo que deben guardarse los documentos en el </w:t>
      </w:r>
      <w:r>
        <w:rPr>
          <w:rFonts w:ascii="Arial" w:hAnsi="Arial" w:cs="Arial"/>
        </w:rPr>
        <w:t>Archivo General</w:t>
      </w:r>
      <w:r w:rsidRPr="00403F22">
        <w:rPr>
          <w:rFonts w:ascii="Arial" w:hAnsi="Arial" w:cs="Arial"/>
        </w:rPr>
        <w:t xml:space="preserve"> antes de proceder a la selección y valoración para su conservación permanente o baja definitiva. </w:t>
      </w:r>
    </w:p>
    <w:p w:rsidR="0073013A" w:rsidRDefault="0073013A" w:rsidP="0073013A">
      <w:pPr>
        <w:jc w:val="both"/>
        <w:rPr>
          <w:rFonts w:ascii="Arial" w:hAnsi="Arial" w:cs="Arial"/>
          <w:b/>
        </w:rPr>
      </w:pPr>
    </w:p>
    <w:p w:rsidR="0073013A" w:rsidRPr="007A78CF" w:rsidRDefault="0073013A" w:rsidP="0073013A">
      <w:pPr>
        <w:jc w:val="both"/>
        <w:rPr>
          <w:rFonts w:ascii="Arial" w:hAnsi="Arial" w:cs="Arial"/>
          <w:b/>
        </w:rPr>
      </w:pPr>
      <w:r w:rsidRPr="007A78CF">
        <w:rPr>
          <w:rFonts w:ascii="Arial" w:hAnsi="Arial" w:cs="Arial"/>
          <w:b/>
        </w:rPr>
        <w:t xml:space="preserve">Consulta </w:t>
      </w:r>
    </w:p>
    <w:p w:rsidR="0073013A" w:rsidRPr="00403F22" w:rsidRDefault="0073013A" w:rsidP="00841B5E">
      <w:pPr>
        <w:numPr>
          <w:ilvl w:val="0"/>
          <w:numId w:val="5"/>
        </w:numPr>
        <w:tabs>
          <w:tab w:val="clear" w:pos="360"/>
          <w:tab w:val="num" w:pos="851"/>
        </w:tabs>
        <w:ind w:left="851" w:hanging="284"/>
        <w:jc w:val="both"/>
        <w:rPr>
          <w:rFonts w:ascii="Arial" w:hAnsi="Arial" w:cs="Arial"/>
        </w:rPr>
      </w:pPr>
      <w:r w:rsidRPr="00403F22">
        <w:rPr>
          <w:rFonts w:ascii="Arial" w:hAnsi="Arial" w:cs="Arial"/>
        </w:rPr>
        <w:t xml:space="preserve">Revisión de los documentos de archivo por parte de los usuarios conforme a las normas establecidas para ello. </w:t>
      </w:r>
    </w:p>
    <w:p w:rsidR="0073013A" w:rsidRPr="00403F22" w:rsidRDefault="0073013A" w:rsidP="00841B5E">
      <w:pPr>
        <w:numPr>
          <w:ilvl w:val="0"/>
          <w:numId w:val="5"/>
        </w:numPr>
        <w:tabs>
          <w:tab w:val="clear" w:pos="360"/>
          <w:tab w:val="num" w:pos="851"/>
        </w:tabs>
        <w:ind w:left="851" w:hanging="284"/>
        <w:jc w:val="both"/>
        <w:rPr>
          <w:rFonts w:ascii="Arial" w:hAnsi="Arial" w:cs="Arial"/>
        </w:rPr>
      </w:pPr>
      <w:r w:rsidRPr="00403F22">
        <w:rPr>
          <w:rFonts w:ascii="Arial" w:hAnsi="Arial" w:cs="Arial"/>
        </w:rPr>
        <w:t>Función básica del archivo que consiste en poner los documentos que</w:t>
      </w:r>
      <w:r>
        <w:rPr>
          <w:rFonts w:ascii="Arial" w:hAnsi="Arial" w:cs="Arial"/>
        </w:rPr>
        <w:t xml:space="preserve"> </w:t>
      </w:r>
      <w:r w:rsidRPr="00403F22">
        <w:rPr>
          <w:rFonts w:ascii="Arial" w:hAnsi="Arial" w:cs="Arial"/>
        </w:rPr>
        <w:t xml:space="preserve">conserva a disposición de sus usuarios, dentro de las normas establecidas. </w:t>
      </w:r>
    </w:p>
    <w:p w:rsidR="0073013A" w:rsidRPr="00403F22" w:rsidRDefault="0073013A" w:rsidP="00841B5E">
      <w:pPr>
        <w:numPr>
          <w:ilvl w:val="0"/>
          <w:numId w:val="5"/>
        </w:numPr>
        <w:tabs>
          <w:tab w:val="clear" w:pos="360"/>
          <w:tab w:val="num" w:pos="851"/>
        </w:tabs>
        <w:ind w:left="851" w:hanging="284"/>
        <w:jc w:val="both"/>
        <w:rPr>
          <w:rFonts w:ascii="Arial" w:hAnsi="Arial" w:cs="Arial"/>
        </w:rPr>
      </w:pPr>
      <w:r w:rsidRPr="00403F22">
        <w:rPr>
          <w:rFonts w:ascii="Arial" w:hAnsi="Arial" w:cs="Arial"/>
        </w:rPr>
        <w:t xml:space="preserve">Acceso a archivos a fin de conocer su contenido. </w:t>
      </w:r>
    </w:p>
    <w:p w:rsidR="0073013A" w:rsidRDefault="0073013A" w:rsidP="0073013A">
      <w:pPr>
        <w:jc w:val="both"/>
        <w:rPr>
          <w:rFonts w:ascii="Arial" w:hAnsi="Arial" w:cs="Arial"/>
        </w:rPr>
      </w:pPr>
    </w:p>
    <w:p w:rsidR="0073013A" w:rsidRPr="0004144F" w:rsidRDefault="0073013A" w:rsidP="0073013A">
      <w:pPr>
        <w:jc w:val="both"/>
        <w:rPr>
          <w:rFonts w:ascii="Arial" w:hAnsi="Arial" w:cs="Arial"/>
          <w:b/>
        </w:rPr>
      </w:pPr>
      <w:r w:rsidRPr="0004144F">
        <w:rPr>
          <w:rFonts w:ascii="Arial" w:hAnsi="Arial" w:cs="Arial"/>
          <w:b/>
        </w:rPr>
        <w:t xml:space="preserve">Control de gestión documental </w:t>
      </w:r>
    </w:p>
    <w:p w:rsidR="0073013A" w:rsidRPr="00403F22" w:rsidRDefault="0073013A" w:rsidP="0073013A">
      <w:pPr>
        <w:jc w:val="both"/>
        <w:rPr>
          <w:rFonts w:ascii="Arial" w:hAnsi="Arial" w:cs="Arial"/>
        </w:rPr>
      </w:pPr>
      <w:r w:rsidRPr="00403F22">
        <w:rPr>
          <w:rFonts w:ascii="Arial" w:hAnsi="Arial" w:cs="Arial"/>
        </w:rPr>
        <w:t>Área cuya principal función es el control, proce</w:t>
      </w:r>
      <w:r>
        <w:rPr>
          <w:rFonts w:ascii="Arial" w:hAnsi="Arial" w:cs="Arial"/>
        </w:rPr>
        <w:t>dimiento</w:t>
      </w:r>
      <w:r w:rsidRPr="00403F22">
        <w:rPr>
          <w:rFonts w:ascii="Arial" w:hAnsi="Arial" w:cs="Arial"/>
        </w:rPr>
        <w:t xml:space="preserve"> mediante el cual los funcionarios</w:t>
      </w:r>
      <w:r>
        <w:rPr>
          <w:rFonts w:ascii="Arial" w:hAnsi="Arial" w:cs="Arial"/>
        </w:rPr>
        <w:t xml:space="preserve"> </w:t>
      </w:r>
      <w:r w:rsidRPr="00403F22">
        <w:rPr>
          <w:rFonts w:ascii="Arial" w:hAnsi="Arial" w:cs="Arial"/>
        </w:rPr>
        <w:t xml:space="preserve">aseguran la obtención de recursos y su empleo eficaz y eficiente, en el cumplimiento de sus atribuciones, coordinando la recepción y despacho de correspondencia, seguimiento y registro de conclusión de los trámites. </w:t>
      </w:r>
    </w:p>
    <w:p w:rsidR="0073013A" w:rsidRDefault="0073013A" w:rsidP="0073013A">
      <w:pPr>
        <w:jc w:val="both"/>
        <w:rPr>
          <w:rFonts w:ascii="Arial" w:hAnsi="Arial" w:cs="Arial"/>
        </w:rPr>
      </w:pPr>
    </w:p>
    <w:p w:rsidR="0073013A" w:rsidRPr="0004144F" w:rsidRDefault="0073013A" w:rsidP="0073013A">
      <w:pPr>
        <w:jc w:val="both"/>
        <w:rPr>
          <w:rFonts w:ascii="Arial" w:hAnsi="Arial" w:cs="Arial"/>
          <w:b/>
        </w:rPr>
      </w:pPr>
      <w:r w:rsidRPr="0004144F">
        <w:rPr>
          <w:rFonts w:ascii="Arial" w:hAnsi="Arial" w:cs="Arial"/>
          <w:b/>
        </w:rPr>
        <w:t xml:space="preserve">Copia </w:t>
      </w:r>
    </w:p>
    <w:p w:rsidR="0073013A" w:rsidRPr="00403F22" w:rsidRDefault="0073013A" w:rsidP="0073013A">
      <w:pPr>
        <w:jc w:val="both"/>
        <w:rPr>
          <w:rFonts w:ascii="Arial" w:hAnsi="Arial" w:cs="Arial"/>
        </w:rPr>
      </w:pPr>
      <w:r w:rsidRPr="00403F22">
        <w:rPr>
          <w:rFonts w:ascii="Arial" w:hAnsi="Arial" w:cs="Arial"/>
        </w:rPr>
        <w:t>Reproducción de un documento o imagen. Copia dirigida (copias de conocimiento)</w:t>
      </w:r>
      <w:r>
        <w:rPr>
          <w:rFonts w:ascii="Arial" w:hAnsi="Arial" w:cs="Arial"/>
        </w:rPr>
        <w:t>: e</w:t>
      </w:r>
      <w:r w:rsidRPr="00403F22">
        <w:rPr>
          <w:rFonts w:ascii="Arial" w:hAnsi="Arial" w:cs="Arial"/>
        </w:rPr>
        <w:t xml:space="preserve">s la copia de un documento que se envía a una persona diferente al destinatario, que también tiene competencia en el asunto determinado. </w:t>
      </w:r>
    </w:p>
    <w:p w:rsidR="0073013A" w:rsidRDefault="0073013A" w:rsidP="0073013A">
      <w:pPr>
        <w:jc w:val="both"/>
        <w:rPr>
          <w:rFonts w:ascii="Arial" w:hAnsi="Arial" w:cs="Arial"/>
        </w:rPr>
      </w:pPr>
    </w:p>
    <w:p w:rsidR="0073013A" w:rsidRPr="0004144F" w:rsidRDefault="0073013A" w:rsidP="0073013A">
      <w:pPr>
        <w:jc w:val="both"/>
        <w:rPr>
          <w:rFonts w:ascii="Arial" w:hAnsi="Arial" w:cs="Arial"/>
          <w:b/>
        </w:rPr>
      </w:pPr>
      <w:r w:rsidRPr="0004144F">
        <w:rPr>
          <w:rFonts w:ascii="Arial" w:hAnsi="Arial" w:cs="Arial"/>
          <w:b/>
        </w:rPr>
        <w:t xml:space="preserve">Documento </w:t>
      </w:r>
    </w:p>
    <w:p w:rsidR="0073013A" w:rsidRDefault="0073013A" w:rsidP="0073013A">
      <w:pPr>
        <w:jc w:val="both"/>
        <w:rPr>
          <w:rFonts w:ascii="Arial" w:hAnsi="Arial" w:cs="Arial"/>
        </w:rPr>
      </w:pPr>
      <w:r w:rsidRPr="00403F22">
        <w:rPr>
          <w:rFonts w:ascii="Arial" w:hAnsi="Arial" w:cs="Arial"/>
        </w:rPr>
        <w:t xml:space="preserve">Unidad de información registrada en un soporte de diverso formato. </w:t>
      </w:r>
    </w:p>
    <w:p w:rsidR="0073013A" w:rsidRDefault="0073013A" w:rsidP="0073013A">
      <w:pPr>
        <w:jc w:val="both"/>
        <w:rPr>
          <w:rFonts w:ascii="Arial" w:hAnsi="Arial" w:cs="Arial"/>
        </w:rPr>
      </w:pPr>
    </w:p>
    <w:p w:rsidR="0073013A" w:rsidRDefault="0073013A" w:rsidP="0073013A">
      <w:pPr>
        <w:jc w:val="both"/>
        <w:rPr>
          <w:rFonts w:ascii="Arial" w:hAnsi="Arial" w:cs="Arial"/>
        </w:rPr>
      </w:pPr>
      <w:r w:rsidRPr="000F2869">
        <w:rPr>
          <w:rFonts w:ascii="Arial" w:hAnsi="Arial" w:cs="Arial"/>
          <w:b/>
        </w:rPr>
        <w:t>Documento de apoyo informativo</w:t>
      </w:r>
      <w:r w:rsidRPr="00403F22">
        <w:rPr>
          <w:rFonts w:ascii="Arial" w:hAnsi="Arial" w:cs="Arial"/>
        </w:rPr>
        <w:t xml:space="preserve"> </w:t>
      </w:r>
    </w:p>
    <w:p w:rsidR="0073013A" w:rsidRPr="00403F22" w:rsidRDefault="0073013A" w:rsidP="0073013A">
      <w:pPr>
        <w:jc w:val="both"/>
        <w:rPr>
          <w:rFonts w:ascii="Arial" w:hAnsi="Arial" w:cs="Arial"/>
        </w:rPr>
      </w:pPr>
      <w:r w:rsidRPr="00403F22">
        <w:rPr>
          <w:rFonts w:ascii="Arial" w:hAnsi="Arial" w:cs="Arial"/>
        </w:rPr>
        <w:t xml:space="preserve">Documentación que se genera o conserva en los </w:t>
      </w:r>
      <w:r>
        <w:rPr>
          <w:rFonts w:ascii="Arial" w:hAnsi="Arial" w:cs="Arial"/>
        </w:rPr>
        <w:t>archivos de las diversas unidades organizativas</w:t>
      </w:r>
      <w:r w:rsidRPr="00403F22">
        <w:rPr>
          <w:rFonts w:ascii="Arial" w:hAnsi="Arial" w:cs="Arial"/>
        </w:rPr>
        <w:t xml:space="preserve"> y que se constituye por ejemplares de origen y características diversas y cuya utilidad reside en la información que contiene para sustentar tareas administrativas. Dentro de sus características se encuentran las siguientes: </w:t>
      </w:r>
    </w:p>
    <w:p w:rsidR="0073013A" w:rsidRPr="00403F22" w:rsidRDefault="0073013A" w:rsidP="0073013A">
      <w:pPr>
        <w:ind w:left="851" w:hanging="284"/>
        <w:jc w:val="both"/>
        <w:rPr>
          <w:rFonts w:ascii="Arial" w:hAnsi="Arial" w:cs="Arial"/>
        </w:rPr>
      </w:pPr>
      <w:r w:rsidRPr="00403F22">
        <w:rPr>
          <w:rFonts w:ascii="Arial" w:hAnsi="Arial" w:cs="Arial"/>
        </w:rPr>
        <w:lastRenderedPageBreak/>
        <w:t>1. No forma parte de un archivo ni s</w:t>
      </w:r>
      <w:r>
        <w:rPr>
          <w:rFonts w:ascii="Arial" w:hAnsi="Arial" w:cs="Arial"/>
        </w:rPr>
        <w:t>e encuentra registrado como tal;</w:t>
      </w:r>
      <w:r w:rsidRPr="00403F22">
        <w:rPr>
          <w:rFonts w:ascii="Arial" w:hAnsi="Arial" w:cs="Arial"/>
        </w:rPr>
        <w:t xml:space="preserve"> </w:t>
      </w:r>
    </w:p>
    <w:p w:rsidR="0073013A" w:rsidRPr="00403F22" w:rsidRDefault="0073013A" w:rsidP="0073013A">
      <w:pPr>
        <w:ind w:left="851" w:hanging="284"/>
        <w:jc w:val="both"/>
        <w:rPr>
          <w:rFonts w:ascii="Arial" w:hAnsi="Arial" w:cs="Arial"/>
        </w:rPr>
      </w:pPr>
      <w:r w:rsidRPr="00403F22">
        <w:rPr>
          <w:rFonts w:ascii="Arial" w:hAnsi="Arial" w:cs="Arial"/>
        </w:rPr>
        <w:t>2. Tiene uso temporal y pronta obsolescencia</w:t>
      </w:r>
      <w:r>
        <w:rPr>
          <w:rFonts w:ascii="Arial" w:hAnsi="Arial" w:cs="Arial"/>
        </w:rPr>
        <w:t>;</w:t>
      </w:r>
      <w:r w:rsidRPr="00403F22">
        <w:rPr>
          <w:rFonts w:ascii="Arial" w:hAnsi="Arial" w:cs="Arial"/>
        </w:rPr>
        <w:t xml:space="preserve"> </w:t>
      </w:r>
    </w:p>
    <w:p w:rsidR="0073013A" w:rsidRPr="00403F22" w:rsidRDefault="0073013A" w:rsidP="0073013A">
      <w:pPr>
        <w:ind w:left="851" w:hanging="284"/>
        <w:jc w:val="both"/>
        <w:rPr>
          <w:rFonts w:ascii="Arial" w:hAnsi="Arial" w:cs="Arial"/>
        </w:rPr>
      </w:pPr>
      <w:r w:rsidRPr="00403F22">
        <w:rPr>
          <w:rFonts w:ascii="Arial" w:hAnsi="Arial" w:cs="Arial"/>
        </w:rPr>
        <w:t>3. Carece de valores primarios (administrativo, legal, contable o fiscal)</w:t>
      </w:r>
      <w:r>
        <w:rPr>
          <w:rFonts w:ascii="Arial" w:hAnsi="Arial" w:cs="Arial"/>
        </w:rPr>
        <w:t>;</w:t>
      </w:r>
      <w:r w:rsidRPr="00403F22">
        <w:rPr>
          <w:rFonts w:ascii="Arial" w:hAnsi="Arial" w:cs="Arial"/>
        </w:rPr>
        <w:t xml:space="preserve"> </w:t>
      </w:r>
    </w:p>
    <w:p w:rsidR="0073013A" w:rsidRPr="00403F22" w:rsidRDefault="0073013A" w:rsidP="0073013A">
      <w:pPr>
        <w:ind w:left="851" w:hanging="284"/>
        <w:jc w:val="both"/>
        <w:rPr>
          <w:rFonts w:ascii="Arial" w:hAnsi="Arial" w:cs="Arial"/>
        </w:rPr>
      </w:pPr>
      <w:r w:rsidRPr="00403F22">
        <w:rPr>
          <w:rFonts w:ascii="Arial" w:hAnsi="Arial" w:cs="Arial"/>
        </w:rPr>
        <w:t>4. No refleja acciones o trámites del órgano responsable que lo resguarda</w:t>
      </w:r>
      <w:r>
        <w:rPr>
          <w:rFonts w:ascii="Arial" w:hAnsi="Arial" w:cs="Arial"/>
        </w:rPr>
        <w:t>; y</w:t>
      </w:r>
    </w:p>
    <w:p w:rsidR="0073013A" w:rsidRPr="00403F22" w:rsidRDefault="0073013A" w:rsidP="0073013A">
      <w:pPr>
        <w:ind w:left="851" w:hanging="284"/>
        <w:jc w:val="both"/>
        <w:rPr>
          <w:rFonts w:ascii="Arial" w:hAnsi="Arial" w:cs="Arial"/>
        </w:rPr>
      </w:pPr>
      <w:r w:rsidRPr="00403F22">
        <w:rPr>
          <w:rFonts w:ascii="Arial" w:hAnsi="Arial" w:cs="Arial"/>
        </w:rPr>
        <w:t>5. Se trata de controles internos para diferentes operaciones (registros de llamadas telefónicas, agendas, carátulas de faxes, listas de asistencia, minutarios, etc.)</w:t>
      </w:r>
      <w:r>
        <w:rPr>
          <w:rFonts w:ascii="Arial" w:hAnsi="Arial" w:cs="Arial"/>
        </w:rPr>
        <w:t>.</w:t>
      </w:r>
      <w:r w:rsidRPr="00403F22">
        <w:rPr>
          <w:rFonts w:ascii="Arial" w:hAnsi="Arial" w:cs="Arial"/>
        </w:rPr>
        <w:t xml:space="preserve"> </w:t>
      </w:r>
    </w:p>
    <w:p w:rsidR="0073013A" w:rsidRPr="00403F22" w:rsidRDefault="0073013A" w:rsidP="0073013A">
      <w:pPr>
        <w:ind w:left="851" w:hanging="284"/>
        <w:jc w:val="both"/>
        <w:rPr>
          <w:rFonts w:ascii="Arial" w:hAnsi="Arial" w:cs="Arial"/>
        </w:rPr>
      </w:pPr>
    </w:p>
    <w:p w:rsidR="00841B5E" w:rsidRDefault="0073013A" w:rsidP="00841B5E">
      <w:pPr>
        <w:jc w:val="both"/>
        <w:rPr>
          <w:rFonts w:ascii="Arial" w:hAnsi="Arial" w:cs="Arial"/>
          <w:b/>
        </w:rPr>
      </w:pPr>
      <w:r w:rsidRPr="0004144F">
        <w:rPr>
          <w:rFonts w:ascii="Arial" w:hAnsi="Arial" w:cs="Arial"/>
          <w:b/>
        </w:rPr>
        <w:t xml:space="preserve">Documento de archivo </w:t>
      </w:r>
    </w:p>
    <w:p w:rsidR="00841B5E" w:rsidRPr="00841B5E" w:rsidRDefault="00841B5E" w:rsidP="00841B5E">
      <w:pPr>
        <w:jc w:val="both"/>
        <w:rPr>
          <w:rFonts w:ascii="Arial" w:hAnsi="Arial" w:cs="Arial"/>
          <w:b/>
        </w:rPr>
      </w:pPr>
      <w:r>
        <w:rPr>
          <w:rFonts w:ascii="Arial" w:hAnsi="Arial" w:cs="Arial"/>
        </w:rPr>
        <w:t xml:space="preserve">Es aquél </w:t>
      </w:r>
      <w:r w:rsidRPr="00403F22">
        <w:rPr>
          <w:rFonts w:ascii="Arial" w:hAnsi="Arial" w:cs="Arial"/>
        </w:rPr>
        <w:t xml:space="preserve">documento que sin importar su forma o medio ha sido creado, recibido, manejado y usado por un individuo u organización en el cumplimento de sus obligaciones legales o en el ejercicio de su actividad o función. Las características de un documento de archivo hacen que este sea diferente de cualquier otro tipo de documento (libro, periódico, revista, etc.). </w:t>
      </w:r>
    </w:p>
    <w:p w:rsidR="00841B5E" w:rsidRDefault="00841B5E" w:rsidP="00841B5E">
      <w:pPr>
        <w:jc w:val="both"/>
        <w:rPr>
          <w:rFonts w:ascii="Arial" w:hAnsi="Arial" w:cs="Arial"/>
        </w:rPr>
      </w:pPr>
    </w:p>
    <w:p w:rsidR="00841B5E" w:rsidRPr="00403F22" w:rsidRDefault="00841B5E" w:rsidP="00841B5E">
      <w:pPr>
        <w:numPr>
          <w:ilvl w:val="0"/>
          <w:numId w:val="16"/>
        </w:numPr>
        <w:jc w:val="both"/>
        <w:rPr>
          <w:rFonts w:ascii="Arial" w:hAnsi="Arial" w:cs="Arial"/>
        </w:rPr>
      </w:pPr>
      <w:r w:rsidRPr="00403F22">
        <w:rPr>
          <w:rFonts w:ascii="Arial" w:hAnsi="Arial" w:cs="Arial"/>
        </w:rPr>
        <w:t>Los documentos de archivo tienen un carácter seriado, ya que cada documento se produce uno a uno y</w:t>
      </w:r>
      <w:r>
        <w:rPr>
          <w:rFonts w:ascii="Arial" w:hAnsi="Arial" w:cs="Arial"/>
        </w:rPr>
        <w:t>,</w:t>
      </w:r>
      <w:r w:rsidRPr="00403F22">
        <w:rPr>
          <w:rFonts w:ascii="Arial" w:hAnsi="Arial" w:cs="Arial"/>
        </w:rPr>
        <w:t xml:space="preserve"> al paso del tiempo</w:t>
      </w:r>
      <w:r>
        <w:rPr>
          <w:rFonts w:ascii="Arial" w:hAnsi="Arial" w:cs="Arial"/>
        </w:rPr>
        <w:t>,</w:t>
      </w:r>
      <w:r w:rsidRPr="00403F22">
        <w:rPr>
          <w:rFonts w:ascii="Arial" w:hAnsi="Arial" w:cs="Arial"/>
        </w:rPr>
        <w:t xml:space="preserve"> constituyen series (documentos sobre un asunto o temas definidos). </w:t>
      </w:r>
    </w:p>
    <w:p w:rsidR="00841B5E" w:rsidRDefault="00841B5E" w:rsidP="00841B5E">
      <w:pPr>
        <w:jc w:val="both"/>
        <w:rPr>
          <w:rFonts w:ascii="Arial" w:hAnsi="Arial" w:cs="Arial"/>
        </w:rPr>
      </w:pPr>
    </w:p>
    <w:p w:rsidR="00841B5E" w:rsidRDefault="00841B5E" w:rsidP="00841B5E">
      <w:pPr>
        <w:numPr>
          <w:ilvl w:val="0"/>
          <w:numId w:val="16"/>
        </w:numPr>
        <w:jc w:val="both"/>
        <w:rPr>
          <w:rFonts w:ascii="Arial" w:hAnsi="Arial" w:cs="Arial"/>
        </w:rPr>
      </w:pPr>
      <w:r w:rsidRPr="00403F22">
        <w:rPr>
          <w:rFonts w:ascii="Arial" w:hAnsi="Arial" w:cs="Arial"/>
        </w:rPr>
        <w:t xml:space="preserve">Los documentos de archivo se generan dentro del proceso natural de una actividad y surgen como producto o reflejo de las tareas de su productor. Así los documentos del área de personal que se generan o reciben, nada tienen que ver con los generados o recibidos por recursos financieros. </w:t>
      </w:r>
    </w:p>
    <w:p w:rsidR="00841B5E" w:rsidRDefault="00841B5E" w:rsidP="00841B5E">
      <w:pPr>
        <w:pStyle w:val="Prrafodelista"/>
        <w:rPr>
          <w:rFonts w:ascii="Arial" w:hAnsi="Arial" w:cs="Arial"/>
        </w:rPr>
      </w:pPr>
    </w:p>
    <w:p w:rsidR="00841B5E" w:rsidRPr="00403F22" w:rsidRDefault="00841B5E" w:rsidP="00841B5E">
      <w:pPr>
        <w:numPr>
          <w:ilvl w:val="0"/>
          <w:numId w:val="16"/>
        </w:numPr>
        <w:jc w:val="both"/>
        <w:rPr>
          <w:rFonts w:ascii="Arial" w:hAnsi="Arial" w:cs="Arial"/>
        </w:rPr>
      </w:pPr>
      <w:r w:rsidRPr="00403F22">
        <w:rPr>
          <w:rFonts w:ascii="Arial" w:hAnsi="Arial" w:cs="Arial"/>
        </w:rPr>
        <w:t xml:space="preserve">La información que contiene el documento de archivo es única (original). </w:t>
      </w:r>
    </w:p>
    <w:p w:rsidR="00841B5E" w:rsidRDefault="00841B5E" w:rsidP="00841B5E">
      <w:pPr>
        <w:jc w:val="both"/>
        <w:rPr>
          <w:rFonts w:ascii="Arial" w:hAnsi="Arial" w:cs="Arial"/>
        </w:rPr>
      </w:pPr>
    </w:p>
    <w:p w:rsidR="00841B5E" w:rsidRPr="00403F22" w:rsidRDefault="00841B5E" w:rsidP="00841B5E">
      <w:pPr>
        <w:numPr>
          <w:ilvl w:val="0"/>
          <w:numId w:val="16"/>
        </w:numPr>
        <w:jc w:val="both"/>
        <w:rPr>
          <w:rFonts w:ascii="Arial" w:hAnsi="Arial" w:cs="Arial"/>
        </w:rPr>
      </w:pPr>
      <w:r w:rsidRPr="00403F22">
        <w:rPr>
          <w:rFonts w:ascii="Arial" w:hAnsi="Arial" w:cs="Arial"/>
        </w:rPr>
        <w:t xml:space="preserve">Un documento de archivo es estático, esto quiere decir que es definitivo y no puede ser cambiado o corregido. En el caso de los borradores y notas, estos se consideran documentos de archivo y se respetan dentro del expediente como parte del desarrollo de una acción o trámite. </w:t>
      </w:r>
    </w:p>
    <w:p w:rsidR="00841B5E" w:rsidRDefault="00841B5E" w:rsidP="00841B5E">
      <w:pPr>
        <w:jc w:val="both"/>
        <w:rPr>
          <w:rFonts w:ascii="Arial" w:hAnsi="Arial" w:cs="Arial"/>
        </w:rPr>
      </w:pPr>
    </w:p>
    <w:p w:rsidR="00841B5E" w:rsidRPr="00403F22" w:rsidRDefault="00841B5E" w:rsidP="00841B5E">
      <w:pPr>
        <w:numPr>
          <w:ilvl w:val="0"/>
          <w:numId w:val="16"/>
        </w:numPr>
        <w:jc w:val="both"/>
        <w:rPr>
          <w:rFonts w:ascii="Arial" w:hAnsi="Arial" w:cs="Arial"/>
        </w:rPr>
      </w:pPr>
      <w:r w:rsidRPr="00403F22">
        <w:rPr>
          <w:rFonts w:ascii="Arial" w:hAnsi="Arial" w:cs="Arial"/>
        </w:rPr>
        <w:t>El documento de archivo tienen autoridad, proporciona evidencia oficial de la actividad que registran por lo cual deben ser confiables. La confiabilidad estará vinculada a su creación, al generador</w:t>
      </w:r>
      <w:r>
        <w:rPr>
          <w:rFonts w:ascii="Arial" w:hAnsi="Arial" w:cs="Arial"/>
        </w:rPr>
        <w:t>,</w:t>
      </w:r>
      <w:r w:rsidRPr="00403F22">
        <w:rPr>
          <w:rFonts w:ascii="Arial" w:hAnsi="Arial" w:cs="Arial"/>
        </w:rPr>
        <w:t xml:space="preserve"> a la autoridad que tiene para producirlo. También las firmas, encabezamientos y sellos son indicadores de la naturaleza oficial de los documentos de archivo. </w:t>
      </w:r>
    </w:p>
    <w:p w:rsidR="00841B5E" w:rsidRDefault="00841B5E" w:rsidP="00841B5E">
      <w:pPr>
        <w:jc w:val="both"/>
        <w:rPr>
          <w:rFonts w:ascii="Arial" w:hAnsi="Arial" w:cs="Arial"/>
        </w:rPr>
      </w:pPr>
    </w:p>
    <w:p w:rsidR="00841B5E" w:rsidRPr="00403F22" w:rsidRDefault="00841B5E" w:rsidP="00841B5E">
      <w:pPr>
        <w:numPr>
          <w:ilvl w:val="0"/>
          <w:numId w:val="16"/>
        </w:numPr>
        <w:jc w:val="both"/>
        <w:rPr>
          <w:rFonts w:ascii="Arial" w:hAnsi="Arial" w:cs="Arial"/>
        </w:rPr>
      </w:pPr>
      <w:r w:rsidRPr="00403F22">
        <w:rPr>
          <w:rFonts w:ascii="Arial" w:hAnsi="Arial" w:cs="Arial"/>
        </w:rPr>
        <w:t xml:space="preserve">Como principio general, las piezas aisladas (documentos sueltos) no tienen sentido o tienen muy poco, la razón del documento de archivo se da por su pertenencia a un conjunto –la unidad documental o expediente, serie o sección- y por las relaciones que entre los documentos se establecen. </w:t>
      </w:r>
    </w:p>
    <w:p w:rsidR="0073013A" w:rsidRPr="0004144F" w:rsidRDefault="0073013A" w:rsidP="0073013A">
      <w:pPr>
        <w:jc w:val="both"/>
        <w:rPr>
          <w:rFonts w:ascii="Arial" w:hAnsi="Arial" w:cs="Arial"/>
          <w:b/>
        </w:rPr>
      </w:pPr>
      <w:r w:rsidRPr="0004144F">
        <w:rPr>
          <w:rFonts w:ascii="Arial" w:hAnsi="Arial" w:cs="Arial"/>
          <w:b/>
        </w:rPr>
        <w:t xml:space="preserve">Documento electrónico </w:t>
      </w:r>
    </w:p>
    <w:p w:rsidR="0073013A" w:rsidRPr="00403F22" w:rsidRDefault="0073013A" w:rsidP="0073013A">
      <w:pPr>
        <w:jc w:val="both"/>
        <w:rPr>
          <w:rFonts w:ascii="Arial" w:hAnsi="Arial" w:cs="Arial"/>
        </w:rPr>
      </w:pPr>
      <w:r w:rsidRPr="00403F22">
        <w:rPr>
          <w:rFonts w:ascii="Arial" w:hAnsi="Arial" w:cs="Arial"/>
        </w:rPr>
        <w:t xml:space="preserve">Información que puede constituir un documento cuyo tratamiento es automatizado y requiere de una herramienta específica para leerse o recuperarse y solo existe de manera virtual. </w:t>
      </w:r>
    </w:p>
    <w:p w:rsidR="0073013A" w:rsidRDefault="0073013A" w:rsidP="0073013A">
      <w:pPr>
        <w:jc w:val="both"/>
        <w:rPr>
          <w:rFonts w:ascii="Arial" w:hAnsi="Arial" w:cs="Arial"/>
        </w:rPr>
      </w:pPr>
    </w:p>
    <w:p w:rsidR="00EA1017" w:rsidRDefault="00EA1017" w:rsidP="0073013A">
      <w:pPr>
        <w:jc w:val="both"/>
        <w:rPr>
          <w:rFonts w:ascii="Arial" w:hAnsi="Arial" w:cs="Arial"/>
          <w:b/>
        </w:rPr>
      </w:pPr>
      <w:r>
        <w:rPr>
          <w:rFonts w:ascii="Arial" w:hAnsi="Arial" w:cs="Arial"/>
          <w:b/>
        </w:rPr>
        <w:t>Encargado de Archivo General</w:t>
      </w:r>
    </w:p>
    <w:p w:rsidR="00EA1017" w:rsidRDefault="00EA1017" w:rsidP="0073013A">
      <w:pPr>
        <w:jc w:val="both"/>
        <w:rPr>
          <w:rFonts w:ascii="Arial" w:hAnsi="Arial" w:cs="Arial"/>
        </w:rPr>
      </w:pPr>
      <w:r>
        <w:rPr>
          <w:rFonts w:ascii="Arial" w:hAnsi="Arial" w:cs="Arial"/>
        </w:rPr>
        <w:t>Es aquél que se encarga de procurar la disponibilidad, organización y control de los documentos que pasan al Archivo General de la Superintendencia de Competencia</w:t>
      </w:r>
    </w:p>
    <w:p w:rsidR="00EA1017" w:rsidRDefault="00EA1017" w:rsidP="0073013A">
      <w:pPr>
        <w:jc w:val="both"/>
        <w:rPr>
          <w:rFonts w:ascii="Arial" w:hAnsi="Arial" w:cs="Arial"/>
          <w:b/>
        </w:rPr>
      </w:pPr>
    </w:p>
    <w:p w:rsidR="00EA1017" w:rsidRDefault="00EA1017" w:rsidP="0073013A">
      <w:pPr>
        <w:jc w:val="both"/>
        <w:rPr>
          <w:rFonts w:ascii="Arial" w:hAnsi="Arial" w:cs="Arial"/>
          <w:b/>
        </w:rPr>
      </w:pPr>
      <w:r>
        <w:rPr>
          <w:rFonts w:ascii="Arial" w:hAnsi="Arial" w:cs="Arial"/>
          <w:b/>
        </w:rPr>
        <w:t>Encargado de archivo</w:t>
      </w:r>
    </w:p>
    <w:p w:rsidR="00EA1017" w:rsidRPr="00EA1017" w:rsidRDefault="00EA1017" w:rsidP="0073013A">
      <w:pPr>
        <w:jc w:val="both"/>
        <w:rPr>
          <w:rFonts w:ascii="Arial" w:hAnsi="Arial" w:cs="Arial"/>
        </w:rPr>
      </w:pPr>
      <w:r>
        <w:rPr>
          <w:rFonts w:ascii="Arial" w:hAnsi="Arial" w:cs="Arial"/>
        </w:rPr>
        <w:t>Es aquél cuya labor radica en la elaboración y manejo del archivo de su unidad correspondiente. Asimismo, se encarga de realizar las gestiones necesarias para transferir información de su unidad al Archivo General.</w:t>
      </w:r>
    </w:p>
    <w:p w:rsidR="00EA1017" w:rsidRPr="00EA1017" w:rsidRDefault="00EA1017" w:rsidP="0073013A">
      <w:pPr>
        <w:jc w:val="both"/>
        <w:rPr>
          <w:rFonts w:ascii="Arial" w:hAnsi="Arial" w:cs="Arial"/>
        </w:rPr>
      </w:pPr>
    </w:p>
    <w:p w:rsidR="0073013A" w:rsidRPr="0004144F" w:rsidRDefault="0073013A" w:rsidP="0073013A">
      <w:pPr>
        <w:jc w:val="both"/>
        <w:rPr>
          <w:rFonts w:ascii="Arial" w:hAnsi="Arial" w:cs="Arial"/>
          <w:b/>
        </w:rPr>
      </w:pPr>
      <w:r w:rsidRPr="0004144F">
        <w:rPr>
          <w:rFonts w:ascii="Arial" w:hAnsi="Arial" w:cs="Arial"/>
          <w:b/>
        </w:rPr>
        <w:t xml:space="preserve">Expediente </w:t>
      </w:r>
    </w:p>
    <w:p w:rsidR="0073013A" w:rsidRPr="00403F22" w:rsidRDefault="0073013A" w:rsidP="00841B5E">
      <w:pPr>
        <w:numPr>
          <w:ilvl w:val="1"/>
          <w:numId w:val="14"/>
        </w:numPr>
        <w:ind w:left="851" w:hanging="284"/>
        <w:jc w:val="both"/>
        <w:rPr>
          <w:rFonts w:ascii="Arial" w:hAnsi="Arial" w:cs="Arial"/>
        </w:rPr>
      </w:pPr>
      <w:r w:rsidRPr="00403F22">
        <w:rPr>
          <w:rFonts w:ascii="Arial" w:hAnsi="Arial" w:cs="Arial"/>
        </w:rPr>
        <w:t xml:space="preserve">Unidad documental formada por un conjunto de documentos de archivo generados y/o recibidos en una oficina, por una persona física o moral con el fin de iniciar, desarrollar y concluir un trámite. </w:t>
      </w:r>
    </w:p>
    <w:p w:rsidR="0073013A" w:rsidRPr="00403F22" w:rsidRDefault="0073013A" w:rsidP="00841B5E">
      <w:pPr>
        <w:numPr>
          <w:ilvl w:val="1"/>
          <w:numId w:val="14"/>
        </w:numPr>
        <w:ind w:left="851" w:hanging="284"/>
        <w:jc w:val="both"/>
        <w:rPr>
          <w:rFonts w:ascii="Arial" w:hAnsi="Arial" w:cs="Arial"/>
        </w:rPr>
      </w:pPr>
      <w:r w:rsidRPr="00403F22">
        <w:rPr>
          <w:rFonts w:ascii="Arial" w:hAnsi="Arial" w:cs="Arial"/>
        </w:rPr>
        <w:t xml:space="preserve">Conjunto de piezas documentales que se interrelacionan y acumulan en forma natural a lo largo del desarrollo de un asunto. </w:t>
      </w:r>
    </w:p>
    <w:p w:rsidR="0073013A" w:rsidRDefault="0073013A" w:rsidP="0073013A">
      <w:pPr>
        <w:jc w:val="both"/>
        <w:rPr>
          <w:rFonts w:ascii="Arial" w:hAnsi="Arial" w:cs="Arial"/>
          <w:b/>
        </w:rPr>
      </w:pPr>
    </w:p>
    <w:p w:rsidR="0073013A" w:rsidRPr="0004144F" w:rsidRDefault="0073013A" w:rsidP="0073013A">
      <w:pPr>
        <w:jc w:val="both"/>
        <w:rPr>
          <w:rFonts w:ascii="Arial" w:hAnsi="Arial" w:cs="Arial"/>
          <w:b/>
        </w:rPr>
      </w:pPr>
      <w:r w:rsidRPr="0004144F">
        <w:rPr>
          <w:rFonts w:ascii="Arial" w:hAnsi="Arial" w:cs="Arial"/>
          <w:b/>
        </w:rPr>
        <w:t xml:space="preserve">Facsímil </w:t>
      </w:r>
    </w:p>
    <w:p w:rsidR="0073013A" w:rsidRPr="00403F22" w:rsidRDefault="0073013A" w:rsidP="0073013A">
      <w:pPr>
        <w:jc w:val="both"/>
        <w:rPr>
          <w:rFonts w:ascii="Arial" w:hAnsi="Arial" w:cs="Arial"/>
        </w:rPr>
      </w:pPr>
      <w:r w:rsidRPr="00403F22">
        <w:rPr>
          <w:rFonts w:ascii="Arial" w:hAnsi="Arial" w:cs="Arial"/>
        </w:rPr>
        <w:t xml:space="preserve">Reproducción fiel de un original (firma, escrito, dibujo o impreso) generalmente elaborada a través de medios mecánicos o electrónicos, en este caso, por medio de la digitalización del documento. </w:t>
      </w:r>
    </w:p>
    <w:p w:rsidR="0073013A" w:rsidRDefault="0073013A" w:rsidP="0073013A">
      <w:pPr>
        <w:jc w:val="both"/>
        <w:rPr>
          <w:rFonts w:ascii="Arial" w:hAnsi="Arial" w:cs="Arial"/>
        </w:rPr>
      </w:pPr>
    </w:p>
    <w:p w:rsidR="0073013A" w:rsidRPr="007F6CAB" w:rsidRDefault="0073013A" w:rsidP="0073013A">
      <w:pPr>
        <w:jc w:val="both"/>
        <w:rPr>
          <w:rFonts w:ascii="Arial" w:hAnsi="Arial" w:cs="Arial"/>
          <w:b/>
        </w:rPr>
      </w:pPr>
      <w:r w:rsidRPr="007F6CAB">
        <w:rPr>
          <w:rFonts w:ascii="Arial" w:hAnsi="Arial" w:cs="Arial"/>
          <w:b/>
        </w:rPr>
        <w:t xml:space="preserve">Foliación </w:t>
      </w:r>
    </w:p>
    <w:p w:rsidR="0073013A" w:rsidRPr="00403F22" w:rsidRDefault="0073013A" w:rsidP="0073013A">
      <w:pPr>
        <w:jc w:val="both"/>
        <w:rPr>
          <w:rFonts w:ascii="Arial" w:hAnsi="Arial" w:cs="Arial"/>
        </w:rPr>
      </w:pPr>
      <w:r w:rsidRPr="00403F22">
        <w:rPr>
          <w:rFonts w:ascii="Arial" w:hAnsi="Arial" w:cs="Arial"/>
        </w:rPr>
        <w:t xml:space="preserve">Numeración consecutiva que se le da a </w:t>
      </w:r>
      <w:r>
        <w:rPr>
          <w:rFonts w:ascii="Arial" w:hAnsi="Arial" w:cs="Arial"/>
        </w:rPr>
        <w:t>los folios</w:t>
      </w:r>
      <w:r w:rsidRPr="00403F22">
        <w:rPr>
          <w:rFonts w:ascii="Arial" w:hAnsi="Arial" w:cs="Arial"/>
        </w:rPr>
        <w:t xml:space="preserve"> de un expediente. </w:t>
      </w:r>
    </w:p>
    <w:p w:rsidR="0073013A" w:rsidRDefault="0073013A" w:rsidP="0073013A">
      <w:pPr>
        <w:jc w:val="both"/>
        <w:rPr>
          <w:rFonts w:ascii="Arial" w:hAnsi="Arial" w:cs="Arial"/>
        </w:rPr>
      </w:pPr>
    </w:p>
    <w:p w:rsidR="0073013A" w:rsidRPr="007F6CAB" w:rsidRDefault="0073013A" w:rsidP="0073013A">
      <w:pPr>
        <w:jc w:val="both"/>
        <w:rPr>
          <w:rFonts w:ascii="Arial" w:hAnsi="Arial" w:cs="Arial"/>
          <w:b/>
        </w:rPr>
      </w:pPr>
      <w:r w:rsidRPr="007F6CAB">
        <w:rPr>
          <w:rFonts w:ascii="Arial" w:hAnsi="Arial" w:cs="Arial"/>
          <w:b/>
        </w:rPr>
        <w:t xml:space="preserve">Folio </w:t>
      </w:r>
    </w:p>
    <w:p w:rsidR="0073013A" w:rsidRPr="00403F22" w:rsidRDefault="0073013A" w:rsidP="0073013A">
      <w:pPr>
        <w:jc w:val="both"/>
        <w:rPr>
          <w:rFonts w:ascii="Arial" w:hAnsi="Arial" w:cs="Arial"/>
        </w:rPr>
      </w:pPr>
      <w:r w:rsidRPr="00403F22">
        <w:rPr>
          <w:rFonts w:ascii="Arial" w:hAnsi="Arial" w:cs="Arial"/>
        </w:rPr>
        <w:t xml:space="preserve">Pieza documental numerada que forma parte de un expediente. </w:t>
      </w:r>
    </w:p>
    <w:p w:rsidR="0073013A" w:rsidRDefault="0073013A" w:rsidP="0073013A">
      <w:pPr>
        <w:jc w:val="both"/>
        <w:rPr>
          <w:rFonts w:ascii="Arial" w:hAnsi="Arial" w:cs="Arial"/>
        </w:rPr>
      </w:pPr>
    </w:p>
    <w:p w:rsidR="0073013A" w:rsidRPr="007F6CAB" w:rsidRDefault="0073013A" w:rsidP="0073013A">
      <w:pPr>
        <w:jc w:val="both"/>
        <w:rPr>
          <w:rFonts w:ascii="Arial" w:hAnsi="Arial" w:cs="Arial"/>
          <w:b/>
        </w:rPr>
      </w:pPr>
      <w:r w:rsidRPr="007F6CAB">
        <w:rPr>
          <w:rFonts w:ascii="Arial" w:hAnsi="Arial" w:cs="Arial"/>
          <w:b/>
        </w:rPr>
        <w:t xml:space="preserve">Inventarios documentales </w:t>
      </w:r>
    </w:p>
    <w:p w:rsidR="0073013A" w:rsidRPr="00403F22" w:rsidRDefault="0073013A" w:rsidP="0073013A">
      <w:pPr>
        <w:jc w:val="both"/>
        <w:rPr>
          <w:rFonts w:ascii="Arial" w:hAnsi="Arial" w:cs="Arial"/>
        </w:rPr>
      </w:pPr>
      <w:r w:rsidRPr="00403F22">
        <w:rPr>
          <w:rFonts w:ascii="Arial" w:hAnsi="Arial" w:cs="Arial"/>
        </w:rPr>
        <w:t xml:space="preserve">Instrumentos de consulta que describen las series y expedientes de un archivo, permitiendo su localización (inventario general por expedientes), su desincorporación (inventario de transferencia primaria o secundaria) o baja documental (inventario de baja documental). </w:t>
      </w:r>
    </w:p>
    <w:p w:rsidR="0073013A" w:rsidRDefault="0073013A" w:rsidP="0073013A">
      <w:pPr>
        <w:jc w:val="both"/>
        <w:rPr>
          <w:rFonts w:ascii="Arial" w:hAnsi="Arial" w:cs="Arial"/>
        </w:rPr>
      </w:pPr>
    </w:p>
    <w:p w:rsidR="0073013A" w:rsidRPr="007F6CAB" w:rsidRDefault="0073013A" w:rsidP="0073013A">
      <w:pPr>
        <w:jc w:val="both"/>
        <w:rPr>
          <w:rFonts w:ascii="Arial" w:hAnsi="Arial" w:cs="Arial"/>
          <w:b/>
        </w:rPr>
      </w:pPr>
      <w:r w:rsidRPr="007F6CAB">
        <w:rPr>
          <w:rFonts w:ascii="Arial" w:hAnsi="Arial" w:cs="Arial"/>
          <w:b/>
        </w:rPr>
        <w:t xml:space="preserve">Lineamientos </w:t>
      </w:r>
    </w:p>
    <w:p w:rsidR="0073013A" w:rsidRPr="00403F22" w:rsidRDefault="0073013A" w:rsidP="0073013A">
      <w:pPr>
        <w:jc w:val="both"/>
        <w:rPr>
          <w:rFonts w:ascii="Arial" w:hAnsi="Arial" w:cs="Arial"/>
        </w:rPr>
      </w:pPr>
      <w:r w:rsidRPr="00403F22">
        <w:rPr>
          <w:rFonts w:ascii="Arial" w:hAnsi="Arial" w:cs="Arial"/>
        </w:rPr>
        <w:t xml:space="preserve">Lineamientos </w:t>
      </w:r>
      <w:r>
        <w:rPr>
          <w:rFonts w:ascii="Arial" w:hAnsi="Arial" w:cs="Arial"/>
        </w:rPr>
        <w:t>g</w:t>
      </w:r>
      <w:r w:rsidRPr="00403F22">
        <w:rPr>
          <w:rFonts w:ascii="Arial" w:hAnsi="Arial" w:cs="Arial"/>
        </w:rPr>
        <w:t xml:space="preserve">enerales para la organización y conservación de los </w:t>
      </w:r>
      <w:r>
        <w:rPr>
          <w:rFonts w:ascii="Arial" w:hAnsi="Arial" w:cs="Arial"/>
        </w:rPr>
        <w:t>a</w:t>
      </w:r>
      <w:r w:rsidRPr="00403F22">
        <w:rPr>
          <w:rFonts w:ascii="Arial" w:hAnsi="Arial" w:cs="Arial"/>
        </w:rPr>
        <w:t>rchivos de l</w:t>
      </w:r>
      <w:r>
        <w:rPr>
          <w:rFonts w:ascii="Arial" w:hAnsi="Arial" w:cs="Arial"/>
        </w:rPr>
        <w:t>a</w:t>
      </w:r>
      <w:r w:rsidRPr="00403F22">
        <w:rPr>
          <w:rFonts w:ascii="Arial" w:hAnsi="Arial" w:cs="Arial"/>
        </w:rPr>
        <w:t xml:space="preserve">s </w:t>
      </w:r>
      <w:r>
        <w:rPr>
          <w:rFonts w:ascii="Arial" w:hAnsi="Arial" w:cs="Arial"/>
        </w:rPr>
        <w:t>unidades y áreas de la Superintendencia</w:t>
      </w:r>
      <w:r w:rsidRPr="00403F22">
        <w:rPr>
          <w:rFonts w:ascii="Arial" w:hAnsi="Arial" w:cs="Arial"/>
        </w:rPr>
        <w:t xml:space="preserve"> </w:t>
      </w:r>
      <w:r>
        <w:rPr>
          <w:rFonts w:ascii="Arial" w:hAnsi="Arial" w:cs="Arial"/>
        </w:rPr>
        <w:t>de Competencia.</w:t>
      </w:r>
      <w:r w:rsidRPr="00403F22">
        <w:rPr>
          <w:rFonts w:ascii="Arial" w:hAnsi="Arial" w:cs="Arial"/>
        </w:rPr>
        <w:t xml:space="preserve"> </w:t>
      </w:r>
    </w:p>
    <w:p w:rsidR="0073013A" w:rsidRDefault="0073013A" w:rsidP="0073013A">
      <w:pPr>
        <w:jc w:val="both"/>
        <w:rPr>
          <w:rFonts w:ascii="Arial" w:hAnsi="Arial" w:cs="Arial"/>
        </w:rPr>
      </w:pPr>
    </w:p>
    <w:p w:rsidR="0073013A" w:rsidRPr="00403F22" w:rsidRDefault="0073013A" w:rsidP="0073013A">
      <w:pPr>
        <w:jc w:val="both"/>
        <w:rPr>
          <w:rFonts w:ascii="Arial" w:hAnsi="Arial" w:cs="Arial"/>
        </w:rPr>
      </w:pPr>
    </w:p>
    <w:p w:rsidR="0073013A" w:rsidRPr="007F6CAB" w:rsidRDefault="0073013A" w:rsidP="0073013A">
      <w:pPr>
        <w:jc w:val="both"/>
        <w:rPr>
          <w:rFonts w:ascii="Arial" w:hAnsi="Arial" w:cs="Arial"/>
          <w:b/>
        </w:rPr>
      </w:pPr>
      <w:r w:rsidRPr="007F6CAB">
        <w:rPr>
          <w:rFonts w:ascii="Arial" w:hAnsi="Arial" w:cs="Arial"/>
          <w:b/>
        </w:rPr>
        <w:t xml:space="preserve">Órgano responsable </w:t>
      </w:r>
    </w:p>
    <w:p w:rsidR="0073013A" w:rsidRPr="00403F22" w:rsidRDefault="0073013A" w:rsidP="0073013A">
      <w:pPr>
        <w:jc w:val="both"/>
        <w:rPr>
          <w:rFonts w:ascii="Arial" w:hAnsi="Arial" w:cs="Arial"/>
        </w:rPr>
      </w:pPr>
      <w:r w:rsidRPr="00403F22">
        <w:rPr>
          <w:rFonts w:ascii="Arial" w:hAnsi="Arial" w:cs="Arial"/>
        </w:rPr>
        <w:t xml:space="preserve">Aquellas unidades a las que se refieren </w:t>
      </w:r>
      <w:r>
        <w:rPr>
          <w:rFonts w:ascii="Arial" w:hAnsi="Arial" w:cs="Arial"/>
        </w:rPr>
        <w:t>este instructivo</w:t>
      </w:r>
      <w:r w:rsidRPr="00403F22">
        <w:rPr>
          <w:rFonts w:ascii="Arial" w:hAnsi="Arial" w:cs="Arial"/>
        </w:rPr>
        <w:t xml:space="preserve">, por el cual se entienden los niveles siguientes: </w:t>
      </w:r>
      <w:r>
        <w:rPr>
          <w:rFonts w:ascii="Arial" w:hAnsi="Arial" w:cs="Arial"/>
        </w:rPr>
        <w:t xml:space="preserve">Despacho del Superintendente, Intendencias, Secretaría General, Unidades y Áreas. </w:t>
      </w:r>
      <w:r w:rsidRPr="00403F22">
        <w:rPr>
          <w:rFonts w:ascii="Arial" w:hAnsi="Arial" w:cs="Arial"/>
        </w:rPr>
        <w:t xml:space="preserve"> </w:t>
      </w:r>
    </w:p>
    <w:p w:rsidR="0073013A" w:rsidRDefault="0073013A" w:rsidP="0073013A">
      <w:pPr>
        <w:jc w:val="both"/>
        <w:rPr>
          <w:rFonts w:ascii="Arial" w:hAnsi="Arial" w:cs="Arial"/>
        </w:rPr>
      </w:pPr>
    </w:p>
    <w:p w:rsidR="0073013A" w:rsidRPr="00907EA8" w:rsidRDefault="0073013A" w:rsidP="0073013A">
      <w:pPr>
        <w:jc w:val="both"/>
        <w:rPr>
          <w:rFonts w:ascii="Arial" w:hAnsi="Arial" w:cs="Arial"/>
          <w:b/>
        </w:rPr>
      </w:pPr>
      <w:r w:rsidRPr="00907EA8">
        <w:rPr>
          <w:rFonts w:ascii="Arial" w:hAnsi="Arial" w:cs="Arial"/>
          <w:b/>
        </w:rPr>
        <w:t xml:space="preserve">Plazo de conservación </w:t>
      </w:r>
    </w:p>
    <w:p w:rsidR="0073013A" w:rsidRPr="00403F22" w:rsidRDefault="0073013A" w:rsidP="0073013A">
      <w:pPr>
        <w:jc w:val="both"/>
        <w:rPr>
          <w:rFonts w:ascii="Arial" w:hAnsi="Arial" w:cs="Arial"/>
        </w:rPr>
      </w:pPr>
      <w:r w:rsidRPr="00403F22">
        <w:rPr>
          <w:rFonts w:ascii="Arial" w:hAnsi="Arial" w:cs="Arial"/>
        </w:rPr>
        <w:t xml:space="preserve">Periodo de guarda de la documentación en los </w:t>
      </w:r>
      <w:r>
        <w:rPr>
          <w:rFonts w:ascii="Arial" w:hAnsi="Arial" w:cs="Arial"/>
        </w:rPr>
        <w:t>archivos de las diversas unidades organizativas</w:t>
      </w:r>
      <w:r w:rsidRPr="00403F22">
        <w:rPr>
          <w:rFonts w:ascii="Arial" w:hAnsi="Arial" w:cs="Arial"/>
        </w:rPr>
        <w:t xml:space="preserve">, de concentración e histórico, que se integra por la combinación de la vigencia documental, el término precautorio, el periodo de reserva, en su caso, y los periodos adicionales establecidos en </w:t>
      </w:r>
      <w:r>
        <w:rPr>
          <w:rFonts w:ascii="Arial" w:hAnsi="Arial" w:cs="Arial"/>
        </w:rPr>
        <w:t>este instructivo</w:t>
      </w:r>
      <w:r w:rsidRPr="00403F22">
        <w:rPr>
          <w:rFonts w:ascii="Arial" w:hAnsi="Arial" w:cs="Arial"/>
        </w:rPr>
        <w:t xml:space="preserve">. </w:t>
      </w:r>
    </w:p>
    <w:p w:rsidR="00841B5E" w:rsidRDefault="00841B5E" w:rsidP="0073013A">
      <w:pPr>
        <w:jc w:val="both"/>
        <w:rPr>
          <w:rFonts w:ascii="Arial" w:hAnsi="Arial" w:cs="Arial"/>
        </w:rPr>
      </w:pPr>
    </w:p>
    <w:p w:rsidR="0073013A" w:rsidRPr="003718FE" w:rsidRDefault="0073013A" w:rsidP="0073013A">
      <w:pPr>
        <w:jc w:val="both"/>
        <w:rPr>
          <w:rFonts w:ascii="Arial" w:hAnsi="Arial" w:cs="Arial"/>
          <w:b/>
        </w:rPr>
      </w:pPr>
      <w:r w:rsidRPr="003718FE">
        <w:rPr>
          <w:rFonts w:ascii="Arial" w:hAnsi="Arial" w:cs="Arial"/>
          <w:b/>
        </w:rPr>
        <w:t xml:space="preserve">Publicación </w:t>
      </w:r>
    </w:p>
    <w:p w:rsidR="0073013A" w:rsidRPr="00403F22" w:rsidRDefault="0073013A" w:rsidP="0073013A">
      <w:pPr>
        <w:jc w:val="both"/>
        <w:rPr>
          <w:rFonts w:ascii="Arial" w:hAnsi="Arial" w:cs="Arial"/>
        </w:rPr>
      </w:pPr>
      <w:r w:rsidRPr="00403F22">
        <w:rPr>
          <w:rFonts w:ascii="Arial" w:hAnsi="Arial" w:cs="Arial"/>
        </w:rPr>
        <w:t xml:space="preserve">Escrito impreso como libro, revista, periódico, etc., que ha sido publicado. </w:t>
      </w:r>
    </w:p>
    <w:p w:rsidR="0073013A" w:rsidRPr="00403F22" w:rsidRDefault="0073013A" w:rsidP="0073013A">
      <w:pPr>
        <w:jc w:val="both"/>
        <w:rPr>
          <w:rFonts w:ascii="Arial" w:hAnsi="Arial" w:cs="Arial"/>
        </w:rPr>
      </w:pPr>
      <w:r w:rsidRPr="00403F22">
        <w:rPr>
          <w:rFonts w:ascii="Arial" w:hAnsi="Arial" w:cs="Arial"/>
        </w:rPr>
        <w:lastRenderedPageBreak/>
        <w:t xml:space="preserve">Para su aplicación en </w:t>
      </w:r>
      <w:r>
        <w:rPr>
          <w:rFonts w:ascii="Arial" w:hAnsi="Arial" w:cs="Arial"/>
        </w:rPr>
        <w:t>este instructivo</w:t>
      </w:r>
      <w:r w:rsidRPr="00403F22">
        <w:rPr>
          <w:rFonts w:ascii="Arial" w:hAnsi="Arial" w:cs="Arial"/>
        </w:rPr>
        <w:t xml:space="preserve">, las publicaciones deberán reunir las siguientes características: </w:t>
      </w:r>
    </w:p>
    <w:p w:rsidR="0073013A" w:rsidRPr="00403F22" w:rsidRDefault="0073013A" w:rsidP="00841B5E">
      <w:pPr>
        <w:numPr>
          <w:ilvl w:val="0"/>
          <w:numId w:val="15"/>
        </w:numPr>
        <w:ind w:left="851" w:hanging="284"/>
        <w:jc w:val="both"/>
        <w:rPr>
          <w:rFonts w:ascii="Arial" w:hAnsi="Arial" w:cs="Arial"/>
        </w:rPr>
      </w:pPr>
      <w:r w:rsidRPr="00403F22">
        <w:rPr>
          <w:rFonts w:ascii="Arial" w:hAnsi="Arial" w:cs="Arial"/>
        </w:rPr>
        <w:t>No considerarse un original mecánico</w:t>
      </w:r>
      <w:r w:rsidRPr="00D01E6E">
        <w:rPr>
          <w:rFonts w:ascii="Arial" w:hAnsi="Arial" w:cs="Arial"/>
        </w:rPr>
        <w:t xml:space="preserve"> </w:t>
      </w:r>
      <w:r>
        <w:rPr>
          <w:rFonts w:ascii="Arial" w:hAnsi="Arial" w:cs="Arial"/>
        </w:rPr>
        <w:t>(base de diseño para una publicación);</w:t>
      </w:r>
      <w:r w:rsidRPr="00403F22">
        <w:rPr>
          <w:rFonts w:ascii="Arial" w:hAnsi="Arial" w:cs="Arial"/>
        </w:rPr>
        <w:t xml:space="preserve"> </w:t>
      </w:r>
    </w:p>
    <w:p w:rsidR="0073013A" w:rsidRPr="00403F22" w:rsidRDefault="0073013A" w:rsidP="00841B5E">
      <w:pPr>
        <w:numPr>
          <w:ilvl w:val="0"/>
          <w:numId w:val="15"/>
        </w:numPr>
        <w:ind w:left="851" w:hanging="284"/>
        <w:jc w:val="both"/>
        <w:rPr>
          <w:rFonts w:ascii="Arial" w:hAnsi="Arial" w:cs="Arial"/>
        </w:rPr>
      </w:pPr>
      <w:r w:rsidRPr="00403F22">
        <w:rPr>
          <w:rFonts w:ascii="Arial" w:hAnsi="Arial" w:cs="Arial"/>
        </w:rPr>
        <w:t>Las entregadas a</w:t>
      </w:r>
      <w:r>
        <w:rPr>
          <w:rFonts w:ascii="Arial" w:hAnsi="Arial" w:cs="Arial"/>
        </w:rPr>
        <w:t xml:space="preserve"> </w:t>
      </w:r>
      <w:r w:rsidRPr="00403F22">
        <w:rPr>
          <w:rFonts w:ascii="Arial" w:hAnsi="Arial" w:cs="Arial"/>
        </w:rPr>
        <w:t>l</w:t>
      </w:r>
      <w:r>
        <w:rPr>
          <w:rFonts w:ascii="Arial" w:hAnsi="Arial" w:cs="Arial"/>
        </w:rPr>
        <w:t>a</w:t>
      </w:r>
      <w:r w:rsidRPr="00403F22">
        <w:rPr>
          <w:rFonts w:ascii="Arial" w:hAnsi="Arial" w:cs="Arial"/>
        </w:rPr>
        <w:t xml:space="preserve"> </w:t>
      </w:r>
      <w:r>
        <w:rPr>
          <w:rFonts w:ascii="Arial" w:hAnsi="Arial" w:cs="Arial"/>
        </w:rPr>
        <w:t>Superintendencia</w:t>
      </w:r>
      <w:r w:rsidRPr="00403F22">
        <w:rPr>
          <w:rFonts w:ascii="Arial" w:hAnsi="Arial" w:cs="Arial"/>
        </w:rPr>
        <w:t xml:space="preserve"> por otros organismos, sin ningún cargo o </w:t>
      </w:r>
    </w:p>
    <w:p w:rsidR="0073013A" w:rsidRPr="00403F22" w:rsidRDefault="0073013A" w:rsidP="0073013A">
      <w:pPr>
        <w:ind w:left="851"/>
        <w:jc w:val="both"/>
        <w:rPr>
          <w:rFonts w:ascii="Arial" w:hAnsi="Arial" w:cs="Arial"/>
        </w:rPr>
      </w:pPr>
      <w:proofErr w:type="gramStart"/>
      <w:r w:rsidRPr="00403F22">
        <w:rPr>
          <w:rFonts w:ascii="Arial" w:hAnsi="Arial" w:cs="Arial"/>
        </w:rPr>
        <w:t>costo</w:t>
      </w:r>
      <w:proofErr w:type="gramEnd"/>
      <w:r>
        <w:rPr>
          <w:rFonts w:ascii="Arial" w:hAnsi="Arial" w:cs="Arial"/>
        </w:rPr>
        <w:t>; y</w:t>
      </w:r>
      <w:r w:rsidRPr="00403F22">
        <w:rPr>
          <w:rFonts w:ascii="Arial" w:hAnsi="Arial" w:cs="Arial"/>
        </w:rPr>
        <w:t xml:space="preserve"> </w:t>
      </w:r>
    </w:p>
    <w:p w:rsidR="0073013A" w:rsidRPr="00403F22" w:rsidRDefault="0073013A" w:rsidP="00841B5E">
      <w:pPr>
        <w:numPr>
          <w:ilvl w:val="0"/>
          <w:numId w:val="15"/>
        </w:numPr>
        <w:ind w:left="851" w:hanging="284"/>
        <w:jc w:val="both"/>
        <w:rPr>
          <w:rFonts w:ascii="Arial" w:hAnsi="Arial" w:cs="Arial"/>
        </w:rPr>
      </w:pPr>
      <w:r w:rsidRPr="00403F22">
        <w:rPr>
          <w:rFonts w:ascii="Arial" w:hAnsi="Arial" w:cs="Arial"/>
        </w:rPr>
        <w:t xml:space="preserve">Folletos, formatos, carteles. </w:t>
      </w:r>
    </w:p>
    <w:p w:rsidR="0073013A" w:rsidRDefault="0073013A" w:rsidP="0073013A">
      <w:pPr>
        <w:jc w:val="both"/>
        <w:rPr>
          <w:rFonts w:ascii="Arial" w:hAnsi="Arial" w:cs="Arial"/>
        </w:rPr>
      </w:pPr>
    </w:p>
    <w:p w:rsidR="0073013A" w:rsidRPr="003718FE" w:rsidRDefault="0073013A" w:rsidP="0073013A">
      <w:pPr>
        <w:jc w:val="both"/>
        <w:rPr>
          <w:rFonts w:ascii="Arial" w:hAnsi="Arial" w:cs="Arial"/>
          <w:b/>
        </w:rPr>
      </w:pPr>
      <w:r w:rsidRPr="003718FE">
        <w:rPr>
          <w:rFonts w:ascii="Arial" w:hAnsi="Arial" w:cs="Arial"/>
          <w:b/>
        </w:rPr>
        <w:t xml:space="preserve">Registro </w:t>
      </w:r>
    </w:p>
    <w:p w:rsidR="0073013A" w:rsidRPr="00403F22" w:rsidRDefault="0073013A" w:rsidP="0073013A">
      <w:pPr>
        <w:jc w:val="both"/>
        <w:rPr>
          <w:rFonts w:ascii="Arial" w:hAnsi="Arial" w:cs="Arial"/>
        </w:rPr>
      </w:pPr>
      <w:r w:rsidRPr="00403F22">
        <w:rPr>
          <w:rFonts w:ascii="Arial" w:hAnsi="Arial" w:cs="Arial"/>
        </w:rPr>
        <w:t xml:space="preserve">Conjunto de actividades destinadas a la identificación y organización de un documento de archivo dentro del conjunto de archivos y conforme a un cuadro de clasificación. </w:t>
      </w:r>
    </w:p>
    <w:p w:rsidR="0073013A" w:rsidRDefault="0073013A" w:rsidP="0073013A">
      <w:pPr>
        <w:jc w:val="both"/>
        <w:rPr>
          <w:rFonts w:ascii="Arial" w:hAnsi="Arial" w:cs="Arial"/>
        </w:rPr>
      </w:pPr>
    </w:p>
    <w:p w:rsidR="001547ED" w:rsidRDefault="001547ED" w:rsidP="0073013A">
      <w:pPr>
        <w:jc w:val="both"/>
        <w:rPr>
          <w:rFonts w:ascii="Arial" w:hAnsi="Arial" w:cs="Arial"/>
          <w:b/>
        </w:rPr>
      </w:pPr>
    </w:p>
    <w:p w:rsidR="001547ED" w:rsidRDefault="001547ED" w:rsidP="0073013A">
      <w:pPr>
        <w:jc w:val="both"/>
        <w:rPr>
          <w:rFonts w:ascii="Arial" w:hAnsi="Arial" w:cs="Arial"/>
          <w:b/>
        </w:rPr>
      </w:pPr>
    </w:p>
    <w:p w:rsidR="0073013A" w:rsidRPr="003718FE" w:rsidRDefault="0073013A" w:rsidP="0073013A">
      <w:pPr>
        <w:jc w:val="both"/>
        <w:rPr>
          <w:rFonts w:ascii="Arial" w:hAnsi="Arial" w:cs="Arial"/>
          <w:b/>
        </w:rPr>
      </w:pPr>
      <w:r w:rsidRPr="003718FE">
        <w:rPr>
          <w:rFonts w:ascii="Arial" w:hAnsi="Arial" w:cs="Arial"/>
          <w:b/>
        </w:rPr>
        <w:t xml:space="preserve">Serie documental </w:t>
      </w:r>
    </w:p>
    <w:p w:rsidR="0073013A" w:rsidRPr="00403F22" w:rsidRDefault="0073013A" w:rsidP="0073013A">
      <w:pPr>
        <w:jc w:val="both"/>
        <w:rPr>
          <w:rFonts w:ascii="Arial" w:hAnsi="Arial" w:cs="Arial"/>
        </w:rPr>
      </w:pPr>
      <w:r w:rsidRPr="00403F22">
        <w:rPr>
          <w:rFonts w:ascii="Arial" w:hAnsi="Arial" w:cs="Arial"/>
        </w:rPr>
        <w:t xml:space="preserve">Conjunto de expedientes que están referidos a asuntos o materias homogéneas o similares, que son producidos en el desarrollo de una misma atribución por el órgano responsable. </w:t>
      </w:r>
    </w:p>
    <w:p w:rsidR="0073013A" w:rsidRDefault="0073013A" w:rsidP="0073013A">
      <w:pPr>
        <w:jc w:val="both"/>
        <w:rPr>
          <w:rFonts w:ascii="Arial" w:hAnsi="Arial" w:cs="Arial"/>
        </w:rPr>
      </w:pPr>
    </w:p>
    <w:p w:rsidR="0073013A" w:rsidRPr="003718FE" w:rsidRDefault="0073013A" w:rsidP="0073013A">
      <w:pPr>
        <w:jc w:val="both"/>
        <w:rPr>
          <w:rFonts w:ascii="Arial" w:hAnsi="Arial" w:cs="Arial"/>
          <w:b/>
        </w:rPr>
      </w:pPr>
      <w:r w:rsidRPr="003718FE">
        <w:rPr>
          <w:rFonts w:ascii="Arial" w:hAnsi="Arial" w:cs="Arial"/>
          <w:b/>
        </w:rPr>
        <w:t xml:space="preserve">Soporte </w:t>
      </w:r>
    </w:p>
    <w:p w:rsidR="0073013A" w:rsidRPr="00403F22" w:rsidRDefault="0073013A" w:rsidP="0073013A">
      <w:pPr>
        <w:jc w:val="both"/>
        <w:rPr>
          <w:rFonts w:ascii="Arial" w:hAnsi="Arial" w:cs="Arial"/>
        </w:rPr>
      </w:pPr>
      <w:r w:rsidRPr="00403F22">
        <w:rPr>
          <w:rFonts w:ascii="Arial" w:hAnsi="Arial" w:cs="Arial"/>
        </w:rPr>
        <w:t xml:space="preserve">Material en cuya superficie se registra información, como papel, cinta de vídeo o audio, diskette o disco compacto. </w:t>
      </w:r>
    </w:p>
    <w:p w:rsidR="0073013A" w:rsidRDefault="0073013A" w:rsidP="0073013A">
      <w:pPr>
        <w:jc w:val="both"/>
        <w:rPr>
          <w:rFonts w:ascii="Arial" w:hAnsi="Arial" w:cs="Arial"/>
        </w:rPr>
      </w:pPr>
    </w:p>
    <w:p w:rsidR="0073013A" w:rsidRPr="003718FE" w:rsidRDefault="0073013A" w:rsidP="0073013A">
      <w:pPr>
        <w:jc w:val="both"/>
        <w:rPr>
          <w:rFonts w:ascii="Arial" w:hAnsi="Arial" w:cs="Arial"/>
          <w:b/>
        </w:rPr>
      </w:pPr>
      <w:r w:rsidRPr="003718FE">
        <w:rPr>
          <w:rFonts w:ascii="Arial" w:hAnsi="Arial" w:cs="Arial"/>
          <w:b/>
        </w:rPr>
        <w:t xml:space="preserve">Signatura topográfica </w:t>
      </w:r>
    </w:p>
    <w:p w:rsidR="0073013A" w:rsidRPr="00403F22" w:rsidRDefault="0073013A" w:rsidP="0073013A">
      <w:pPr>
        <w:jc w:val="both"/>
        <w:rPr>
          <w:rFonts w:ascii="Arial" w:hAnsi="Arial" w:cs="Arial"/>
        </w:rPr>
      </w:pPr>
      <w:r w:rsidRPr="00403F22">
        <w:rPr>
          <w:rFonts w:ascii="Arial" w:hAnsi="Arial" w:cs="Arial"/>
        </w:rPr>
        <w:t xml:space="preserve">Señal de números y letras que se pone a un expediente o transferencia documental para indicar su </w:t>
      </w:r>
      <w:r w:rsidR="00932FF3">
        <w:rPr>
          <w:rFonts w:ascii="Arial" w:hAnsi="Arial" w:cs="Arial"/>
        </w:rPr>
        <w:t>localización</w:t>
      </w:r>
      <w:r w:rsidRPr="00403F22">
        <w:rPr>
          <w:rFonts w:ascii="Arial" w:hAnsi="Arial" w:cs="Arial"/>
        </w:rPr>
        <w:t xml:space="preserve"> física dentro de un archivo. </w:t>
      </w:r>
    </w:p>
    <w:p w:rsidR="0073013A" w:rsidRDefault="0073013A" w:rsidP="0073013A">
      <w:pPr>
        <w:jc w:val="both"/>
        <w:rPr>
          <w:rFonts w:ascii="Arial" w:hAnsi="Arial" w:cs="Arial"/>
        </w:rPr>
      </w:pPr>
    </w:p>
    <w:p w:rsidR="0073013A" w:rsidRPr="003718FE" w:rsidRDefault="0073013A" w:rsidP="0073013A">
      <w:pPr>
        <w:jc w:val="both"/>
        <w:rPr>
          <w:rFonts w:ascii="Arial" w:hAnsi="Arial" w:cs="Arial"/>
          <w:b/>
        </w:rPr>
      </w:pPr>
      <w:r w:rsidRPr="003718FE">
        <w:rPr>
          <w:rFonts w:ascii="Arial" w:hAnsi="Arial" w:cs="Arial"/>
          <w:b/>
        </w:rPr>
        <w:t xml:space="preserve">Transferencia </w:t>
      </w:r>
    </w:p>
    <w:p w:rsidR="0073013A" w:rsidRPr="00403F22" w:rsidRDefault="0073013A" w:rsidP="0073013A">
      <w:pPr>
        <w:jc w:val="both"/>
        <w:rPr>
          <w:rFonts w:ascii="Arial" w:hAnsi="Arial" w:cs="Arial"/>
        </w:rPr>
      </w:pPr>
      <w:r w:rsidRPr="00403F22">
        <w:rPr>
          <w:rFonts w:ascii="Arial" w:hAnsi="Arial" w:cs="Arial"/>
        </w:rPr>
        <w:t xml:space="preserve">Traslado controlado y sistemático de expedientes de consulta esporádica de un archivo de trámite al </w:t>
      </w:r>
      <w:r>
        <w:rPr>
          <w:rFonts w:ascii="Arial" w:hAnsi="Arial" w:cs="Arial"/>
        </w:rPr>
        <w:t>Archivo General</w:t>
      </w:r>
      <w:r w:rsidRPr="00403F22">
        <w:rPr>
          <w:rFonts w:ascii="Arial" w:hAnsi="Arial" w:cs="Arial"/>
        </w:rPr>
        <w:t xml:space="preserve"> (transferencia primaria) y de expedientes que deben conservarse de manera permanente, del </w:t>
      </w:r>
      <w:r>
        <w:rPr>
          <w:rFonts w:ascii="Arial" w:hAnsi="Arial" w:cs="Arial"/>
        </w:rPr>
        <w:t>Archivo General</w:t>
      </w:r>
      <w:r w:rsidRPr="00403F22">
        <w:rPr>
          <w:rFonts w:ascii="Arial" w:hAnsi="Arial" w:cs="Arial"/>
        </w:rPr>
        <w:t xml:space="preserve"> al archivo histórico (transferencia secundaria). </w:t>
      </w:r>
    </w:p>
    <w:p w:rsidR="0073013A" w:rsidRDefault="0073013A" w:rsidP="0073013A">
      <w:pPr>
        <w:jc w:val="both"/>
        <w:rPr>
          <w:rFonts w:ascii="Arial" w:hAnsi="Arial" w:cs="Arial"/>
        </w:rPr>
      </w:pPr>
    </w:p>
    <w:p w:rsidR="0073013A" w:rsidRPr="003718FE" w:rsidRDefault="0073013A" w:rsidP="0073013A">
      <w:pPr>
        <w:jc w:val="both"/>
        <w:rPr>
          <w:rFonts w:ascii="Arial" w:hAnsi="Arial" w:cs="Arial"/>
          <w:b/>
        </w:rPr>
      </w:pPr>
      <w:r>
        <w:rPr>
          <w:rFonts w:ascii="Arial" w:hAnsi="Arial" w:cs="Arial"/>
          <w:b/>
        </w:rPr>
        <w:t>Signatura topográfica</w:t>
      </w:r>
      <w:r w:rsidRPr="003718FE">
        <w:rPr>
          <w:rFonts w:ascii="Arial" w:hAnsi="Arial" w:cs="Arial"/>
          <w:b/>
        </w:rPr>
        <w:t xml:space="preserve"> Física </w:t>
      </w:r>
    </w:p>
    <w:p w:rsidR="0073013A" w:rsidRPr="00403F22" w:rsidRDefault="0073013A" w:rsidP="0073013A">
      <w:pPr>
        <w:jc w:val="both"/>
        <w:rPr>
          <w:rFonts w:ascii="Arial" w:hAnsi="Arial" w:cs="Arial"/>
        </w:rPr>
      </w:pPr>
      <w:r w:rsidRPr="00403F22">
        <w:rPr>
          <w:rFonts w:ascii="Arial" w:hAnsi="Arial" w:cs="Arial"/>
        </w:rPr>
        <w:t xml:space="preserve">Véase Signatura </w:t>
      </w:r>
      <w:r>
        <w:rPr>
          <w:rFonts w:ascii="Arial" w:hAnsi="Arial" w:cs="Arial"/>
        </w:rPr>
        <w:t>t</w:t>
      </w:r>
      <w:r w:rsidRPr="00403F22">
        <w:rPr>
          <w:rFonts w:ascii="Arial" w:hAnsi="Arial" w:cs="Arial"/>
        </w:rPr>
        <w:t xml:space="preserve">opográfica. </w:t>
      </w:r>
    </w:p>
    <w:p w:rsidR="0073013A" w:rsidRDefault="0073013A" w:rsidP="0073013A">
      <w:pPr>
        <w:jc w:val="both"/>
        <w:rPr>
          <w:rFonts w:ascii="Arial" w:hAnsi="Arial" w:cs="Arial"/>
          <w:b/>
        </w:rPr>
      </w:pPr>
    </w:p>
    <w:p w:rsidR="0073013A" w:rsidRPr="00C0740A" w:rsidRDefault="0073013A" w:rsidP="0073013A">
      <w:pPr>
        <w:jc w:val="both"/>
        <w:rPr>
          <w:rFonts w:ascii="Arial" w:hAnsi="Arial" w:cs="Arial"/>
          <w:b/>
        </w:rPr>
      </w:pPr>
      <w:r w:rsidRPr="00C0740A">
        <w:rPr>
          <w:rFonts w:ascii="Arial" w:hAnsi="Arial" w:cs="Arial"/>
          <w:b/>
        </w:rPr>
        <w:t xml:space="preserve">Valoración documental </w:t>
      </w:r>
    </w:p>
    <w:p w:rsidR="0073013A" w:rsidRDefault="0073013A" w:rsidP="0073013A">
      <w:pPr>
        <w:jc w:val="both"/>
        <w:rPr>
          <w:rFonts w:ascii="Arial" w:hAnsi="Arial" w:cs="Arial"/>
        </w:rPr>
      </w:pPr>
      <w:r w:rsidRPr="00403F22">
        <w:rPr>
          <w:rFonts w:ascii="Arial" w:hAnsi="Arial" w:cs="Arial"/>
        </w:rPr>
        <w:t xml:space="preserve">Análisis de los grupos documentales de un archivo para determinar su valor, así como asignarles tiempo de conservación o eliminación, en razón de su utilidad inmediata, en virtud de alguna disposición archivística, legal o fiscal específica. </w:t>
      </w:r>
    </w:p>
    <w:p w:rsidR="00512D03" w:rsidRDefault="00512D03" w:rsidP="0073013A">
      <w:pPr>
        <w:jc w:val="both"/>
        <w:rPr>
          <w:rFonts w:ascii="Arial" w:hAnsi="Arial" w:cs="Arial"/>
        </w:rPr>
      </w:pPr>
    </w:p>
    <w:p w:rsidR="0073013A" w:rsidRPr="00C0740A" w:rsidRDefault="0073013A" w:rsidP="0073013A">
      <w:pPr>
        <w:jc w:val="both"/>
        <w:rPr>
          <w:rFonts w:ascii="Arial" w:hAnsi="Arial" w:cs="Arial"/>
          <w:b/>
        </w:rPr>
      </w:pPr>
      <w:r w:rsidRPr="00C0740A">
        <w:rPr>
          <w:rFonts w:ascii="Arial" w:hAnsi="Arial" w:cs="Arial"/>
          <w:b/>
        </w:rPr>
        <w:t xml:space="preserve">Valor administrativo </w:t>
      </w:r>
    </w:p>
    <w:p w:rsidR="0073013A" w:rsidRPr="00403F22" w:rsidRDefault="0073013A" w:rsidP="0073013A">
      <w:pPr>
        <w:jc w:val="both"/>
        <w:rPr>
          <w:rFonts w:ascii="Arial" w:hAnsi="Arial" w:cs="Arial"/>
        </w:rPr>
      </w:pPr>
      <w:r w:rsidRPr="00403F22">
        <w:rPr>
          <w:rFonts w:ascii="Arial" w:hAnsi="Arial" w:cs="Arial"/>
        </w:rPr>
        <w:t>Es aquel que posee un documento relacionad</w:t>
      </w:r>
      <w:r>
        <w:rPr>
          <w:rFonts w:ascii="Arial" w:hAnsi="Arial" w:cs="Arial"/>
        </w:rPr>
        <w:t>o</w:t>
      </w:r>
      <w:r w:rsidRPr="00403F22">
        <w:rPr>
          <w:rFonts w:ascii="Arial" w:hAnsi="Arial" w:cs="Arial"/>
        </w:rPr>
        <w:t xml:space="preserve"> con operaciones administrativas y/o técnicas, así como las actividades relacionadas con los destinatarios de un trámite. El valor administrativo se encuentra en todos los documentos producidos y recibidos por una institución u organismo</w:t>
      </w:r>
      <w:r>
        <w:rPr>
          <w:rFonts w:ascii="Arial" w:hAnsi="Arial" w:cs="Arial"/>
        </w:rPr>
        <w:t>.</w:t>
      </w:r>
      <w:r w:rsidRPr="00403F22">
        <w:rPr>
          <w:rFonts w:ascii="Arial" w:hAnsi="Arial" w:cs="Arial"/>
        </w:rPr>
        <w:t xml:space="preserve"> Para el Catálogo de Disposición Documental, se le confiere este valor a las series o secciones documentales. También corresponde a procesos y actividades administrativas. </w:t>
      </w:r>
    </w:p>
    <w:p w:rsidR="0073013A" w:rsidRPr="00403F22" w:rsidRDefault="0073013A" w:rsidP="0073013A">
      <w:pPr>
        <w:jc w:val="both"/>
        <w:rPr>
          <w:rFonts w:ascii="Arial" w:hAnsi="Arial" w:cs="Arial"/>
        </w:rPr>
      </w:pPr>
    </w:p>
    <w:p w:rsidR="0073013A" w:rsidRPr="00C0740A" w:rsidRDefault="0073013A" w:rsidP="0073013A">
      <w:pPr>
        <w:jc w:val="both"/>
        <w:rPr>
          <w:rFonts w:ascii="Arial" w:hAnsi="Arial" w:cs="Arial"/>
          <w:b/>
        </w:rPr>
      </w:pPr>
      <w:r w:rsidRPr="00C0740A">
        <w:rPr>
          <w:rFonts w:ascii="Arial" w:hAnsi="Arial" w:cs="Arial"/>
          <w:b/>
        </w:rPr>
        <w:lastRenderedPageBreak/>
        <w:t xml:space="preserve">Valor contable </w:t>
      </w:r>
    </w:p>
    <w:p w:rsidR="0073013A" w:rsidRPr="00403F22" w:rsidRDefault="0073013A" w:rsidP="0073013A">
      <w:pPr>
        <w:jc w:val="both"/>
        <w:rPr>
          <w:rFonts w:ascii="Arial" w:hAnsi="Arial" w:cs="Arial"/>
        </w:rPr>
      </w:pPr>
      <w:r w:rsidRPr="00403F22">
        <w:rPr>
          <w:rFonts w:ascii="Arial" w:hAnsi="Arial" w:cs="Arial"/>
        </w:rPr>
        <w:t xml:space="preserve">Valor de los documentos que sirven de explicación, justificación y comprobación de las operaciones contables y financieras. </w:t>
      </w:r>
    </w:p>
    <w:p w:rsidR="0073013A" w:rsidRDefault="0073013A" w:rsidP="0073013A">
      <w:pPr>
        <w:jc w:val="both"/>
        <w:rPr>
          <w:rFonts w:ascii="Arial" w:hAnsi="Arial" w:cs="Arial"/>
        </w:rPr>
      </w:pPr>
    </w:p>
    <w:p w:rsidR="0073013A" w:rsidRPr="000E4F3B" w:rsidRDefault="0073013A" w:rsidP="0073013A">
      <w:pPr>
        <w:jc w:val="both"/>
        <w:rPr>
          <w:rFonts w:ascii="Arial" w:hAnsi="Arial" w:cs="Arial"/>
          <w:b/>
        </w:rPr>
      </w:pPr>
      <w:r w:rsidRPr="000E4F3B">
        <w:rPr>
          <w:rFonts w:ascii="Arial" w:hAnsi="Arial" w:cs="Arial"/>
          <w:b/>
        </w:rPr>
        <w:t xml:space="preserve">Valor histórico </w:t>
      </w:r>
    </w:p>
    <w:p w:rsidR="0073013A" w:rsidRPr="00403F22" w:rsidRDefault="0073013A" w:rsidP="0073013A">
      <w:pPr>
        <w:jc w:val="both"/>
        <w:rPr>
          <w:rFonts w:ascii="Arial" w:hAnsi="Arial" w:cs="Arial"/>
        </w:rPr>
      </w:pPr>
      <w:r w:rsidRPr="00403F22">
        <w:rPr>
          <w:rFonts w:ascii="Arial" w:hAnsi="Arial" w:cs="Arial"/>
        </w:rPr>
        <w:t xml:space="preserve">Es el que posee un documento por su utilidad para la posteridad, por que registra un testimonio, evidencia o información de algún acontecimiento trascendente. </w:t>
      </w:r>
    </w:p>
    <w:p w:rsidR="0073013A" w:rsidRDefault="0073013A" w:rsidP="0073013A">
      <w:pPr>
        <w:jc w:val="both"/>
        <w:rPr>
          <w:rFonts w:ascii="Arial" w:hAnsi="Arial" w:cs="Arial"/>
        </w:rPr>
      </w:pPr>
    </w:p>
    <w:p w:rsidR="0073013A" w:rsidRPr="000E4F3B" w:rsidRDefault="0073013A" w:rsidP="0073013A">
      <w:pPr>
        <w:jc w:val="both"/>
        <w:rPr>
          <w:rFonts w:ascii="Arial" w:hAnsi="Arial" w:cs="Arial"/>
          <w:b/>
        </w:rPr>
      </w:pPr>
      <w:r w:rsidRPr="000E4F3B">
        <w:rPr>
          <w:rFonts w:ascii="Arial" w:hAnsi="Arial" w:cs="Arial"/>
          <w:b/>
        </w:rPr>
        <w:t>Valor jurídico</w:t>
      </w:r>
      <w:r>
        <w:rPr>
          <w:rFonts w:ascii="Arial" w:hAnsi="Arial" w:cs="Arial"/>
          <w:b/>
        </w:rPr>
        <w:t xml:space="preserve"> o legal</w:t>
      </w:r>
      <w:r w:rsidRPr="000E4F3B">
        <w:rPr>
          <w:rFonts w:ascii="Arial" w:hAnsi="Arial" w:cs="Arial"/>
          <w:b/>
        </w:rPr>
        <w:t xml:space="preserve"> </w:t>
      </w:r>
    </w:p>
    <w:p w:rsidR="0073013A" w:rsidRPr="00403F22" w:rsidRDefault="0073013A" w:rsidP="00841B5E">
      <w:pPr>
        <w:numPr>
          <w:ilvl w:val="1"/>
          <w:numId w:val="6"/>
        </w:numPr>
        <w:tabs>
          <w:tab w:val="clear" w:pos="1080"/>
          <w:tab w:val="num" w:pos="851"/>
        </w:tabs>
        <w:ind w:left="851" w:hanging="284"/>
        <w:jc w:val="both"/>
        <w:rPr>
          <w:rFonts w:ascii="Arial" w:hAnsi="Arial" w:cs="Arial"/>
        </w:rPr>
      </w:pPr>
      <w:r w:rsidRPr="00403F22">
        <w:rPr>
          <w:rFonts w:ascii="Arial" w:hAnsi="Arial" w:cs="Arial"/>
        </w:rPr>
        <w:t xml:space="preserve">Es el valor que tienen los documentos que se refieren a derechos u obligaciones legales. </w:t>
      </w:r>
    </w:p>
    <w:p w:rsidR="0073013A" w:rsidRPr="00403F22" w:rsidRDefault="0073013A" w:rsidP="00841B5E">
      <w:pPr>
        <w:numPr>
          <w:ilvl w:val="1"/>
          <w:numId w:val="6"/>
        </w:numPr>
        <w:tabs>
          <w:tab w:val="clear" w:pos="1080"/>
          <w:tab w:val="num" w:pos="851"/>
        </w:tabs>
        <w:ind w:left="851" w:hanging="284"/>
        <w:jc w:val="both"/>
        <w:rPr>
          <w:rFonts w:ascii="Arial" w:hAnsi="Arial" w:cs="Arial"/>
        </w:rPr>
      </w:pPr>
      <w:r w:rsidRPr="00403F22">
        <w:rPr>
          <w:rFonts w:ascii="Arial" w:hAnsi="Arial" w:cs="Arial"/>
        </w:rPr>
        <w:t>Aqu</w:t>
      </w:r>
      <w:r>
        <w:rPr>
          <w:rFonts w:ascii="Arial" w:hAnsi="Arial" w:cs="Arial"/>
        </w:rPr>
        <w:t>é</w:t>
      </w:r>
      <w:r w:rsidRPr="00403F22">
        <w:rPr>
          <w:rFonts w:ascii="Arial" w:hAnsi="Arial" w:cs="Arial"/>
        </w:rPr>
        <w:t xml:space="preserve">l que pueden tener todos los documentos que sirvan de testimonio ante la </w:t>
      </w:r>
      <w:r>
        <w:rPr>
          <w:rFonts w:ascii="Arial" w:hAnsi="Arial" w:cs="Arial"/>
        </w:rPr>
        <w:t>l</w:t>
      </w:r>
      <w:r w:rsidRPr="00403F22">
        <w:rPr>
          <w:rFonts w:ascii="Arial" w:hAnsi="Arial" w:cs="Arial"/>
        </w:rPr>
        <w:t xml:space="preserve">ey. </w:t>
      </w:r>
    </w:p>
    <w:p w:rsidR="0073013A" w:rsidRDefault="0073013A" w:rsidP="0073013A">
      <w:pPr>
        <w:jc w:val="both"/>
        <w:rPr>
          <w:rFonts w:ascii="Arial" w:hAnsi="Arial" w:cs="Arial"/>
        </w:rPr>
      </w:pPr>
    </w:p>
    <w:p w:rsidR="0073013A" w:rsidRPr="000E4F3B" w:rsidRDefault="0073013A" w:rsidP="0073013A">
      <w:pPr>
        <w:jc w:val="both"/>
        <w:rPr>
          <w:rFonts w:ascii="Arial" w:hAnsi="Arial" w:cs="Arial"/>
          <w:b/>
        </w:rPr>
      </w:pPr>
      <w:r w:rsidRPr="000E4F3B">
        <w:rPr>
          <w:rFonts w:ascii="Arial" w:hAnsi="Arial" w:cs="Arial"/>
          <w:b/>
        </w:rPr>
        <w:t xml:space="preserve">Valor primario </w:t>
      </w:r>
    </w:p>
    <w:p w:rsidR="0073013A" w:rsidRPr="00403F22" w:rsidRDefault="0073013A" w:rsidP="0073013A">
      <w:pPr>
        <w:jc w:val="both"/>
        <w:rPr>
          <w:rFonts w:ascii="Arial" w:hAnsi="Arial" w:cs="Arial"/>
        </w:rPr>
      </w:pPr>
      <w:r w:rsidRPr="00403F22">
        <w:rPr>
          <w:rFonts w:ascii="Arial" w:hAnsi="Arial" w:cs="Arial"/>
        </w:rPr>
        <w:t xml:space="preserve">Condición de los documentos que les confiere características administrativas, legales, fiscales o contables en los </w:t>
      </w:r>
      <w:r>
        <w:rPr>
          <w:rFonts w:ascii="Arial" w:hAnsi="Arial" w:cs="Arial"/>
        </w:rPr>
        <w:t xml:space="preserve">archivos de las diversas unidades </w:t>
      </w:r>
      <w:r w:rsidRPr="00403F22">
        <w:rPr>
          <w:rFonts w:ascii="Arial" w:hAnsi="Arial" w:cs="Arial"/>
        </w:rPr>
        <w:t xml:space="preserve">o concentración. </w:t>
      </w:r>
    </w:p>
    <w:p w:rsidR="0073013A" w:rsidRDefault="0073013A" w:rsidP="0073013A">
      <w:pPr>
        <w:jc w:val="both"/>
        <w:rPr>
          <w:rFonts w:ascii="Arial" w:hAnsi="Arial" w:cs="Arial"/>
        </w:rPr>
      </w:pPr>
    </w:p>
    <w:p w:rsidR="0073013A" w:rsidRPr="000E4F3B" w:rsidRDefault="0073013A" w:rsidP="0073013A">
      <w:pPr>
        <w:jc w:val="both"/>
        <w:rPr>
          <w:rFonts w:ascii="Arial" w:hAnsi="Arial" w:cs="Arial"/>
          <w:b/>
        </w:rPr>
      </w:pPr>
      <w:r w:rsidRPr="000E4F3B">
        <w:rPr>
          <w:rFonts w:ascii="Arial" w:hAnsi="Arial" w:cs="Arial"/>
          <w:b/>
        </w:rPr>
        <w:t xml:space="preserve">Valor secundario </w:t>
      </w:r>
    </w:p>
    <w:p w:rsidR="0073013A" w:rsidRPr="00403F22" w:rsidRDefault="0073013A" w:rsidP="0073013A">
      <w:pPr>
        <w:jc w:val="both"/>
        <w:rPr>
          <w:rFonts w:ascii="Arial" w:hAnsi="Arial" w:cs="Arial"/>
        </w:rPr>
      </w:pPr>
      <w:r w:rsidRPr="00403F22">
        <w:rPr>
          <w:rFonts w:ascii="Arial" w:hAnsi="Arial" w:cs="Arial"/>
        </w:rPr>
        <w:t xml:space="preserve">Condición de los documentos que les confiere características </w:t>
      </w:r>
      <w:proofErr w:type="spellStart"/>
      <w:r w:rsidRPr="00403F22">
        <w:rPr>
          <w:rFonts w:ascii="Arial" w:hAnsi="Arial" w:cs="Arial"/>
        </w:rPr>
        <w:t>evidenciales</w:t>
      </w:r>
      <w:proofErr w:type="spellEnd"/>
      <w:r w:rsidRPr="00403F22">
        <w:rPr>
          <w:rFonts w:ascii="Arial" w:hAnsi="Arial" w:cs="Arial"/>
        </w:rPr>
        <w:t xml:space="preserve">, testimoniales e informativas en los archivos históricos. </w:t>
      </w:r>
    </w:p>
    <w:p w:rsidR="0073013A" w:rsidRDefault="0073013A" w:rsidP="0073013A">
      <w:pPr>
        <w:jc w:val="both"/>
        <w:rPr>
          <w:rFonts w:ascii="Arial" w:hAnsi="Arial" w:cs="Arial"/>
        </w:rPr>
      </w:pPr>
    </w:p>
    <w:p w:rsidR="0073013A" w:rsidRPr="000E4F3B" w:rsidRDefault="0073013A" w:rsidP="0073013A">
      <w:pPr>
        <w:jc w:val="both"/>
        <w:rPr>
          <w:rFonts w:ascii="Arial" w:hAnsi="Arial" w:cs="Arial"/>
          <w:b/>
        </w:rPr>
      </w:pPr>
      <w:r w:rsidRPr="000E4F3B">
        <w:rPr>
          <w:rFonts w:ascii="Arial" w:hAnsi="Arial" w:cs="Arial"/>
          <w:b/>
        </w:rPr>
        <w:t xml:space="preserve">Vigencia documental </w:t>
      </w:r>
    </w:p>
    <w:p w:rsidR="0073013A" w:rsidRPr="00403F22" w:rsidRDefault="0073013A" w:rsidP="0073013A">
      <w:pPr>
        <w:jc w:val="both"/>
        <w:rPr>
          <w:rFonts w:ascii="Arial" w:hAnsi="Arial" w:cs="Arial"/>
        </w:rPr>
      </w:pPr>
      <w:r w:rsidRPr="00403F22">
        <w:rPr>
          <w:rFonts w:ascii="Arial" w:hAnsi="Arial" w:cs="Arial"/>
        </w:rPr>
        <w:t xml:space="preserve">Período durante el cual un documento de archivo mantiene sus valores administrativos, legales, fiscales o contables, de conformidad con las disposiciones jurídicas vigentes y aplicables. </w:t>
      </w:r>
    </w:p>
    <w:p w:rsidR="00D20BF6" w:rsidRDefault="00D20BF6" w:rsidP="00D20BF6">
      <w:pPr>
        <w:jc w:val="both"/>
        <w:rPr>
          <w:rFonts w:ascii="Arial" w:hAnsi="Arial" w:cs="Arial"/>
        </w:rPr>
      </w:pPr>
    </w:p>
    <w:p w:rsidR="00D06B39" w:rsidRPr="00C566E3" w:rsidRDefault="0073013A" w:rsidP="00C566E3">
      <w:pPr>
        <w:jc w:val="both"/>
        <w:rPr>
          <w:rFonts w:ascii="Arial" w:hAnsi="Arial" w:cs="Arial"/>
          <w:b/>
        </w:rPr>
      </w:pPr>
      <w:r>
        <w:rPr>
          <w:rFonts w:ascii="Arial" w:hAnsi="Arial" w:cs="Arial"/>
          <w:b/>
        </w:rPr>
        <w:t>4</w:t>
      </w:r>
      <w:r w:rsidR="00C566E3">
        <w:rPr>
          <w:rFonts w:ascii="Arial" w:hAnsi="Arial" w:cs="Arial"/>
          <w:b/>
        </w:rPr>
        <w:t xml:space="preserve">. </w:t>
      </w:r>
      <w:r w:rsidR="00D06B39" w:rsidRPr="00C566E3">
        <w:rPr>
          <w:rFonts w:ascii="Arial" w:hAnsi="Arial" w:cs="Arial"/>
          <w:b/>
        </w:rPr>
        <w:t xml:space="preserve">PRINCIPIOS </w:t>
      </w:r>
      <w:r>
        <w:rPr>
          <w:rFonts w:ascii="Arial" w:hAnsi="Arial" w:cs="Arial"/>
          <w:b/>
        </w:rPr>
        <w:t>SOBRE ARCHIVÍSTICA</w:t>
      </w:r>
    </w:p>
    <w:p w:rsidR="00D06B39" w:rsidRDefault="00D06B39" w:rsidP="00D06B39">
      <w:pPr>
        <w:jc w:val="both"/>
        <w:rPr>
          <w:rFonts w:ascii="Arial" w:hAnsi="Arial" w:cs="Arial"/>
        </w:rPr>
      </w:pPr>
    </w:p>
    <w:p w:rsidR="00D06B39" w:rsidRPr="00403F22" w:rsidRDefault="00D06B39" w:rsidP="00D06B39">
      <w:pPr>
        <w:jc w:val="both"/>
        <w:rPr>
          <w:rFonts w:ascii="Arial" w:hAnsi="Arial" w:cs="Arial"/>
        </w:rPr>
      </w:pPr>
      <w:r w:rsidRPr="00403F22">
        <w:rPr>
          <w:rFonts w:ascii="Arial" w:hAnsi="Arial" w:cs="Arial"/>
        </w:rPr>
        <w:t xml:space="preserve">Los archivos se basan en los siguientes principios y conceptos: </w:t>
      </w:r>
    </w:p>
    <w:p w:rsidR="00D06B39" w:rsidRDefault="00D06B39" w:rsidP="00D06B39">
      <w:pPr>
        <w:ind w:left="360" w:hanging="360"/>
        <w:jc w:val="both"/>
        <w:rPr>
          <w:rFonts w:ascii="Arial" w:hAnsi="Arial" w:cs="Arial"/>
        </w:rPr>
      </w:pPr>
    </w:p>
    <w:p w:rsidR="00D06B39" w:rsidRDefault="00D06B39" w:rsidP="00841B5E">
      <w:pPr>
        <w:numPr>
          <w:ilvl w:val="0"/>
          <w:numId w:val="10"/>
        </w:numPr>
        <w:jc w:val="both"/>
        <w:rPr>
          <w:rFonts w:ascii="Arial" w:hAnsi="Arial" w:cs="Arial"/>
        </w:rPr>
      </w:pPr>
      <w:r w:rsidRPr="00403F22">
        <w:rPr>
          <w:rFonts w:ascii="Arial" w:hAnsi="Arial" w:cs="Arial"/>
        </w:rPr>
        <w:t>El principio de procedencia</w:t>
      </w:r>
      <w:r>
        <w:rPr>
          <w:rFonts w:ascii="Arial" w:hAnsi="Arial" w:cs="Arial"/>
        </w:rPr>
        <w:t>:</w:t>
      </w:r>
      <w:r w:rsidRPr="00403F22">
        <w:rPr>
          <w:rFonts w:ascii="Arial" w:hAnsi="Arial" w:cs="Arial"/>
        </w:rPr>
        <w:t xml:space="preserve"> el cual consiste en mantener agrupados los documentos de cualquier naturaleza, recibidos y/o generados por una persona, área, oficina u órgano responsable determinados, sin mezclarlos con otros. La procedencia proporciona la base para la recuperación de la informa</w:t>
      </w:r>
      <w:r>
        <w:rPr>
          <w:rFonts w:ascii="Arial" w:hAnsi="Arial" w:cs="Arial"/>
        </w:rPr>
        <w:t>ción contenida en los archivos;</w:t>
      </w:r>
    </w:p>
    <w:p w:rsidR="00D06B39" w:rsidRPr="00403F22" w:rsidRDefault="00D06B39" w:rsidP="00D06B39">
      <w:pPr>
        <w:ind w:left="360" w:hanging="360"/>
        <w:jc w:val="both"/>
        <w:rPr>
          <w:rFonts w:ascii="Arial" w:hAnsi="Arial" w:cs="Arial"/>
        </w:rPr>
      </w:pPr>
    </w:p>
    <w:p w:rsidR="00D06B39" w:rsidRDefault="00D06B39" w:rsidP="00841B5E">
      <w:pPr>
        <w:numPr>
          <w:ilvl w:val="0"/>
          <w:numId w:val="10"/>
        </w:numPr>
        <w:jc w:val="both"/>
        <w:rPr>
          <w:rFonts w:ascii="Arial" w:hAnsi="Arial" w:cs="Arial"/>
        </w:rPr>
      </w:pPr>
      <w:r w:rsidRPr="00403F22">
        <w:rPr>
          <w:rFonts w:ascii="Arial" w:hAnsi="Arial" w:cs="Arial"/>
        </w:rPr>
        <w:t>El principio de respeto al orden original</w:t>
      </w:r>
      <w:r>
        <w:rPr>
          <w:rFonts w:ascii="Arial" w:hAnsi="Arial" w:cs="Arial"/>
        </w:rPr>
        <w:t xml:space="preserve">: </w:t>
      </w:r>
      <w:r w:rsidRPr="00403F22">
        <w:rPr>
          <w:rFonts w:ascii="Arial" w:hAnsi="Arial" w:cs="Arial"/>
        </w:rPr>
        <w:t xml:space="preserve">se refiere al orden en el cual los documentos fueron creados, organizados y conservados por la oficina de origen. Su organización obedecerá a un proceso natural conforme se inicia un asunto </w:t>
      </w:r>
      <w:r>
        <w:rPr>
          <w:rFonts w:ascii="Arial" w:hAnsi="Arial" w:cs="Arial"/>
        </w:rPr>
        <w:t xml:space="preserve">o </w:t>
      </w:r>
      <w:r w:rsidRPr="00403F22">
        <w:rPr>
          <w:rFonts w:ascii="Arial" w:hAnsi="Arial" w:cs="Arial"/>
        </w:rPr>
        <w:t>trámite continuando durante su de</w:t>
      </w:r>
      <w:r>
        <w:rPr>
          <w:rFonts w:ascii="Arial" w:hAnsi="Arial" w:cs="Arial"/>
        </w:rPr>
        <w:t>sarrollo y hasta su conclusión;</w:t>
      </w:r>
    </w:p>
    <w:p w:rsidR="00D06B39" w:rsidRDefault="00D06B39" w:rsidP="00D06B39">
      <w:pPr>
        <w:jc w:val="both"/>
        <w:rPr>
          <w:rFonts w:ascii="Arial" w:hAnsi="Arial" w:cs="Arial"/>
        </w:rPr>
      </w:pPr>
    </w:p>
    <w:p w:rsidR="00D06B39" w:rsidRPr="00C40EC0" w:rsidRDefault="00E239BC" w:rsidP="00D06B39">
      <w:pPr>
        <w:jc w:val="both"/>
        <w:rPr>
          <w:rFonts w:ascii="Arial" w:hAnsi="Arial" w:cs="Arial"/>
          <w:b/>
        </w:rPr>
      </w:pPr>
      <w:r>
        <w:rPr>
          <w:rFonts w:ascii="Arial" w:hAnsi="Arial" w:cs="Arial"/>
          <w:b/>
        </w:rPr>
        <w:t>5.</w:t>
      </w:r>
      <w:r w:rsidR="00D06B39">
        <w:rPr>
          <w:rFonts w:ascii="Arial" w:hAnsi="Arial" w:cs="Arial"/>
          <w:b/>
        </w:rPr>
        <w:t xml:space="preserve">  </w:t>
      </w:r>
      <w:r w:rsidR="00D06B39" w:rsidRPr="00C40EC0">
        <w:rPr>
          <w:rFonts w:ascii="Arial" w:hAnsi="Arial" w:cs="Arial"/>
          <w:b/>
        </w:rPr>
        <w:t xml:space="preserve">LA ADMINISTRACIÓN DE DOCUMENTOS </w:t>
      </w:r>
    </w:p>
    <w:p w:rsidR="00D06B39" w:rsidRDefault="00D06B39" w:rsidP="00D06B39">
      <w:pPr>
        <w:jc w:val="both"/>
        <w:rPr>
          <w:rFonts w:ascii="Arial" w:hAnsi="Arial" w:cs="Arial"/>
        </w:rPr>
      </w:pPr>
    </w:p>
    <w:p w:rsidR="00D06B39" w:rsidRDefault="00841B5E" w:rsidP="00D06B39">
      <w:pPr>
        <w:jc w:val="both"/>
        <w:rPr>
          <w:rFonts w:ascii="Arial" w:hAnsi="Arial" w:cs="Arial"/>
        </w:rPr>
      </w:pPr>
      <w:r>
        <w:rPr>
          <w:rFonts w:ascii="Arial" w:hAnsi="Arial" w:cs="Arial"/>
        </w:rPr>
        <w:t>L</w:t>
      </w:r>
      <w:r w:rsidR="00D06B39" w:rsidRPr="00403F22">
        <w:rPr>
          <w:rFonts w:ascii="Arial" w:hAnsi="Arial" w:cs="Arial"/>
        </w:rPr>
        <w:t>os archivos contienen información que se constituye en un recurso valioso y en un activo importante de</w:t>
      </w:r>
      <w:r w:rsidR="00D06B39">
        <w:rPr>
          <w:rFonts w:ascii="Arial" w:hAnsi="Arial" w:cs="Arial"/>
        </w:rPr>
        <w:t xml:space="preserve"> </w:t>
      </w:r>
      <w:r w:rsidR="00D06B39" w:rsidRPr="00403F22">
        <w:rPr>
          <w:rFonts w:ascii="Arial" w:hAnsi="Arial" w:cs="Arial"/>
        </w:rPr>
        <w:t>l</w:t>
      </w:r>
      <w:r w:rsidR="00D06B39">
        <w:rPr>
          <w:rFonts w:ascii="Arial" w:hAnsi="Arial" w:cs="Arial"/>
        </w:rPr>
        <w:t>a</w:t>
      </w:r>
      <w:r w:rsidR="00D06B39" w:rsidRPr="00403F22">
        <w:rPr>
          <w:rFonts w:ascii="Arial" w:hAnsi="Arial" w:cs="Arial"/>
        </w:rPr>
        <w:t xml:space="preserve"> </w:t>
      </w:r>
      <w:r w:rsidR="00D06B39">
        <w:rPr>
          <w:rFonts w:ascii="Arial" w:hAnsi="Arial" w:cs="Arial"/>
        </w:rPr>
        <w:t>Superintendencia de Competencia,</w:t>
      </w:r>
      <w:r w:rsidR="00D06B39" w:rsidRPr="00403F22">
        <w:rPr>
          <w:rFonts w:ascii="Arial" w:hAnsi="Arial" w:cs="Arial"/>
        </w:rPr>
        <w:t xml:space="preserve"> que</w:t>
      </w:r>
      <w:r w:rsidR="00D06B39">
        <w:rPr>
          <w:rFonts w:ascii="Arial" w:hAnsi="Arial" w:cs="Arial"/>
        </w:rPr>
        <w:t>,</w:t>
      </w:r>
      <w:r w:rsidR="00D06B39" w:rsidRPr="00403F22">
        <w:rPr>
          <w:rFonts w:ascii="Arial" w:hAnsi="Arial" w:cs="Arial"/>
        </w:rPr>
        <w:t xml:space="preserve"> además</w:t>
      </w:r>
      <w:r w:rsidR="00D06B39">
        <w:rPr>
          <w:rFonts w:ascii="Arial" w:hAnsi="Arial" w:cs="Arial"/>
        </w:rPr>
        <w:t>,</w:t>
      </w:r>
      <w:r w:rsidR="00D06B39" w:rsidRPr="00403F22">
        <w:rPr>
          <w:rFonts w:ascii="Arial" w:hAnsi="Arial" w:cs="Arial"/>
        </w:rPr>
        <w:t xml:space="preserve"> le permiten: </w:t>
      </w:r>
    </w:p>
    <w:p w:rsidR="00D06B39" w:rsidRPr="00403F22" w:rsidRDefault="00D06B39" w:rsidP="00D06B39">
      <w:pPr>
        <w:jc w:val="both"/>
        <w:rPr>
          <w:rFonts w:ascii="Arial" w:hAnsi="Arial" w:cs="Arial"/>
        </w:rPr>
      </w:pPr>
    </w:p>
    <w:p w:rsidR="00D06B39" w:rsidRPr="00841B5E" w:rsidRDefault="00D06B39" w:rsidP="00841B5E">
      <w:pPr>
        <w:numPr>
          <w:ilvl w:val="0"/>
          <w:numId w:val="17"/>
        </w:numPr>
        <w:jc w:val="both"/>
        <w:rPr>
          <w:rFonts w:ascii="Arial" w:hAnsi="Arial" w:cs="Arial"/>
        </w:rPr>
      </w:pPr>
      <w:r w:rsidRPr="00841B5E">
        <w:rPr>
          <w:rFonts w:ascii="Arial" w:hAnsi="Arial" w:cs="Arial"/>
        </w:rPr>
        <w:t>Conducir sus funciones de manera ordenada, eficiente y transparente;</w:t>
      </w:r>
    </w:p>
    <w:p w:rsidR="00D06B39" w:rsidRPr="00841B5E" w:rsidRDefault="00D06B39" w:rsidP="00D06B39">
      <w:pPr>
        <w:jc w:val="both"/>
        <w:rPr>
          <w:rFonts w:ascii="Arial" w:hAnsi="Arial" w:cs="Arial"/>
        </w:rPr>
      </w:pPr>
    </w:p>
    <w:p w:rsidR="00D06B39" w:rsidRPr="00841B5E" w:rsidRDefault="00D06B39" w:rsidP="00841B5E">
      <w:pPr>
        <w:numPr>
          <w:ilvl w:val="0"/>
          <w:numId w:val="17"/>
        </w:numPr>
        <w:jc w:val="both"/>
        <w:rPr>
          <w:rFonts w:ascii="Arial" w:hAnsi="Arial" w:cs="Arial"/>
        </w:rPr>
      </w:pPr>
      <w:r w:rsidRPr="00841B5E">
        <w:rPr>
          <w:rFonts w:ascii="Arial" w:hAnsi="Arial" w:cs="Arial"/>
        </w:rPr>
        <w:lastRenderedPageBreak/>
        <w:t>Prestar servicios de forma consistente y equitativa;</w:t>
      </w:r>
    </w:p>
    <w:p w:rsidR="00D06B39" w:rsidRPr="00841B5E" w:rsidRDefault="00D06B39" w:rsidP="00D06B39">
      <w:pPr>
        <w:jc w:val="both"/>
        <w:rPr>
          <w:rFonts w:ascii="Arial" w:hAnsi="Arial" w:cs="Arial"/>
        </w:rPr>
      </w:pPr>
    </w:p>
    <w:p w:rsidR="00D06B39" w:rsidRPr="00841B5E" w:rsidRDefault="00D06B39" w:rsidP="00841B5E">
      <w:pPr>
        <w:numPr>
          <w:ilvl w:val="0"/>
          <w:numId w:val="17"/>
        </w:numPr>
        <w:jc w:val="both"/>
        <w:rPr>
          <w:rFonts w:ascii="Arial" w:hAnsi="Arial" w:cs="Arial"/>
        </w:rPr>
      </w:pPr>
      <w:r w:rsidRPr="00841B5E">
        <w:rPr>
          <w:rFonts w:ascii="Arial" w:hAnsi="Arial" w:cs="Arial"/>
        </w:rPr>
        <w:t>Fundamentar y documentar el desarrollo de políticas y la toma de decisiones administrativas y técnicas;</w:t>
      </w:r>
    </w:p>
    <w:p w:rsidR="00D06B39" w:rsidRPr="00841B5E" w:rsidRDefault="00D06B39" w:rsidP="00D06B39">
      <w:pPr>
        <w:jc w:val="both"/>
        <w:rPr>
          <w:rFonts w:ascii="Arial" w:hAnsi="Arial" w:cs="Arial"/>
        </w:rPr>
      </w:pPr>
    </w:p>
    <w:p w:rsidR="00D06B39" w:rsidRPr="00841B5E" w:rsidRDefault="00D06B39" w:rsidP="00841B5E">
      <w:pPr>
        <w:numPr>
          <w:ilvl w:val="0"/>
          <w:numId w:val="17"/>
        </w:numPr>
        <w:jc w:val="both"/>
        <w:rPr>
          <w:rFonts w:ascii="Arial" w:hAnsi="Arial" w:cs="Arial"/>
        </w:rPr>
      </w:pPr>
      <w:r w:rsidRPr="00841B5E">
        <w:rPr>
          <w:rFonts w:ascii="Arial" w:hAnsi="Arial" w:cs="Arial"/>
        </w:rPr>
        <w:t>Proporcionar consistencia continuidad y productividad en la dirección y administración;</w:t>
      </w:r>
    </w:p>
    <w:p w:rsidR="00D06B39" w:rsidRPr="00841B5E" w:rsidRDefault="00D06B39" w:rsidP="00D06B39">
      <w:pPr>
        <w:jc w:val="both"/>
        <w:rPr>
          <w:rFonts w:ascii="Arial" w:hAnsi="Arial" w:cs="Arial"/>
        </w:rPr>
      </w:pPr>
    </w:p>
    <w:p w:rsidR="00D06B39" w:rsidRPr="00841B5E" w:rsidRDefault="00D06B39" w:rsidP="00841B5E">
      <w:pPr>
        <w:numPr>
          <w:ilvl w:val="0"/>
          <w:numId w:val="17"/>
        </w:numPr>
        <w:jc w:val="both"/>
        <w:rPr>
          <w:rFonts w:ascii="Arial" w:hAnsi="Arial" w:cs="Arial"/>
        </w:rPr>
      </w:pPr>
      <w:r w:rsidRPr="00841B5E">
        <w:rPr>
          <w:rFonts w:ascii="Arial" w:hAnsi="Arial" w:cs="Arial"/>
        </w:rPr>
        <w:t xml:space="preserve">Facilitar el desarrollo efectivo de actividades; </w:t>
      </w:r>
    </w:p>
    <w:p w:rsidR="00D06B39" w:rsidRPr="00841B5E" w:rsidRDefault="00D06B39" w:rsidP="00D06B39">
      <w:pPr>
        <w:jc w:val="both"/>
        <w:rPr>
          <w:rFonts w:ascii="Arial" w:hAnsi="Arial" w:cs="Arial"/>
        </w:rPr>
      </w:pPr>
    </w:p>
    <w:p w:rsidR="00D06B39" w:rsidRPr="00841B5E" w:rsidRDefault="00D06B39" w:rsidP="00841B5E">
      <w:pPr>
        <w:numPr>
          <w:ilvl w:val="0"/>
          <w:numId w:val="17"/>
        </w:numPr>
        <w:jc w:val="both"/>
        <w:rPr>
          <w:rFonts w:ascii="Arial" w:hAnsi="Arial" w:cs="Arial"/>
        </w:rPr>
      </w:pPr>
      <w:r w:rsidRPr="00841B5E">
        <w:rPr>
          <w:rFonts w:ascii="Arial" w:hAnsi="Arial" w:cs="Arial"/>
        </w:rPr>
        <w:t>Proteger los intereses de la institución y los derechos de servidores públicos, usuarios o de sus representantes legales; y</w:t>
      </w:r>
    </w:p>
    <w:p w:rsidR="00D06B39" w:rsidRPr="00841B5E" w:rsidRDefault="00D06B39" w:rsidP="00D06B39">
      <w:pPr>
        <w:jc w:val="both"/>
        <w:rPr>
          <w:rFonts w:ascii="Arial" w:hAnsi="Arial" w:cs="Arial"/>
        </w:rPr>
      </w:pPr>
    </w:p>
    <w:p w:rsidR="00D06B39" w:rsidRPr="00841B5E" w:rsidRDefault="00D06B39" w:rsidP="00841B5E">
      <w:pPr>
        <w:numPr>
          <w:ilvl w:val="0"/>
          <w:numId w:val="17"/>
        </w:numPr>
        <w:jc w:val="both"/>
        <w:rPr>
          <w:rFonts w:ascii="Arial" w:hAnsi="Arial" w:cs="Arial"/>
        </w:rPr>
      </w:pPr>
      <w:r w:rsidRPr="00841B5E">
        <w:rPr>
          <w:rFonts w:ascii="Arial" w:hAnsi="Arial" w:cs="Arial"/>
        </w:rPr>
        <w:t>Proporcionar evidencia de las funciones de la institución y de las actividades realizadas por sus funcionarios y empleados.</w:t>
      </w:r>
    </w:p>
    <w:p w:rsidR="00D06B39" w:rsidRDefault="00D06B39" w:rsidP="00D06B39">
      <w:pPr>
        <w:jc w:val="both"/>
        <w:rPr>
          <w:rFonts w:ascii="Arial" w:hAnsi="Arial" w:cs="Arial"/>
        </w:rPr>
      </w:pPr>
    </w:p>
    <w:p w:rsidR="00D06B39" w:rsidRDefault="00D06B39" w:rsidP="00D06B39">
      <w:pPr>
        <w:jc w:val="both"/>
        <w:rPr>
          <w:rFonts w:ascii="Arial" w:hAnsi="Arial" w:cs="Arial"/>
        </w:rPr>
      </w:pPr>
    </w:p>
    <w:p w:rsidR="00D06B39" w:rsidRPr="00CE0178" w:rsidRDefault="00E239BC" w:rsidP="00D06B39">
      <w:pPr>
        <w:jc w:val="both"/>
        <w:rPr>
          <w:rFonts w:ascii="Arial" w:hAnsi="Arial" w:cs="Arial"/>
          <w:b/>
        </w:rPr>
      </w:pPr>
      <w:r>
        <w:rPr>
          <w:rFonts w:ascii="Arial" w:hAnsi="Arial" w:cs="Arial"/>
          <w:b/>
        </w:rPr>
        <w:t>6.</w:t>
      </w:r>
      <w:r w:rsidR="00D06B39" w:rsidRPr="00CE0178">
        <w:rPr>
          <w:rFonts w:ascii="Arial" w:hAnsi="Arial" w:cs="Arial"/>
          <w:b/>
        </w:rPr>
        <w:t xml:space="preserve"> VIGENCIAS DOCUMENTALES PARA ARCHIVOS </w:t>
      </w:r>
    </w:p>
    <w:p w:rsidR="00D06B39" w:rsidRDefault="00D06B39" w:rsidP="00D06B39">
      <w:pPr>
        <w:jc w:val="both"/>
        <w:rPr>
          <w:rFonts w:ascii="Arial" w:hAnsi="Arial" w:cs="Arial"/>
        </w:rPr>
      </w:pPr>
    </w:p>
    <w:p w:rsidR="00D06B39" w:rsidRPr="00403F22" w:rsidRDefault="00D06B39" w:rsidP="00D06B39">
      <w:pPr>
        <w:jc w:val="both"/>
        <w:rPr>
          <w:rFonts w:ascii="Arial" w:hAnsi="Arial" w:cs="Arial"/>
        </w:rPr>
      </w:pPr>
      <w:r w:rsidRPr="00403F22">
        <w:rPr>
          <w:rFonts w:ascii="Arial" w:hAnsi="Arial" w:cs="Arial"/>
        </w:rPr>
        <w:t xml:space="preserve">Las vigencias documentales de archivos se instituyen con el propósito de: </w:t>
      </w:r>
    </w:p>
    <w:p w:rsidR="00D06B39" w:rsidRDefault="00D06B39" w:rsidP="00D06B39">
      <w:pPr>
        <w:jc w:val="both"/>
        <w:rPr>
          <w:rFonts w:ascii="Arial" w:hAnsi="Arial" w:cs="Arial"/>
        </w:rPr>
      </w:pPr>
    </w:p>
    <w:p w:rsidR="00D06B39" w:rsidRPr="00841B5E" w:rsidRDefault="00D06B39" w:rsidP="00841B5E">
      <w:pPr>
        <w:numPr>
          <w:ilvl w:val="0"/>
          <w:numId w:val="18"/>
        </w:numPr>
        <w:jc w:val="both"/>
        <w:rPr>
          <w:rFonts w:ascii="Arial" w:hAnsi="Arial" w:cs="Arial"/>
        </w:rPr>
      </w:pPr>
      <w:r w:rsidRPr="00841B5E">
        <w:rPr>
          <w:rFonts w:ascii="Arial" w:hAnsi="Arial" w:cs="Arial"/>
        </w:rPr>
        <w:t>Establecer los plazos máximos de conservación de archivos para lograr un manejo racional y óptimo de los mismos;</w:t>
      </w:r>
    </w:p>
    <w:p w:rsidR="00D06B39" w:rsidRPr="00841B5E" w:rsidRDefault="00D06B39" w:rsidP="00D06B39">
      <w:pPr>
        <w:jc w:val="both"/>
        <w:rPr>
          <w:rFonts w:ascii="Arial" w:hAnsi="Arial" w:cs="Arial"/>
        </w:rPr>
      </w:pPr>
    </w:p>
    <w:p w:rsidR="00D06B39" w:rsidRPr="00841B5E" w:rsidRDefault="00D06B39" w:rsidP="00841B5E">
      <w:pPr>
        <w:numPr>
          <w:ilvl w:val="0"/>
          <w:numId w:val="18"/>
        </w:numPr>
        <w:jc w:val="both"/>
        <w:rPr>
          <w:rFonts w:ascii="Arial" w:hAnsi="Arial" w:cs="Arial"/>
        </w:rPr>
      </w:pPr>
      <w:r w:rsidRPr="00841B5E">
        <w:rPr>
          <w:rFonts w:ascii="Arial" w:hAnsi="Arial" w:cs="Arial"/>
        </w:rPr>
        <w:t>Facilitar el flujo de archivos o baja para evitar su acumulación innecesaria en oficinas; y</w:t>
      </w:r>
    </w:p>
    <w:p w:rsidR="00D06B39" w:rsidRPr="00841B5E" w:rsidRDefault="00D06B39" w:rsidP="00D06B39">
      <w:pPr>
        <w:jc w:val="both"/>
        <w:rPr>
          <w:rFonts w:ascii="Arial" w:hAnsi="Arial" w:cs="Arial"/>
        </w:rPr>
      </w:pPr>
    </w:p>
    <w:p w:rsidR="00D06B39" w:rsidRPr="00841B5E" w:rsidRDefault="00D06B39" w:rsidP="00841B5E">
      <w:pPr>
        <w:numPr>
          <w:ilvl w:val="0"/>
          <w:numId w:val="18"/>
        </w:numPr>
        <w:jc w:val="both"/>
        <w:rPr>
          <w:rFonts w:ascii="Arial" w:hAnsi="Arial" w:cs="Arial"/>
        </w:rPr>
      </w:pPr>
      <w:r w:rsidRPr="00841B5E">
        <w:rPr>
          <w:rFonts w:ascii="Arial" w:hAnsi="Arial" w:cs="Arial"/>
        </w:rPr>
        <w:t xml:space="preserve">Facilitar el proceso de valoración y disposición de archivos. </w:t>
      </w:r>
    </w:p>
    <w:p w:rsidR="00D06B39" w:rsidRDefault="00D06B39" w:rsidP="00D06B39">
      <w:pPr>
        <w:jc w:val="both"/>
        <w:rPr>
          <w:rFonts w:ascii="Arial" w:hAnsi="Arial" w:cs="Arial"/>
        </w:rPr>
      </w:pPr>
    </w:p>
    <w:p w:rsidR="00D06B39" w:rsidRDefault="00D06B39" w:rsidP="00D06B39">
      <w:pPr>
        <w:jc w:val="both"/>
        <w:rPr>
          <w:rFonts w:ascii="Arial" w:hAnsi="Arial" w:cs="Arial"/>
        </w:rPr>
      </w:pPr>
      <w:r w:rsidRPr="00403F22">
        <w:rPr>
          <w:rFonts w:ascii="Arial" w:hAnsi="Arial" w:cs="Arial"/>
        </w:rPr>
        <w:t xml:space="preserve">Las vigencias documentales consisten en determinar los períodos que los archivos se conservarán en </w:t>
      </w:r>
      <w:r>
        <w:rPr>
          <w:rFonts w:ascii="Arial" w:hAnsi="Arial" w:cs="Arial"/>
        </w:rPr>
        <w:t>la</w:t>
      </w:r>
      <w:r w:rsidRPr="00403F22">
        <w:rPr>
          <w:rFonts w:ascii="Arial" w:hAnsi="Arial" w:cs="Arial"/>
        </w:rPr>
        <w:t xml:space="preserve"> </w:t>
      </w:r>
      <w:r>
        <w:rPr>
          <w:rFonts w:ascii="Arial" w:hAnsi="Arial" w:cs="Arial"/>
        </w:rPr>
        <w:t xml:space="preserve">Superintendencia. </w:t>
      </w:r>
    </w:p>
    <w:p w:rsidR="00D06B39" w:rsidRDefault="00D06B39" w:rsidP="00D06B39">
      <w:pPr>
        <w:jc w:val="both"/>
        <w:rPr>
          <w:rFonts w:ascii="Arial" w:hAnsi="Arial" w:cs="Arial"/>
        </w:rPr>
      </w:pPr>
    </w:p>
    <w:p w:rsidR="00D06B39" w:rsidRDefault="00D06B39" w:rsidP="00D06B39">
      <w:pPr>
        <w:jc w:val="both"/>
        <w:rPr>
          <w:rFonts w:ascii="Arial" w:hAnsi="Arial" w:cs="Arial"/>
        </w:rPr>
      </w:pPr>
      <w:r>
        <w:rPr>
          <w:rFonts w:ascii="Arial" w:hAnsi="Arial" w:cs="Arial"/>
        </w:rPr>
        <w:t>Al respecto, para efectos de conservar la documentación financiera contable de la Superintendencia de Competencia, se considerará lo regulado</w:t>
      </w:r>
      <w:r w:rsidR="00841B5E">
        <w:rPr>
          <w:rFonts w:ascii="Arial" w:hAnsi="Arial" w:cs="Arial"/>
        </w:rPr>
        <w:t xml:space="preserve"> en el artículo 19</w:t>
      </w:r>
      <w:r>
        <w:rPr>
          <w:rFonts w:ascii="Arial" w:hAnsi="Arial" w:cs="Arial"/>
        </w:rPr>
        <w:t xml:space="preserve"> </w:t>
      </w:r>
      <w:r w:rsidR="00841B5E">
        <w:rPr>
          <w:rFonts w:ascii="Arial" w:hAnsi="Arial" w:cs="Arial"/>
        </w:rPr>
        <w:t xml:space="preserve">de </w:t>
      </w:r>
      <w:r>
        <w:rPr>
          <w:rFonts w:ascii="Arial" w:hAnsi="Arial" w:cs="Arial"/>
        </w:rPr>
        <w:t xml:space="preserve">la Ley Orgánica de </w:t>
      </w:r>
      <w:smartTag w:uri="urn:schemas-microsoft-com:office:smarttags" w:element="PersonName">
        <w:smartTagPr>
          <w:attr w:name="ProductID" w:val="la Administraci￳n Financiera"/>
        </w:smartTagPr>
        <w:r>
          <w:rPr>
            <w:rFonts w:ascii="Arial" w:hAnsi="Arial" w:cs="Arial"/>
          </w:rPr>
          <w:t>la Administración Financiera</w:t>
        </w:r>
      </w:smartTag>
      <w:r>
        <w:rPr>
          <w:rFonts w:ascii="Arial" w:hAnsi="Arial" w:cs="Arial"/>
        </w:rPr>
        <w:t xml:space="preserve"> del Estado</w:t>
      </w:r>
      <w:r w:rsidR="00841B5E">
        <w:rPr>
          <w:rFonts w:ascii="Arial" w:hAnsi="Arial" w:cs="Arial"/>
        </w:rPr>
        <w:t xml:space="preserve">. </w:t>
      </w:r>
      <w:r>
        <w:rPr>
          <w:rFonts w:ascii="Arial" w:hAnsi="Arial" w:cs="Arial"/>
        </w:rPr>
        <w:t>La documentación generada por el resto de unidades organizativas de la Superintendencia de Competencia, deberá conservarse como mínimo por un plazo de diez años.</w:t>
      </w:r>
    </w:p>
    <w:p w:rsidR="00D06B39" w:rsidRDefault="00D06B39" w:rsidP="00D06B39">
      <w:pPr>
        <w:jc w:val="both"/>
        <w:rPr>
          <w:rFonts w:ascii="Arial" w:hAnsi="Arial" w:cs="Arial"/>
        </w:rPr>
      </w:pPr>
    </w:p>
    <w:p w:rsidR="00D06B39" w:rsidRDefault="00D06B39" w:rsidP="00D06B39">
      <w:pPr>
        <w:jc w:val="both"/>
        <w:rPr>
          <w:rFonts w:ascii="Arial" w:hAnsi="Arial" w:cs="Arial"/>
        </w:rPr>
      </w:pPr>
      <w:r w:rsidRPr="00403F22">
        <w:rPr>
          <w:rFonts w:ascii="Arial" w:hAnsi="Arial" w:cs="Arial"/>
        </w:rPr>
        <w:t xml:space="preserve">En archivos electrónicos aplican las mismas vigencias aunque no hay transferencia al </w:t>
      </w:r>
      <w:r>
        <w:rPr>
          <w:rFonts w:ascii="Arial" w:hAnsi="Arial" w:cs="Arial"/>
        </w:rPr>
        <w:t>Archivo General</w:t>
      </w:r>
      <w:r w:rsidRPr="00403F22">
        <w:rPr>
          <w:rFonts w:ascii="Arial" w:hAnsi="Arial" w:cs="Arial"/>
        </w:rPr>
        <w:t xml:space="preserve">, por lo que una vez prescrita su vigencia, corresponde a </w:t>
      </w:r>
      <w:r>
        <w:rPr>
          <w:rFonts w:ascii="Arial" w:hAnsi="Arial" w:cs="Arial"/>
        </w:rPr>
        <w:t>las unidades</w:t>
      </w:r>
      <w:r w:rsidRPr="00403F22">
        <w:rPr>
          <w:rFonts w:ascii="Arial" w:hAnsi="Arial" w:cs="Arial"/>
        </w:rPr>
        <w:t xml:space="preserve"> responsables revisar los archivos y obtener el inventario del mismo</w:t>
      </w:r>
      <w:r>
        <w:rPr>
          <w:rFonts w:ascii="Arial" w:hAnsi="Arial" w:cs="Arial"/>
        </w:rPr>
        <w:t xml:space="preserve">. </w:t>
      </w:r>
      <w:r w:rsidRPr="00403F22">
        <w:rPr>
          <w:rFonts w:ascii="Arial" w:hAnsi="Arial" w:cs="Arial"/>
        </w:rPr>
        <w:t xml:space="preserve"> </w:t>
      </w:r>
    </w:p>
    <w:p w:rsidR="00D06B39" w:rsidRPr="00403F22" w:rsidRDefault="00D06B39" w:rsidP="00D06B39">
      <w:pPr>
        <w:jc w:val="both"/>
        <w:rPr>
          <w:rFonts w:ascii="Arial" w:hAnsi="Arial" w:cs="Arial"/>
        </w:rPr>
      </w:pPr>
    </w:p>
    <w:p w:rsidR="00D06B39" w:rsidRDefault="00D06B39" w:rsidP="00D06B39">
      <w:pPr>
        <w:jc w:val="both"/>
        <w:rPr>
          <w:rFonts w:ascii="Arial" w:hAnsi="Arial" w:cs="Arial"/>
        </w:rPr>
      </w:pPr>
      <w:r w:rsidRPr="00403F22">
        <w:rPr>
          <w:rFonts w:ascii="Arial" w:hAnsi="Arial" w:cs="Arial"/>
        </w:rPr>
        <w:t xml:space="preserve">En la aplicación de vigencias documentales se tomarán en consideración los siguientes factores: </w:t>
      </w:r>
    </w:p>
    <w:p w:rsidR="00D06B39" w:rsidRPr="00403F22" w:rsidRDefault="00D06B39" w:rsidP="00D06B39">
      <w:pPr>
        <w:jc w:val="both"/>
        <w:rPr>
          <w:rFonts w:ascii="Arial" w:hAnsi="Arial" w:cs="Arial"/>
        </w:rPr>
      </w:pPr>
    </w:p>
    <w:p w:rsidR="00D06B39" w:rsidRDefault="00D06B39" w:rsidP="00841B5E">
      <w:pPr>
        <w:numPr>
          <w:ilvl w:val="0"/>
          <w:numId w:val="11"/>
        </w:numPr>
        <w:jc w:val="both"/>
        <w:rPr>
          <w:rFonts w:ascii="Arial" w:hAnsi="Arial" w:cs="Arial"/>
        </w:rPr>
      </w:pPr>
      <w:r w:rsidRPr="00403F22">
        <w:rPr>
          <w:rFonts w:ascii="Arial" w:hAnsi="Arial" w:cs="Arial"/>
        </w:rPr>
        <w:t>En el caso de expedientes con más de un valor, siempre aplicará e</w:t>
      </w:r>
      <w:r>
        <w:rPr>
          <w:rFonts w:ascii="Arial" w:hAnsi="Arial" w:cs="Arial"/>
        </w:rPr>
        <w:t>l mayor tiempo de conservación;</w:t>
      </w:r>
    </w:p>
    <w:p w:rsidR="00D06B39" w:rsidRPr="00403F22" w:rsidRDefault="00D06B39" w:rsidP="00D06B39">
      <w:pPr>
        <w:ind w:left="360" w:hanging="360"/>
        <w:jc w:val="both"/>
        <w:rPr>
          <w:rFonts w:ascii="Arial" w:hAnsi="Arial" w:cs="Arial"/>
        </w:rPr>
      </w:pPr>
    </w:p>
    <w:p w:rsidR="00D06B39" w:rsidRDefault="00D06B39" w:rsidP="00841B5E">
      <w:pPr>
        <w:numPr>
          <w:ilvl w:val="0"/>
          <w:numId w:val="11"/>
        </w:numPr>
        <w:jc w:val="both"/>
        <w:rPr>
          <w:rFonts w:ascii="Arial" w:hAnsi="Arial" w:cs="Arial"/>
        </w:rPr>
      </w:pPr>
      <w:r w:rsidRPr="00403F22">
        <w:rPr>
          <w:rFonts w:ascii="Arial" w:hAnsi="Arial" w:cs="Arial"/>
        </w:rPr>
        <w:lastRenderedPageBreak/>
        <w:t>Se considera original el documento que cuenta con firmas autógrafas y sellos originales, y que se localiza en el área responsable de la atribución o función que lo gen</w:t>
      </w:r>
      <w:r>
        <w:rPr>
          <w:rFonts w:ascii="Arial" w:hAnsi="Arial" w:cs="Arial"/>
        </w:rPr>
        <w:t>era o registra para su control; y</w:t>
      </w:r>
    </w:p>
    <w:p w:rsidR="00D06B39" w:rsidRPr="00403F22" w:rsidRDefault="00D06B39" w:rsidP="00D06B39">
      <w:pPr>
        <w:ind w:left="360" w:hanging="360"/>
        <w:jc w:val="both"/>
        <w:rPr>
          <w:rFonts w:ascii="Arial" w:hAnsi="Arial" w:cs="Arial"/>
        </w:rPr>
      </w:pPr>
    </w:p>
    <w:p w:rsidR="00D06B39" w:rsidRPr="00841B5E" w:rsidRDefault="00D06B39" w:rsidP="00841B5E">
      <w:pPr>
        <w:numPr>
          <w:ilvl w:val="0"/>
          <w:numId w:val="11"/>
        </w:numPr>
        <w:jc w:val="both"/>
        <w:rPr>
          <w:rFonts w:ascii="Arial" w:hAnsi="Arial" w:cs="Arial"/>
        </w:rPr>
      </w:pPr>
      <w:r w:rsidRPr="00841B5E">
        <w:rPr>
          <w:rFonts w:ascii="Arial" w:hAnsi="Arial" w:cs="Arial"/>
        </w:rPr>
        <w:t>Cuando la información contenida en los expedientes de una serie contiene información reservada una vez concluido el período de reserva, la vigencia documental será por un periodo igual al de la reserva o el que marque la vigencia cuando éste sea mayor al primero.</w:t>
      </w:r>
    </w:p>
    <w:p w:rsidR="009B4EEC" w:rsidRDefault="009B4EEC" w:rsidP="00D20BF6">
      <w:pPr>
        <w:jc w:val="both"/>
        <w:rPr>
          <w:rFonts w:ascii="Arial" w:hAnsi="Arial" w:cs="Arial"/>
        </w:rPr>
      </w:pPr>
    </w:p>
    <w:p w:rsidR="00116133" w:rsidRDefault="00116133" w:rsidP="00D20BF6">
      <w:pPr>
        <w:jc w:val="both"/>
        <w:rPr>
          <w:rFonts w:ascii="Arial" w:hAnsi="Arial" w:cs="Arial"/>
        </w:rPr>
      </w:pPr>
    </w:p>
    <w:p w:rsidR="00116133" w:rsidRDefault="00116133" w:rsidP="00D20BF6">
      <w:pPr>
        <w:jc w:val="both"/>
        <w:rPr>
          <w:rFonts w:ascii="Arial" w:hAnsi="Arial" w:cs="Arial"/>
        </w:rPr>
      </w:pPr>
    </w:p>
    <w:p w:rsidR="00116133" w:rsidRDefault="00116133" w:rsidP="00D20BF6">
      <w:pPr>
        <w:jc w:val="both"/>
        <w:rPr>
          <w:rFonts w:ascii="Arial" w:hAnsi="Arial" w:cs="Arial"/>
        </w:rPr>
      </w:pPr>
    </w:p>
    <w:p w:rsidR="00116133" w:rsidRDefault="00116133" w:rsidP="00D20BF6">
      <w:pPr>
        <w:jc w:val="both"/>
        <w:rPr>
          <w:rFonts w:ascii="Arial" w:hAnsi="Arial" w:cs="Arial"/>
        </w:rPr>
      </w:pPr>
    </w:p>
    <w:p w:rsidR="00116133" w:rsidRDefault="00116133" w:rsidP="00D20BF6">
      <w:pPr>
        <w:jc w:val="both"/>
        <w:rPr>
          <w:rFonts w:ascii="Arial" w:hAnsi="Arial" w:cs="Arial"/>
        </w:rPr>
      </w:pPr>
    </w:p>
    <w:p w:rsidR="001547ED" w:rsidRDefault="001547ED" w:rsidP="00D20BF6">
      <w:pPr>
        <w:jc w:val="both"/>
        <w:rPr>
          <w:rFonts w:ascii="Arial" w:hAnsi="Arial" w:cs="Arial"/>
        </w:rPr>
      </w:pPr>
    </w:p>
    <w:p w:rsidR="001547ED" w:rsidRDefault="001547ED" w:rsidP="00D20BF6">
      <w:pPr>
        <w:jc w:val="both"/>
        <w:rPr>
          <w:rFonts w:ascii="Arial" w:hAnsi="Arial" w:cs="Arial"/>
        </w:rPr>
      </w:pPr>
    </w:p>
    <w:p w:rsidR="00C566E3" w:rsidRDefault="00C566E3" w:rsidP="00D20BF6">
      <w:pPr>
        <w:jc w:val="both"/>
        <w:rPr>
          <w:rFonts w:ascii="Arial" w:hAnsi="Arial" w:cs="Arial"/>
        </w:rPr>
      </w:pPr>
    </w:p>
    <w:p w:rsidR="00D20BF6" w:rsidRPr="000E4F3B" w:rsidRDefault="00E239BC" w:rsidP="00D20BF6">
      <w:pPr>
        <w:ind w:left="360" w:hanging="360"/>
        <w:jc w:val="both"/>
        <w:rPr>
          <w:rFonts w:ascii="Arial" w:hAnsi="Arial" w:cs="Arial"/>
          <w:b/>
        </w:rPr>
      </w:pPr>
      <w:r>
        <w:rPr>
          <w:rFonts w:ascii="Arial" w:hAnsi="Arial" w:cs="Arial"/>
          <w:b/>
        </w:rPr>
        <w:t>7.</w:t>
      </w:r>
      <w:r w:rsidR="00D20BF6" w:rsidRPr="000E4F3B">
        <w:rPr>
          <w:rFonts w:ascii="Arial" w:hAnsi="Arial" w:cs="Arial"/>
          <w:b/>
        </w:rPr>
        <w:t xml:space="preserve"> ORGANIZACIÓN Y FUNCIONES BÁSICAS DE LOS </w:t>
      </w:r>
      <w:r w:rsidR="00D20BF6">
        <w:rPr>
          <w:rFonts w:ascii="Arial" w:hAnsi="Arial" w:cs="Arial"/>
          <w:b/>
        </w:rPr>
        <w:t>ARCHIVOS DE LAS DIVERSAS UNIDADES ORGANIZATIVAS</w:t>
      </w:r>
      <w:r w:rsidR="00D20BF6" w:rsidRPr="000E4F3B">
        <w:rPr>
          <w:rFonts w:ascii="Arial" w:hAnsi="Arial" w:cs="Arial"/>
          <w:b/>
        </w:rPr>
        <w:t xml:space="preserve"> </w:t>
      </w:r>
      <w:r w:rsidR="00D20BF6">
        <w:rPr>
          <w:rFonts w:ascii="Arial" w:hAnsi="Arial" w:cs="Arial"/>
          <w:b/>
        </w:rPr>
        <w:t xml:space="preserve">DE </w:t>
      </w:r>
      <w:smartTag w:uri="urn:schemas-microsoft-com:office:smarttags" w:element="PersonName">
        <w:smartTagPr>
          <w:attr w:name="ProductID" w:val="LA SUPERINTENDENCIA DE COMPETENCIA"/>
        </w:smartTagPr>
        <w:r w:rsidR="00D20BF6">
          <w:rPr>
            <w:rFonts w:ascii="Arial" w:hAnsi="Arial" w:cs="Arial"/>
            <w:b/>
          </w:rPr>
          <w:t>LA SUPERINTENDENCIA DE COMPETENCIA</w:t>
        </w:r>
      </w:smartTag>
      <w:r w:rsidR="00D20BF6">
        <w:rPr>
          <w:rFonts w:ascii="Arial" w:hAnsi="Arial" w:cs="Arial"/>
          <w:b/>
        </w:rPr>
        <w:t xml:space="preserve"> Y DE</w:t>
      </w:r>
      <w:r w:rsidR="008A507F">
        <w:rPr>
          <w:rFonts w:ascii="Arial" w:hAnsi="Arial" w:cs="Arial"/>
          <w:b/>
        </w:rPr>
        <w:t xml:space="preserve">L ARCHIVO GENERAL </w:t>
      </w:r>
    </w:p>
    <w:p w:rsidR="00D20BF6" w:rsidRDefault="00D20BF6" w:rsidP="00D20BF6">
      <w:pPr>
        <w:ind w:left="360" w:hanging="360"/>
        <w:jc w:val="both"/>
        <w:rPr>
          <w:rFonts w:ascii="Arial" w:hAnsi="Arial" w:cs="Arial"/>
        </w:rPr>
      </w:pPr>
    </w:p>
    <w:p w:rsidR="00D20BF6" w:rsidRPr="00D1033B" w:rsidRDefault="00E87837" w:rsidP="00D20BF6">
      <w:pPr>
        <w:jc w:val="both"/>
        <w:rPr>
          <w:rFonts w:ascii="Arial" w:hAnsi="Arial" w:cs="Arial"/>
          <w:b/>
        </w:rPr>
      </w:pPr>
      <w:r>
        <w:rPr>
          <w:rFonts w:ascii="Arial" w:hAnsi="Arial" w:cs="Arial"/>
          <w:b/>
        </w:rPr>
        <w:t>7</w:t>
      </w:r>
      <w:r w:rsidR="00D20BF6" w:rsidRPr="00D1033B">
        <w:rPr>
          <w:rFonts w:ascii="Arial" w:hAnsi="Arial" w:cs="Arial"/>
          <w:b/>
        </w:rPr>
        <w:t xml:space="preserve">.1. </w:t>
      </w:r>
      <w:r w:rsidR="00841B5E">
        <w:rPr>
          <w:rFonts w:ascii="Arial" w:hAnsi="Arial" w:cs="Arial"/>
          <w:b/>
        </w:rPr>
        <w:t>DISPOSICIONES GENERALES</w:t>
      </w:r>
    </w:p>
    <w:p w:rsidR="00D20BF6" w:rsidRDefault="00D20BF6" w:rsidP="00D20BF6">
      <w:pPr>
        <w:ind w:left="360" w:hanging="360"/>
        <w:jc w:val="both"/>
        <w:rPr>
          <w:rFonts w:ascii="Arial" w:hAnsi="Arial" w:cs="Arial"/>
        </w:rPr>
      </w:pPr>
    </w:p>
    <w:p w:rsidR="00D20BF6" w:rsidRDefault="00D20BF6" w:rsidP="00841B5E">
      <w:pPr>
        <w:numPr>
          <w:ilvl w:val="0"/>
          <w:numId w:val="19"/>
        </w:numPr>
        <w:jc w:val="both"/>
        <w:rPr>
          <w:rFonts w:ascii="Arial" w:hAnsi="Arial" w:cs="Arial"/>
        </w:rPr>
      </w:pPr>
      <w:r w:rsidRPr="00FA4635">
        <w:rPr>
          <w:rFonts w:ascii="Arial" w:hAnsi="Arial" w:cs="Arial"/>
        </w:rPr>
        <w:t xml:space="preserve">La organización y resguardo del material documental </w:t>
      </w:r>
      <w:r>
        <w:rPr>
          <w:rFonts w:ascii="Arial" w:hAnsi="Arial" w:cs="Arial"/>
        </w:rPr>
        <w:t>de la Superintendencia</w:t>
      </w:r>
      <w:r w:rsidRPr="00FA4635">
        <w:rPr>
          <w:rFonts w:ascii="Arial" w:hAnsi="Arial" w:cs="Arial"/>
        </w:rPr>
        <w:t xml:space="preserve"> estará a cargo de l</w:t>
      </w:r>
      <w:r>
        <w:rPr>
          <w:rFonts w:ascii="Arial" w:hAnsi="Arial" w:cs="Arial"/>
        </w:rPr>
        <w:t>a Unidad de Administración y Recursos Humanos.</w:t>
      </w:r>
    </w:p>
    <w:p w:rsidR="00D20BF6" w:rsidRDefault="00D20BF6" w:rsidP="00D20BF6">
      <w:pPr>
        <w:ind w:left="360" w:hanging="360"/>
        <w:jc w:val="both"/>
        <w:rPr>
          <w:rFonts w:ascii="Arial" w:hAnsi="Arial" w:cs="Arial"/>
        </w:rPr>
      </w:pPr>
    </w:p>
    <w:p w:rsidR="00D20BF6" w:rsidRPr="00841B5E" w:rsidRDefault="00D20BF6" w:rsidP="00841B5E">
      <w:pPr>
        <w:pStyle w:val="Prrafodelista"/>
        <w:numPr>
          <w:ilvl w:val="0"/>
          <w:numId w:val="19"/>
        </w:numPr>
        <w:jc w:val="both"/>
        <w:rPr>
          <w:rFonts w:ascii="Arial" w:hAnsi="Arial" w:cs="Arial"/>
        </w:rPr>
      </w:pPr>
      <w:r w:rsidRPr="00841B5E">
        <w:rPr>
          <w:rFonts w:ascii="Arial" w:hAnsi="Arial" w:cs="Arial"/>
        </w:rPr>
        <w:t>El Jefe de la Unidad de Administración y Recursos Humanos es el responsable del funcionamiento del Archivo General, así como de la conservación y custodia de la información en él contenida;</w:t>
      </w:r>
    </w:p>
    <w:p w:rsidR="00D20BF6" w:rsidRPr="00403F22" w:rsidRDefault="00D20BF6" w:rsidP="00D20BF6">
      <w:pPr>
        <w:ind w:left="360" w:hanging="360"/>
        <w:jc w:val="both"/>
        <w:rPr>
          <w:rFonts w:ascii="Arial" w:hAnsi="Arial" w:cs="Arial"/>
        </w:rPr>
      </w:pPr>
    </w:p>
    <w:p w:rsidR="00D20BF6" w:rsidRDefault="00D20BF6" w:rsidP="00841B5E">
      <w:pPr>
        <w:numPr>
          <w:ilvl w:val="0"/>
          <w:numId w:val="19"/>
        </w:numPr>
        <w:jc w:val="both"/>
        <w:rPr>
          <w:rFonts w:ascii="Arial" w:hAnsi="Arial" w:cs="Arial"/>
        </w:rPr>
      </w:pPr>
      <w:r w:rsidRPr="00403F22">
        <w:rPr>
          <w:rFonts w:ascii="Arial" w:hAnsi="Arial" w:cs="Arial"/>
        </w:rPr>
        <w:t xml:space="preserve">Los </w:t>
      </w:r>
      <w:r>
        <w:rPr>
          <w:rFonts w:ascii="Arial" w:hAnsi="Arial" w:cs="Arial"/>
        </w:rPr>
        <w:t>Intendentes, el Secretario General y los Jefes de las diversas unidades de la Superintendencia de Competencia, serán los</w:t>
      </w:r>
      <w:r w:rsidRPr="00403F22">
        <w:rPr>
          <w:rFonts w:ascii="Arial" w:hAnsi="Arial" w:cs="Arial"/>
        </w:rPr>
        <w:t xml:space="preserve"> responsable</w:t>
      </w:r>
      <w:r>
        <w:rPr>
          <w:rFonts w:ascii="Arial" w:hAnsi="Arial" w:cs="Arial"/>
        </w:rPr>
        <w:t>s</w:t>
      </w:r>
      <w:r w:rsidRPr="00403F22">
        <w:rPr>
          <w:rFonts w:ascii="Arial" w:hAnsi="Arial" w:cs="Arial"/>
        </w:rPr>
        <w:t xml:space="preserve"> </w:t>
      </w:r>
      <w:r>
        <w:rPr>
          <w:rFonts w:ascii="Arial" w:hAnsi="Arial" w:cs="Arial"/>
        </w:rPr>
        <w:t>del archivo, conservación y custodia de la documentación generada en cada una de las unidades a su cargo;</w:t>
      </w:r>
    </w:p>
    <w:p w:rsidR="00D20BF6" w:rsidRPr="00403F22" w:rsidRDefault="00D20BF6" w:rsidP="00D20BF6">
      <w:pPr>
        <w:ind w:left="360" w:hanging="360"/>
        <w:jc w:val="both"/>
        <w:rPr>
          <w:rFonts w:ascii="Arial" w:hAnsi="Arial" w:cs="Arial"/>
        </w:rPr>
      </w:pPr>
    </w:p>
    <w:p w:rsidR="00D20BF6" w:rsidRDefault="00D20BF6" w:rsidP="00841B5E">
      <w:pPr>
        <w:numPr>
          <w:ilvl w:val="0"/>
          <w:numId w:val="19"/>
        </w:numPr>
        <w:jc w:val="both"/>
        <w:rPr>
          <w:rFonts w:ascii="Arial" w:hAnsi="Arial" w:cs="Arial"/>
        </w:rPr>
      </w:pPr>
      <w:r w:rsidRPr="00403F22">
        <w:rPr>
          <w:rFonts w:ascii="Arial" w:hAnsi="Arial" w:cs="Arial"/>
        </w:rPr>
        <w:t xml:space="preserve">Cada </w:t>
      </w:r>
      <w:r>
        <w:rPr>
          <w:rFonts w:ascii="Arial" w:hAnsi="Arial" w:cs="Arial"/>
        </w:rPr>
        <w:t>unidad</w:t>
      </w:r>
      <w:r w:rsidRPr="00403F22">
        <w:rPr>
          <w:rFonts w:ascii="Arial" w:hAnsi="Arial" w:cs="Arial"/>
        </w:rPr>
        <w:t xml:space="preserve"> </w:t>
      </w:r>
      <w:r>
        <w:rPr>
          <w:rFonts w:ascii="Arial" w:hAnsi="Arial" w:cs="Arial"/>
        </w:rPr>
        <w:t>de la Superintendencia</w:t>
      </w:r>
      <w:r w:rsidRPr="00403F22">
        <w:rPr>
          <w:rFonts w:ascii="Arial" w:hAnsi="Arial" w:cs="Arial"/>
        </w:rPr>
        <w:t xml:space="preserve"> elaborará un</w:t>
      </w:r>
      <w:r>
        <w:rPr>
          <w:rFonts w:ascii="Arial" w:hAnsi="Arial" w:cs="Arial"/>
        </w:rPr>
        <w:t xml:space="preserve"> inventario de la documentación que obre en su poder, </w:t>
      </w:r>
      <w:r w:rsidRPr="00403F22">
        <w:rPr>
          <w:rFonts w:ascii="Arial" w:hAnsi="Arial" w:cs="Arial"/>
        </w:rPr>
        <w:t xml:space="preserve">la cual deberá </w:t>
      </w:r>
      <w:r>
        <w:rPr>
          <w:rFonts w:ascii="Arial" w:hAnsi="Arial" w:cs="Arial"/>
        </w:rPr>
        <w:t xml:space="preserve">mantenerse </w:t>
      </w:r>
      <w:r w:rsidRPr="00403F22">
        <w:rPr>
          <w:rFonts w:ascii="Arial" w:hAnsi="Arial" w:cs="Arial"/>
        </w:rPr>
        <w:t>actualiza</w:t>
      </w:r>
      <w:r>
        <w:rPr>
          <w:rFonts w:ascii="Arial" w:hAnsi="Arial" w:cs="Arial"/>
        </w:rPr>
        <w:t>da;</w:t>
      </w:r>
    </w:p>
    <w:p w:rsidR="007910A8" w:rsidRDefault="007910A8" w:rsidP="007910A8">
      <w:pPr>
        <w:ind w:left="720"/>
        <w:jc w:val="both"/>
        <w:rPr>
          <w:rFonts w:ascii="Arial" w:hAnsi="Arial" w:cs="Arial"/>
        </w:rPr>
      </w:pPr>
    </w:p>
    <w:p w:rsidR="007910A8" w:rsidRDefault="007910A8" w:rsidP="00841B5E">
      <w:pPr>
        <w:numPr>
          <w:ilvl w:val="0"/>
          <w:numId w:val="19"/>
        </w:numPr>
        <w:jc w:val="both"/>
        <w:rPr>
          <w:rFonts w:ascii="Arial" w:hAnsi="Arial" w:cs="Arial"/>
        </w:rPr>
      </w:pPr>
      <w:r>
        <w:rPr>
          <w:rFonts w:ascii="Arial" w:hAnsi="Arial" w:cs="Arial"/>
        </w:rPr>
        <w:t>Cada unidad organizativa de la Superintendencia deberá nombrar a un responsable de archivo del cuál tendrá acceso al Archivo General, el cual responderá de la pérdida, deterioro y uso inapropiado de la información</w:t>
      </w:r>
      <w:r w:rsidR="00116133">
        <w:rPr>
          <w:rFonts w:ascii="Arial" w:hAnsi="Arial" w:cs="Arial"/>
        </w:rPr>
        <w:t xml:space="preserve"> del área que corresponda</w:t>
      </w:r>
      <w:r>
        <w:rPr>
          <w:rFonts w:ascii="Arial" w:hAnsi="Arial" w:cs="Arial"/>
        </w:rPr>
        <w:t>;</w:t>
      </w:r>
    </w:p>
    <w:p w:rsidR="00D20BF6" w:rsidRPr="00403F22" w:rsidRDefault="00D20BF6" w:rsidP="00D20BF6">
      <w:pPr>
        <w:ind w:left="360" w:hanging="360"/>
        <w:jc w:val="both"/>
        <w:rPr>
          <w:rFonts w:ascii="Arial" w:hAnsi="Arial" w:cs="Arial"/>
        </w:rPr>
      </w:pPr>
    </w:p>
    <w:p w:rsidR="00D20BF6" w:rsidRPr="00841B5E" w:rsidRDefault="00D20BF6" w:rsidP="00841B5E">
      <w:pPr>
        <w:numPr>
          <w:ilvl w:val="0"/>
          <w:numId w:val="19"/>
        </w:numPr>
        <w:jc w:val="both"/>
        <w:rPr>
          <w:rFonts w:ascii="Arial" w:hAnsi="Arial" w:cs="Arial"/>
        </w:rPr>
      </w:pPr>
      <w:r w:rsidRPr="00841B5E">
        <w:rPr>
          <w:rFonts w:ascii="Arial" w:hAnsi="Arial" w:cs="Arial"/>
        </w:rPr>
        <w:t xml:space="preserve">Todas las unidades de la Superintendencia </w:t>
      </w:r>
      <w:r w:rsidR="008A507F" w:rsidRPr="00841B5E">
        <w:rPr>
          <w:rFonts w:ascii="Arial" w:hAnsi="Arial" w:cs="Arial"/>
        </w:rPr>
        <w:t>podrá</w:t>
      </w:r>
      <w:r w:rsidR="00811E55" w:rsidRPr="00841B5E">
        <w:rPr>
          <w:rFonts w:ascii="Arial" w:hAnsi="Arial" w:cs="Arial"/>
        </w:rPr>
        <w:t>n</w:t>
      </w:r>
      <w:r w:rsidR="008A507F" w:rsidRPr="00841B5E">
        <w:rPr>
          <w:rFonts w:ascii="Arial" w:hAnsi="Arial" w:cs="Arial"/>
        </w:rPr>
        <w:t xml:space="preserve"> </w:t>
      </w:r>
      <w:r w:rsidRPr="00841B5E">
        <w:rPr>
          <w:rFonts w:ascii="Arial" w:hAnsi="Arial" w:cs="Arial"/>
        </w:rPr>
        <w:t>efectuar</w:t>
      </w:r>
      <w:r w:rsidR="00927979">
        <w:rPr>
          <w:rFonts w:ascii="Arial" w:hAnsi="Arial" w:cs="Arial"/>
        </w:rPr>
        <w:t xml:space="preserve"> </w:t>
      </w:r>
      <w:r w:rsidRPr="00841B5E">
        <w:rPr>
          <w:rFonts w:ascii="Arial" w:hAnsi="Arial" w:cs="Arial"/>
        </w:rPr>
        <w:t>transferencias de expedientes y documentos al Archivo General</w:t>
      </w:r>
      <w:r w:rsidR="00927979">
        <w:rPr>
          <w:rFonts w:ascii="Arial" w:hAnsi="Arial" w:cs="Arial"/>
        </w:rPr>
        <w:t xml:space="preserve"> previa notificación al jefe de la Unidad de Administración y Recursos Humanos</w:t>
      </w:r>
      <w:r w:rsidRPr="00841B5E">
        <w:rPr>
          <w:rFonts w:ascii="Arial" w:hAnsi="Arial" w:cs="Arial"/>
        </w:rPr>
        <w:t>;</w:t>
      </w:r>
    </w:p>
    <w:p w:rsidR="00D20BF6" w:rsidRPr="00403F22" w:rsidRDefault="00D20BF6" w:rsidP="00D20BF6">
      <w:pPr>
        <w:ind w:left="360" w:hanging="360"/>
        <w:jc w:val="both"/>
        <w:rPr>
          <w:rFonts w:ascii="Arial" w:hAnsi="Arial" w:cs="Arial"/>
        </w:rPr>
      </w:pPr>
    </w:p>
    <w:p w:rsidR="00D20BF6" w:rsidRDefault="00D20BF6" w:rsidP="00841B5E">
      <w:pPr>
        <w:numPr>
          <w:ilvl w:val="0"/>
          <w:numId w:val="19"/>
        </w:numPr>
        <w:jc w:val="both"/>
        <w:rPr>
          <w:rFonts w:ascii="Arial" w:hAnsi="Arial" w:cs="Arial"/>
        </w:rPr>
      </w:pPr>
      <w:r w:rsidRPr="00403F22">
        <w:rPr>
          <w:rFonts w:ascii="Arial" w:hAnsi="Arial" w:cs="Arial"/>
        </w:rPr>
        <w:lastRenderedPageBreak/>
        <w:t>Es facultad de</w:t>
      </w:r>
      <w:r>
        <w:rPr>
          <w:rFonts w:ascii="Arial" w:hAnsi="Arial" w:cs="Arial"/>
        </w:rPr>
        <w:t>l Superintendente, Intendentes, Secretario General y Jefes de las diversas unidades, determinar la documentación que será remitida al Archivo General;</w:t>
      </w:r>
      <w:r w:rsidRPr="000B1920">
        <w:rPr>
          <w:rFonts w:ascii="Arial" w:hAnsi="Arial" w:cs="Arial"/>
          <w:color w:val="FF0000"/>
        </w:rPr>
        <w:t xml:space="preserve"> </w:t>
      </w:r>
    </w:p>
    <w:p w:rsidR="00D20BF6" w:rsidRPr="00403F22" w:rsidRDefault="00D20BF6" w:rsidP="00D20BF6">
      <w:pPr>
        <w:ind w:left="360" w:hanging="360"/>
        <w:jc w:val="both"/>
        <w:rPr>
          <w:rFonts w:ascii="Arial" w:hAnsi="Arial" w:cs="Arial"/>
        </w:rPr>
      </w:pPr>
    </w:p>
    <w:p w:rsidR="00D20BF6" w:rsidRDefault="00D20BF6" w:rsidP="00841B5E">
      <w:pPr>
        <w:numPr>
          <w:ilvl w:val="0"/>
          <w:numId w:val="19"/>
        </w:numPr>
        <w:jc w:val="both"/>
        <w:rPr>
          <w:rFonts w:ascii="Arial" w:hAnsi="Arial" w:cs="Arial"/>
        </w:rPr>
      </w:pPr>
      <w:r w:rsidRPr="00403F22">
        <w:rPr>
          <w:rFonts w:ascii="Arial" w:hAnsi="Arial" w:cs="Arial"/>
        </w:rPr>
        <w:t xml:space="preserve">Los documentos que </w:t>
      </w:r>
      <w:r>
        <w:rPr>
          <w:rFonts w:ascii="Arial" w:hAnsi="Arial" w:cs="Arial"/>
        </w:rPr>
        <w:t xml:space="preserve">estarán custodiados en </w:t>
      </w:r>
      <w:r w:rsidRPr="00403F22">
        <w:rPr>
          <w:rFonts w:ascii="Arial" w:hAnsi="Arial" w:cs="Arial"/>
        </w:rPr>
        <w:t xml:space="preserve">las </w:t>
      </w:r>
      <w:r>
        <w:rPr>
          <w:rFonts w:ascii="Arial" w:hAnsi="Arial" w:cs="Arial"/>
        </w:rPr>
        <w:t xml:space="preserve">diversas unidades organizativas de la </w:t>
      </w:r>
      <w:r w:rsidR="008A507F">
        <w:rPr>
          <w:rFonts w:ascii="Arial" w:hAnsi="Arial" w:cs="Arial"/>
        </w:rPr>
        <w:t>Superintendencia de Competencia</w:t>
      </w:r>
      <w:r>
        <w:rPr>
          <w:rFonts w:ascii="Arial" w:hAnsi="Arial" w:cs="Arial"/>
        </w:rPr>
        <w:t xml:space="preserve"> serán exclusivamente aqu</w:t>
      </w:r>
      <w:r w:rsidR="008A507F">
        <w:rPr>
          <w:rFonts w:ascii="Arial" w:hAnsi="Arial" w:cs="Arial"/>
        </w:rPr>
        <w:t>é</w:t>
      </w:r>
      <w:r>
        <w:rPr>
          <w:rFonts w:ascii="Arial" w:hAnsi="Arial" w:cs="Arial"/>
        </w:rPr>
        <w:t>llos de utilización frecuente; debiendo remitirse el resto de los mismos al Archivo General;</w:t>
      </w:r>
    </w:p>
    <w:p w:rsidR="00D20BF6" w:rsidRDefault="00D20BF6" w:rsidP="00D20BF6">
      <w:pPr>
        <w:ind w:left="360" w:hanging="360"/>
        <w:jc w:val="both"/>
        <w:rPr>
          <w:rFonts w:ascii="Arial" w:hAnsi="Arial" w:cs="Arial"/>
        </w:rPr>
      </w:pPr>
    </w:p>
    <w:p w:rsidR="00D20BF6" w:rsidRDefault="00D20BF6" w:rsidP="00841B5E">
      <w:pPr>
        <w:numPr>
          <w:ilvl w:val="0"/>
          <w:numId w:val="19"/>
        </w:numPr>
        <w:jc w:val="both"/>
        <w:rPr>
          <w:rFonts w:ascii="Arial" w:hAnsi="Arial" w:cs="Arial"/>
        </w:rPr>
      </w:pPr>
      <w:r>
        <w:rPr>
          <w:rFonts w:ascii="Arial" w:hAnsi="Arial" w:cs="Arial"/>
        </w:rPr>
        <w:t>La remisión de la documentación al Archivo General se efectuará por medio de cajas de cartón uniformes, que proporcionará la Unidad de Administración y Recursos Humanos, en las que se identificará plenamente por medio de un detalle adjunto, el contenido de las mismas;</w:t>
      </w:r>
    </w:p>
    <w:p w:rsidR="00C566E3" w:rsidRDefault="00C566E3" w:rsidP="00C566E3">
      <w:pPr>
        <w:pStyle w:val="Prrafodelista"/>
        <w:rPr>
          <w:rFonts w:ascii="Arial" w:hAnsi="Arial" w:cs="Arial"/>
        </w:rPr>
      </w:pPr>
    </w:p>
    <w:p w:rsidR="00C566E3" w:rsidRDefault="00C566E3" w:rsidP="00841B5E">
      <w:pPr>
        <w:numPr>
          <w:ilvl w:val="0"/>
          <w:numId w:val="19"/>
        </w:numPr>
        <w:jc w:val="both"/>
        <w:rPr>
          <w:rFonts w:ascii="Arial" w:hAnsi="Arial" w:cs="Arial"/>
        </w:rPr>
      </w:pPr>
      <w:r>
        <w:rPr>
          <w:rFonts w:ascii="Arial" w:hAnsi="Arial" w:cs="Arial"/>
        </w:rPr>
        <w:t>El ordenamiento de cajas se hará en la estantería correspondiente a cada unidad, siendo las cajas más pesadas las colocadas en la parte de abajo de los estantes y las cajas con</w:t>
      </w:r>
      <w:r w:rsidR="00873487">
        <w:rPr>
          <w:rFonts w:ascii="Arial" w:hAnsi="Arial" w:cs="Arial"/>
        </w:rPr>
        <w:t xml:space="preserve"> menos peso se colocarán arriba;</w:t>
      </w:r>
    </w:p>
    <w:p w:rsidR="00D20BF6" w:rsidRDefault="00D20BF6" w:rsidP="00D20BF6">
      <w:pPr>
        <w:ind w:left="360" w:hanging="360"/>
        <w:jc w:val="both"/>
        <w:rPr>
          <w:rFonts w:ascii="Arial" w:hAnsi="Arial" w:cs="Arial"/>
        </w:rPr>
      </w:pPr>
    </w:p>
    <w:p w:rsidR="00D20BF6" w:rsidRDefault="00D20BF6" w:rsidP="00841B5E">
      <w:pPr>
        <w:numPr>
          <w:ilvl w:val="0"/>
          <w:numId w:val="19"/>
        </w:numPr>
        <w:jc w:val="both"/>
        <w:rPr>
          <w:rFonts w:ascii="Arial" w:hAnsi="Arial" w:cs="Arial"/>
        </w:rPr>
      </w:pPr>
      <w:r>
        <w:rPr>
          <w:rFonts w:ascii="Arial" w:hAnsi="Arial" w:cs="Arial"/>
        </w:rPr>
        <w:t xml:space="preserve">Para el retiro de documentación que se encuentra en el Archivo General, la unidad </w:t>
      </w:r>
      <w:r w:rsidR="00873487">
        <w:rPr>
          <w:rFonts w:ascii="Arial" w:hAnsi="Arial" w:cs="Arial"/>
        </w:rPr>
        <w:t xml:space="preserve">correspondiente </w:t>
      </w:r>
      <w:r>
        <w:rPr>
          <w:rFonts w:ascii="Arial" w:hAnsi="Arial" w:cs="Arial"/>
        </w:rPr>
        <w:t>requerirá la caja que contiene el documento en cuestión; siendo responsabilidad de ésta</w:t>
      </w:r>
      <w:r w:rsidR="00873487">
        <w:rPr>
          <w:rFonts w:ascii="Arial" w:hAnsi="Arial" w:cs="Arial"/>
        </w:rPr>
        <w:t xml:space="preserve"> el manejo, conservación y</w:t>
      </w:r>
      <w:r>
        <w:rPr>
          <w:rFonts w:ascii="Arial" w:hAnsi="Arial" w:cs="Arial"/>
        </w:rPr>
        <w:t xml:space="preserve"> devolución de la totalidad de documentos. </w:t>
      </w:r>
      <w:r w:rsidR="00873487">
        <w:rPr>
          <w:rFonts w:ascii="Arial" w:hAnsi="Arial" w:cs="Arial"/>
        </w:rPr>
        <w:t>Dicha actividad deberá coordinarse con Administración y Recursos Humanos</w:t>
      </w:r>
    </w:p>
    <w:p w:rsidR="00D20BF6" w:rsidRDefault="00D20BF6" w:rsidP="00841B5E">
      <w:pPr>
        <w:ind w:left="360" w:hanging="300"/>
        <w:jc w:val="both"/>
        <w:rPr>
          <w:rFonts w:ascii="Arial" w:hAnsi="Arial" w:cs="Arial"/>
        </w:rPr>
      </w:pPr>
    </w:p>
    <w:p w:rsidR="00D20BF6" w:rsidRPr="00841B5E" w:rsidRDefault="00D20BF6" w:rsidP="00841B5E">
      <w:pPr>
        <w:numPr>
          <w:ilvl w:val="0"/>
          <w:numId w:val="19"/>
        </w:numPr>
        <w:jc w:val="both"/>
        <w:rPr>
          <w:rFonts w:ascii="Arial" w:hAnsi="Arial" w:cs="Arial"/>
        </w:rPr>
      </w:pPr>
      <w:r w:rsidRPr="00FA4635">
        <w:rPr>
          <w:rFonts w:ascii="Arial" w:hAnsi="Arial" w:cs="Arial"/>
        </w:rPr>
        <w:t xml:space="preserve">La organización de los archivos </w:t>
      </w:r>
      <w:r>
        <w:rPr>
          <w:rFonts w:ascii="Arial" w:hAnsi="Arial" w:cs="Arial"/>
        </w:rPr>
        <w:t>que poseen la</w:t>
      </w:r>
      <w:r w:rsidRPr="00FA4635">
        <w:rPr>
          <w:rFonts w:ascii="Arial" w:hAnsi="Arial" w:cs="Arial"/>
        </w:rPr>
        <w:t xml:space="preserve">s </w:t>
      </w:r>
      <w:r>
        <w:rPr>
          <w:rFonts w:ascii="Arial" w:hAnsi="Arial" w:cs="Arial"/>
        </w:rPr>
        <w:t xml:space="preserve">diversas unidades organizativas, así como </w:t>
      </w:r>
      <w:r w:rsidRPr="00FA4635">
        <w:rPr>
          <w:rFonts w:ascii="Arial" w:hAnsi="Arial" w:cs="Arial"/>
        </w:rPr>
        <w:t>el Archivo Instituciona</w:t>
      </w:r>
      <w:r>
        <w:rPr>
          <w:rFonts w:ascii="Arial" w:hAnsi="Arial" w:cs="Arial"/>
        </w:rPr>
        <w:t xml:space="preserve">l, </w:t>
      </w:r>
      <w:r w:rsidRPr="00FA4635">
        <w:rPr>
          <w:rFonts w:ascii="Arial" w:hAnsi="Arial" w:cs="Arial"/>
        </w:rPr>
        <w:t xml:space="preserve">deberá asegurar la disponibilidad, localización </w:t>
      </w:r>
      <w:r w:rsidRPr="00841B5E">
        <w:rPr>
          <w:rFonts w:ascii="Arial" w:hAnsi="Arial" w:cs="Arial"/>
        </w:rPr>
        <w:t>ex</w:t>
      </w:r>
      <w:r w:rsidR="00E6408B" w:rsidRPr="00841B5E">
        <w:rPr>
          <w:rFonts w:ascii="Arial" w:hAnsi="Arial" w:cs="Arial"/>
        </w:rPr>
        <w:t>acta</w:t>
      </w:r>
      <w:r w:rsidRPr="00841B5E">
        <w:rPr>
          <w:rFonts w:ascii="Arial" w:hAnsi="Arial" w:cs="Arial"/>
        </w:rPr>
        <w:t>, integridad y conservación de los documentos;</w:t>
      </w:r>
    </w:p>
    <w:p w:rsidR="00D20BF6" w:rsidRDefault="00D20BF6" w:rsidP="00D20BF6">
      <w:pPr>
        <w:ind w:left="360" w:hanging="360"/>
        <w:jc w:val="both"/>
        <w:rPr>
          <w:rFonts w:ascii="Arial" w:hAnsi="Arial" w:cs="Arial"/>
        </w:rPr>
      </w:pPr>
    </w:p>
    <w:p w:rsidR="00D20BF6" w:rsidRDefault="00D20BF6" w:rsidP="00841B5E">
      <w:pPr>
        <w:numPr>
          <w:ilvl w:val="0"/>
          <w:numId w:val="19"/>
        </w:numPr>
        <w:jc w:val="both"/>
        <w:rPr>
          <w:rFonts w:ascii="Arial" w:hAnsi="Arial" w:cs="Arial"/>
        </w:rPr>
      </w:pPr>
      <w:r w:rsidRPr="00403F22">
        <w:rPr>
          <w:rFonts w:ascii="Arial" w:hAnsi="Arial" w:cs="Arial"/>
        </w:rPr>
        <w:t xml:space="preserve">En el caso de </w:t>
      </w:r>
      <w:r>
        <w:rPr>
          <w:rFonts w:ascii="Arial" w:hAnsi="Arial" w:cs="Arial"/>
        </w:rPr>
        <w:t xml:space="preserve">existir </w:t>
      </w:r>
      <w:r w:rsidRPr="00403F22">
        <w:rPr>
          <w:rFonts w:ascii="Arial" w:hAnsi="Arial" w:cs="Arial"/>
        </w:rPr>
        <w:t xml:space="preserve">documentación </w:t>
      </w:r>
      <w:r>
        <w:rPr>
          <w:rFonts w:ascii="Arial" w:hAnsi="Arial" w:cs="Arial"/>
        </w:rPr>
        <w:t>cuyo plazo de conservación legal haya finalizado</w:t>
      </w:r>
      <w:r w:rsidRPr="00403F22">
        <w:rPr>
          <w:rFonts w:ascii="Arial" w:hAnsi="Arial" w:cs="Arial"/>
        </w:rPr>
        <w:t xml:space="preserve">, </w:t>
      </w:r>
      <w:r>
        <w:rPr>
          <w:rFonts w:ascii="Arial" w:hAnsi="Arial" w:cs="Arial"/>
        </w:rPr>
        <w:t>la unidad propietaria de la misma e</w:t>
      </w:r>
      <w:r w:rsidRPr="00403F22">
        <w:rPr>
          <w:rFonts w:ascii="Arial" w:hAnsi="Arial" w:cs="Arial"/>
        </w:rPr>
        <w:t xml:space="preserve">nviará al </w:t>
      </w:r>
      <w:r>
        <w:rPr>
          <w:rFonts w:ascii="Arial" w:hAnsi="Arial" w:cs="Arial"/>
        </w:rPr>
        <w:t>Archivo General</w:t>
      </w:r>
      <w:r w:rsidRPr="00403F22">
        <w:rPr>
          <w:rFonts w:ascii="Arial" w:hAnsi="Arial" w:cs="Arial"/>
        </w:rPr>
        <w:t xml:space="preserve"> el inventario de baja documental para su valoración y dictamen,</w:t>
      </w:r>
      <w:r>
        <w:rPr>
          <w:rFonts w:ascii="Arial" w:hAnsi="Arial" w:cs="Arial"/>
        </w:rPr>
        <w:t xml:space="preserve"> antes de su destrucción final;</w:t>
      </w:r>
    </w:p>
    <w:p w:rsidR="00D20BF6" w:rsidRPr="00403F22" w:rsidRDefault="00D20BF6" w:rsidP="00D20BF6">
      <w:pPr>
        <w:ind w:left="360" w:hanging="360"/>
        <w:jc w:val="both"/>
        <w:rPr>
          <w:rFonts w:ascii="Arial" w:hAnsi="Arial" w:cs="Arial"/>
        </w:rPr>
      </w:pPr>
    </w:p>
    <w:p w:rsidR="00D20BF6" w:rsidRPr="00841B5E" w:rsidRDefault="00D20BF6" w:rsidP="00841B5E">
      <w:pPr>
        <w:numPr>
          <w:ilvl w:val="0"/>
          <w:numId w:val="19"/>
        </w:numPr>
        <w:jc w:val="both"/>
        <w:rPr>
          <w:rFonts w:ascii="Arial" w:hAnsi="Arial" w:cs="Arial"/>
        </w:rPr>
      </w:pPr>
      <w:r w:rsidRPr="00841B5E">
        <w:rPr>
          <w:rFonts w:ascii="Arial" w:hAnsi="Arial" w:cs="Arial"/>
        </w:rPr>
        <w:t xml:space="preserve">El encargado del Archivo General </w:t>
      </w:r>
      <w:r w:rsidR="00E6408B" w:rsidRPr="00841B5E">
        <w:rPr>
          <w:rFonts w:ascii="Arial" w:hAnsi="Arial" w:cs="Arial"/>
        </w:rPr>
        <w:t xml:space="preserve">(Unidad de Administración y Recursos Humanos) </w:t>
      </w:r>
      <w:r w:rsidRPr="00841B5E">
        <w:rPr>
          <w:rFonts w:ascii="Arial" w:hAnsi="Arial" w:cs="Arial"/>
        </w:rPr>
        <w:t>y un representante de la unidad propietaria de la documentación que se destruirá, elaborarán la respectiva acta de destrucción de documentos; y</w:t>
      </w:r>
    </w:p>
    <w:p w:rsidR="00D20BF6" w:rsidRDefault="00D20BF6" w:rsidP="00D20BF6">
      <w:pPr>
        <w:jc w:val="both"/>
        <w:rPr>
          <w:rFonts w:ascii="Arial" w:hAnsi="Arial" w:cs="Arial"/>
        </w:rPr>
      </w:pPr>
    </w:p>
    <w:p w:rsidR="00D20BF6" w:rsidRPr="00403F22" w:rsidRDefault="00D20BF6" w:rsidP="00841B5E">
      <w:pPr>
        <w:numPr>
          <w:ilvl w:val="0"/>
          <w:numId w:val="19"/>
        </w:numPr>
        <w:jc w:val="both"/>
        <w:rPr>
          <w:rFonts w:ascii="Arial" w:hAnsi="Arial" w:cs="Arial"/>
        </w:rPr>
      </w:pPr>
      <w:r>
        <w:rPr>
          <w:rFonts w:ascii="Arial" w:hAnsi="Arial" w:cs="Arial"/>
        </w:rPr>
        <w:t>La información declarada como confidencial, siempre que esté en poder de la Superintendencia de Competencia, será manejada únicamente por el custodio respectivo, quien será responsable de la protección  y confidencialidad de la misma, así como del cumplimiento de lo establecido en el Reglamento de la Ley de Competencia.</w:t>
      </w:r>
    </w:p>
    <w:p w:rsidR="00D20BF6" w:rsidRDefault="00D20BF6" w:rsidP="00D20BF6">
      <w:pPr>
        <w:jc w:val="both"/>
        <w:rPr>
          <w:rFonts w:ascii="Arial" w:hAnsi="Arial" w:cs="Arial"/>
        </w:rPr>
      </w:pPr>
    </w:p>
    <w:p w:rsidR="00CF2169" w:rsidRDefault="00CF2169" w:rsidP="00D20BF6">
      <w:pPr>
        <w:jc w:val="both"/>
        <w:rPr>
          <w:rFonts w:ascii="Arial" w:hAnsi="Arial" w:cs="Arial"/>
        </w:rPr>
      </w:pPr>
    </w:p>
    <w:p w:rsidR="00D20BF6" w:rsidRPr="000E4F3B" w:rsidRDefault="00E87837" w:rsidP="00D20BF6">
      <w:pPr>
        <w:ind w:left="540" w:hanging="540"/>
        <w:jc w:val="both"/>
        <w:rPr>
          <w:rFonts w:ascii="Arial" w:hAnsi="Arial" w:cs="Arial"/>
          <w:b/>
        </w:rPr>
      </w:pPr>
      <w:r>
        <w:rPr>
          <w:rFonts w:ascii="Arial" w:hAnsi="Arial" w:cs="Arial"/>
          <w:b/>
        </w:rPr>
        <w:t>7</w:t>
      </w:r>
      <w:r w:rsidR="00D20BF6" w:rsidRPr="000E4F3B">
        <w:rPr>
          <w:rFonts w:ascii="Arial" w:hAnsi="Arial" w:cs="Arial"/>
          <w:b/>
        </w:rPr>
        <w:t>.</w:t>
      </w:r>
      <w:r w:rsidR="00D20BF6">
        <w:rPr>
          <w:rFonts w:ascii="Arial" w:hAnsi="Arial" w:cs="Arial"/>
          <w:b/>
        </w:rPr>
        <w:t>2</w:t>
      </w:r>
      <w:r w:rsidR="00D20BF6" w:rsidRPr="000E4F3B">
        <w:rPr>
          <w:rFonts w:ascii="Arial" w:hAnsi="Arial" w:cs="Arial"/>
          <w:b/>
        </w:rPr>
        <w:t xml:space="preserve"> DE LA ORGANIZACIÓN DE LOS </w:t>
      </w:r>
      <w:r w:rsidR="00D20BF6">
        <w:rPr>
          <w:rFonts w:ascii="Arial" w:hAnsi="Arial" w:cs="Arial"/>
          <w:b/>
        </w:rPr>
        <w:t>ARCHIVOS EN LAS DIVERSAS UNIDADES DE LA SUPERINTENDENCIA.</w:t>
      </w:r>
      <w:r w:rsidR="00D20BF6" w:rsidRPr="000E4F3B">
        <w:rPr>
          <w:rFonts w:ascii="Arial" w:hAnsi="Arial" w:cs="Arial"/>
          <w:b/>
        </w:rPr>
        <w:t xml:space="preserve"> </w:t>
      </w:r>
    </w:p>
    <w:p w:rsidR="00D20BF6" w:rsidRDefault="00D20BF6" w:rsidP="00D20BF6">
      <w:pPr>
        <w:jc w:val="both"/>
        <w:rPr>
          <w:rFonts w:ascii="Arial" w:hAnsi="Arial" w:cs="Arial"/>
        </w:rPr>
      </w:pPr>
    </w:p>
    <w:p w:rsidR="00D20BF6" w:rsidRDefault="00D20BF6" w:rsidP="00D20BF6">
      <w:pPr>
        <w:jc w:val="both"/>
        <w:rPr>
          <w:rFonts w:ascii="Arial" w:hAnsi="Arial" w:cs="Arial"/>
        </w:rPr>
      </w:pPr>
      <w:r w:rsidRPr="00403F22">
        <w:rPr>
          <w:rFonts w:ascii="Arial" w:hAnsi="Arial" w:cs="Arial"/>
        </w:rPr>
        <w:t>L</w:t>
      </w:r>
      <w:r>
        <w:rPr>
          <w:rFonts w:ascii="Arial" w:hAnsi="Arial" w:cs="Arial"/>
        </w:rPr>
        <w:t>a</w:t>
      </w:r>
      <w:r w:rsidRPr="00403F22">
        <w:rPr>
          <w:rFonts w:ascii="Arial" w:hAnsi="Arial" w:cs="Arial"/>
        </w:rPr>
        <w:t xml:space="preserve">s </w:t>
      </w:r>
      <w:r>
        <w:rPr>
          <w:rFonts w:ascii="Arial" w:hAnsi="Arial" w:cs="Arial"/>
        </w:rPr>
        <w:t xml:space="preserve">diversas unidades organizacionales de la Superintendencia de Competencia, </w:t>
      </w:r>
      <w:r w:rsidRPr="00403F22">
        <w:rPr>
          <w:rFonts w:ascii="Arial" w:hAnsi="Arial" w:cs="Arial"/>
        </w:rPr>
        <w:t xml:space="preserve"> conforme a los volúmenes y requerimientos </w:t>
      </w:r>
      <w:r>
        <w:rPr>
          <w:rFonts w:ascii="Arial" w:hAnsi="Arial" w:cs="Arial"/>
        </w:rPr>
        <w:t>p</w:t>
      </w:r>
      <w:r w:rsidRPr="00403F22">
        <w:rPr>
          <w:rFonts w:ascii="Arial" w:hAnsi="Arial" w:cs="Arial"/>
        </w:rPr>
        <w:t xml:space="preserve">articulares, organizarán sus archivos </w:t>
      </w:r>
      <w:r>
        <w:rPr>
          <w:rFonts w:ascii="Arial" w:hAnsi="Arial" w:cs="Arial"/>
        </w:rPr>
        <w:t xml:space="preserve">en una </w:t>
      </w:r>
      <w:r>
        <w:rPr>
          <w:rFonts w:ascii="Arial" w:hAnsi="Arial" w:cs="Arial"/>
        </w:rPr>
        <w:lastRenderedPageBreak/>
        <w:t xml:space="preserve">forma descentralizada, con respecto al Archivo General; considerando para ello sus </w:t>
      </w:r>
      <w:r w:rsidRPr="00403F22">
        <w:rPr>
          <w:rFonts w:ascii="Arial" w:hAnsi="Arial" w:cs="Arial"/>
        </w:rPr>
        <w:t xml:space="preserve">atribuciones, </w:t>
      </w:r>
      <w:r w:rsidR="00254DA8">
        <w:rPr>
          <w:rFonts w:ascii="Arial" w:hAnsi="Arial" w:cs="Arial"/>
        </w:rPr>
        <w:t>signatura topográfica</w:t>
      </w:r>
      <w:r w:rsidRPr="00403F22">
        <w:rPr>
          <w:rFonts w:ascii="Arial" w:hAnsi="Arial" w:cs="Arial"/>
        </w:rPr>
        <w:t xml:space="preserve"> física y necesidades</w:t>
      </w:r>
      <w:r>
        <w:rPr>
          <w:rFonts w:ascii="Arial" w:hAnsi="Arial" w:cs="Arial"/>
        </w:rPr>
        <w:t>.</w:t>
      </w:r>
      <w:r w:rsidRPr="00403F22">
        <w:rPr>
          <w:rFonts w:ascii="Arial" w:hAnsi="Arial" w:cs="Arial"/>
        </w:rPr>
        <w:t xml:space="preserve"> </w:t>
      </w:r>
    </w:p>
    <w:p w:rsidR="00D20BF6" w:rsidRDefault="00D20BF6" w:rsidP="00D20BF6">
      <w:pPr>
        <w:ind w:left="360"/>
        <w:jc w:val="both"/>
        <w:rPr>
          <w:rFonts w:ascii="Arial" w:hAnsi="Arial" w:cs="Arial"/>
        </w:rPr>
      </w:pPr>
    </w:p>
    <w:p w:rsidR="00CF2169" w:rsidRPr="00403F22" w:rsidRDefault="00CF2169" w:rsidP="00D20BF6">
      <w:pPr>
        <w:ind w:left="360"/>
        <w:jc w:val="both"/>
        <w:rPr>
          <w:rFonts w:ascii="Arial" w:hAnsi="Arial" w:cs="Arial"/>
        </w:rPr>
      </w:pPr>
    </w:p>
    <w:p w:rsidR="00D20BF6" w:rsidRDefault="00E87837" w:rsidP="00D20BF6">
      <w:pPr>
        <w:ind w:left="360" w:hanging="360"/>
        <w:jc w:val="both"/>
        <w:rPr>
          <w:rFonts w:ascii="Arial" w:hAnsi="Arial" w:cs="Arial"/>
          <w:b/>
        </w:rPr>
      </w:pPr>
      <w:r>
        <w:rPr>
          <w:rFonts w:ascii="Arial" w:hAnsi="Arial" w:cs="Arial"/>
          <w:b/>
        </w:rPr>
        <w:t>7</w:t>
      </w:r>
      <w:r w:rsidR="00D20BF6" w:rsidRPr="00F94F5A">
        <w:rPr>
          <w:rFonts w:ascii="Arial" w:hAnsi="Arial" w:cs="Arial"/>
          <w:b/>
        </w:rPr>
        <w:t>.</w:t>
      </w:r>
      <w:r w:rsidR="00D20BF6">
        <w:rPr>
          <w:rFonts w:ascii="Arial" w:hAnsi="Arial" w:cs="Arial"/>
          <w:b/>
        </w:rPr>
        <w:t>3</w:t>
      </w:r>
      <w:r w:rsidR="00D20BF6" w:rsidRPr="00F94F5A">
        <w:rPr>
          <w:rFonts w:ascii="Arial" w:hAnsi="Arial" w:cs="Arial"/>
          <w:b/>
        </w:rPr>
        <w:t xml:space="preserve"> FUNCIONES BÁSICAS DE LOS RESPONSABLES DE LOS </w:t>
      </w:r>
      <w:r w:rsidR="00D20BF6">
        <w:rPr>
          <w:rFonts w:ascii="Arial" w:hAnsi="Arial" w:cs="Arial"/>
          <w:b/>
        </w:rPr>
        <w:t>ARCHIVOS DE LAS DIVERSAS UNIDADES ORGANIZATIVAS</w:t>
      </w:r>
      <w:r w:rsidR="00D20BF6" w:rsidRPr="00F94F5A">
        <w:rPr>
          <w:rFonts w:ascii="Arial" w:hAnsi="Arial" w:cs="Arial"/>
          <w:b/>
        </w:rPr>
        <w:t xml:space="preserve"> </w:t>
      </w:r>
      <w:r w:rsidR="008A507F">
        <w:rPr>
          <w:rFonts w:ascii="Arial" w:hAnsi="Arial" w:cs="Arial"/>
          <w:b/>
        </w:rPr>
        <w:t>Y DEL ARCHIVO GENERAL</w:t>
      </w:r>
    </w:p>
    <w:p w:rsidR="00D20BF6" w:rsidRPr="00F94F5A" w:rsidRDefault="00D20BF6" w:rsidP="00D20BF6">
      <w:pPr>
        <w:jc w:val="both"/>
        <w:rPr>
          <w:rFonts w:ascii="Arial" w:hAnsi="Arial" w:cs="Arial"/>
          <w:b/>
        </w:rPr>
      </w:pPr>
    </w:p>
    <w:p w:rsidR="00D20BF6" w:rsidRPr="00841B5E" w:rsidRDefault="00D20BF6" w:rsidP="00841B5E">
      <w:pPr>
        <w:numPr>
          <w:ilvl w:val="0"/>
          <w:numId w:val="20"/>
        </w:numPr>
        <w:jc w:val="both"/>
        <w:rPr>
          <w:rFonts w:ascii="Arial" w:hAnsi="Arial" w:cs="Arial"/>
        </w:rPr>
      </w:pPr>
      <w:r w:rsidRPr="00841B5E">
        <w:rPr>
          <w:rFonts w:ascii="Arial" w:hAnsi="Arial" w:cs="Arial"/>
        </w:rPr>
        <w:t>Elaborar y actualizar anualmente el inventario de sus archivos;</w:t>
      </w:r>
    </w:p>
    <w:p w:rsidR="008A507F" w:rsidRPr="00841B5E" w:rsidRDefault="008A507F" w:rsidP="008A507F">
      <w:pPr>
        <w:ind w:left="420"/>
        <w:jc w:val="both"/>
        <w:rPr>
          <w:rFonts w:ascii="Arial" w:hAnsi="Arial" w:cs="Arial"/>
        </w:rPr>
      </w:pPr>
    </w:p>
    <w:p w:rsidR="00D20BF6" w:rsidRPr="00841B5E" w:rsidRDefault="00D20BF6" w:rsidP="00841B5E">
      <w:pPr>
        <w:numPr>
          <w:ilvl w:val="0"/>
          <w:numId w:val="20"/>
        </w:numPr>
        <w:jc w:val="both"/>
        <w:rPr>
          <w:rFonts w:ascii="Arial" w:hAnsi="Arial" w:cs="Arial"/>
        </w:rPr>
      </w:pPr>
      <w:r w:rsidRPr="00841B5E">
        <w:rPr>
          <w:rFonts w:ascii="Arial" w:hAnsi="Arial" w:cs="Arial"/>
        </w:rPr>
        <w:t>Clasificar, describir, integrar, archi</w:t>
      </w:r>
      <w:r w:rsidR="00E6408B" w:rsidRPr="00841B5E">
        <w:rPr>
          <w:rFonts w:ascii="Arial" w:hAnsi="Arial" w:cs="Arial"/>
        </w:rPr>
        <w:t>var y resguardar, en su caso y oportunamente</w:t>
      </w:r>
      <w:r w:rsidRPr="00841B5E">
        <w:rPr>
          <w:rFonts w:ascii="Arial" w:hAnsi="Arial" w:cs="Arial"/>
        </w:rPr>
        <w:t xml:space="preserve"> la documentación a su cargo;</w:t>
      </w:r>
    </w:p>
    <w:p w:rsidR="00D20BF6" w:rsidRPr="00841B5E" w:rsidRDefault="00D20BF6" w:rsidP="00D20BF6">
      <w:pPr>
        <w:ind w:left="360" w:hanging="360"/>
        <w:jc w:val="both"/>
        <w:rPr>
          <w:rFonts w:ascii="Arial" w:hAnsi="Arial" w:cs="Arial"/>
        </w:rPr>
      </w:pPr>
    </w:p>
    <w:p w:rsidR="00D20BF6" w:rsidRPr="00841B5E" w:rsidRDefault="00D20BF6" w:rsidP="00841B5E">
      <w:pPr>
        <w:numPr>
          <w:ilvl w:val="0"/>
          <w:numId w:val="20"/>
        </w:numPr>
        <w:jc w:val="both"/>
        <w:rPr>
          <w:rFonts w:ascii="Arial" w:hAnsi="Arial" w:cs="Arial"/>
        </w:rPr>
      </w:pPr>
      <w:r w:rsidRPr="00841B5E">
        <w:rPr>
          <w:rFonts w:ascii="Arial" w:hAnsi="Arial" w:cs="Arial"/>
        </w:rPr>
        <w:t xml:space="preserve">Mantener documentado </w:t>
      </w:r>
      <w:r w:rsidR="00E6408B" w:rsidRPr="00841B5E">
        <w:rPr>
          <w:rFonts w:ascii="Arial" w:hAnsi="Arial" w:cs="Arial"/>
        </w:rPr>
        <w:t>el</w:t>
      </w:r>
      <w:r w:rsidRPr="00841B5E">
        <w:rPr>
          <w:rFonts w:ascii="Arial" w:hAnsi="Arial" w:cs="Arial"/>
        </w:rPr>
        <w:t xml:space="preserve"> control de préstamos de los expedientes de archivo;</w:t>
      </w:r>
    </w:p>
    <w:p w:rsidR="00D20BF6" w:rsidRPr="00841B5E" w:rsidRDefault="00D20BF6" w:rsidP="00D20BF6">
      <w:pPr>
        <w:jc w:val="both"/>
        <w:rPr>
          <w:rFonts w:ascii="Arial" w:hAnsi="Arial" w:cs="Arial"/>
        </w:rPr>
      </w:pPr>
    </w:p>
    <w:p w:rsidR="00D20BF6" w:rsidRPr="00841B5E" w:rsidRDefault="00D20BF6" w:rsidP="00841B5E">
      <w:pPr>
        <w:numPr>
          <w:ilvl w:val="0"/>
          <w:numId w:val="20"/>
        </w:numPr>
        <w:jc w:val="both"/>
        <w:rPr>
          <w:rFonts w:ascii="Arial" w:hAnsi="Arial" w:cs="Arial"/>
        </w:rPr>
      </w:pPr>
      <w:r w:rsidRPr="00841B5E">
        <w:rPr>
          <w:rFonts w:ascii="Arial" w:hAnsi="Arial" w:cs="Arial"/>
        </w:rPr>
        <w:t>Mantener</w:t>
      </w:r>
      <w:r w:rsidR="008A507F" w:rsidRPr="00841B5E">
        <w:rPr>
          <w:rFonts w:ascii="Arial" w:hAnsi="Arial" w:cs="Arial"/>
        </w:rPr>
        <w:t>,</w:t>
      </w:r>
      <w:r w:rsidRPr="00841B5E">
        <w:rPr>
          <w:rFonts w:ascii="Arial" w:hAnsi="Arial" w:cs="Arial"/>
        </w:rPr>
        <w:t xml:space="preserve"> en forma separada y bajo resguardo especia</w:t>
      </w:r>
      <w:r w:rsidR="0061611C" w:rsidRPr="00841B5E">
        <w:rPr>
          <w:rFonts w:ascii="Arial" w:hAnsi="Arial" w:cs="Arial"/>
        </w:rPr>
        <w:t>l</w:t>
      </w:r>
      <w:r w:rsidR="008A507F" w:rsidRPr="00841B5E">
        <w:rPr>
          <w:rFonts w:ascii="Arial" w:hAnsi="Arial" w:cs="Arial"/>
        </w:rPr>
        <w:t>,</w:t>
      </w:r>
      <w:r w:rsidRPr="00841B5E">
        <w:rPr>
          <w:rFonts w:ascii="Arial" w:hAnsi="Arial" w:cs="Arial"/>
        </w:rPr>
        <w:t xml:space="preserve"> los expedientes que contienen información reservada y confidencial; y</w:t>
      </w:r>
    </w:p>
    <w:p w:rsidR="00D20BF6" w:rsidRPr="00841B5E" w:rsidRDefault="00D20BF6" w:rsidP="00D20BF6">
      <w:pPr>
        <w:ind w:left="360" w:hanging="360"/>
        <w:jc w:val="both"/>
        <w:rPr>
          <w:rFonts w:ascii="Arial" w:hAnsi="Arial" w:cs="Arial"/>
        </w:rPr>
      </w:pPr>
    </w:p>
    <w:p w:rsidR="00D20BF6" w:rsidRPr="00841B5E" w:rsidRDefault="00D20BF6" w:rsidP="00841B5E">
      <w:pPr>
        <w:numPr>
          <w:ilvl w:val="0"/>
          <w:numId w:val="20"/>
        </w:numPr>
        <w:jc w:val="both"/>
        <w:rPr>
          <w:rFonts w:ascii="Arial" w:hAnsi="Arial" w:cs="Arial"/>
        </w:rPr>
      </w:pPr>
      <w:r w:rsidRPr="00841B5E">
        <w:rPr>
          <w:rFonts w:ascii="Arial" w:hAnsi="Arial" w:cs="Arial"/>
        </w:rPr>
        <w:t>Llevar a cabo al menos una vez al año,</w:t>
      </w:r>
      <w:r w:rsidR="00E6408B" w:rsidRPr="00841B5E">
        <w:rPr>
          <w:rFonts w:ascii="Arial" w:hAnsi="Arial" w:cs="Arial"/>
        </w:rPr>
        <w:t xml:space="preserve"> en caso necesario y determinado,</w:t>
      </w:r>
      <w:r w:rsidRPr="00841B5E">
        <w:rPr>
          <w:rFonts w:ascii="Arial" w:hAnsi="Arial" w:cs="Arial"/>
        </w:rPr>
        <w:t xml:space="preserve"> transferencias primarias al Archivo General de la Superintendencia. </w:t>
      </w:r>
    </w:p>
    <w:p w:rsidR="00D20BF6" w:rsidRDefault="00D20BF6" w:rsidP="00D20BF6">
      <w:pPr>
        <w:jc w:val="both"/>
        <w:rPr>
          <w:rFonts w:ascii="Arial" w:hAnsi="Arial" w:cs="Arial"/>
        </w:rPr>
      </w:pPr>
    </w:p>
    <w:p w:rsidR="00C566E3" w:rsidRDefault="00C566E3" w:rsidP="00D20BF6">
      <w:pPr>
        <w:jc w:val="both"/>
        <w:rPr>
          <w:rFonts w:ascii="Arial" w:hAnsi="Arial" w:cs="Arial"/>
          <w:b/>
        </w:rPr>
      </w:pPr>
    </w:p>
    <w:p w:rsidR="00116133" w:rsidRDefault="00116133" w:rsidP="00D20BF6">
      <w:pPr>
        <w:jc w:val="both"/>
        <w:rPr>
          <w:rFonts w:ascii="Arial" w:hAnsi="Arial" w:cs="Arial"/>
          <w:b/>
        </w:rPr>
      </w:pPr>
    </w:p>
    <w:p w:rsidR="00D20BF6" w:rsidRPr="00052E21" w:rsidRDefault="00E87837" w:rsidP="00D20BF6">
      <w:pPr>
        <w:jc w:val="both"/>
        <w:rPr>
          <w:rFonts w:ascii="Arial" w:hAnsi="Arial" w:cs="Arial"/>
          <w:b/>
        </w:rPr>
      </w:pPr>
      <w:r>
        <w:rPr>
          <w:rFonts w:ascii="Arial" w:hAnsi="Arial" w:cs="Arial"/>
          <w:b/>
        </w:rPr>
        <w:t>8</w:t>
      </w:r>
      <w:r w:rsidR="00D20BF6" w:rsidRPr="00052E21">
        <w:rPr>
          <w:rFonts w:ascii="Arial" w:hAnsi="Arial" w:cs="Arial"/>
          <w:b/>
        </w:rPr>
        <w:t xml:space="preserve">. </w:t>
      </w:r>
      <w:r w:rsidR="00D20BF6">
        <w:rPr>
          <w:rFonts w:ascii="Arial" w:hAnsi="Arial" w:cs="Arial"/>
          <w:b/>
        </w:rPr>
        <w:t xml:space="preserve">  </w:t>
      </w:r>
      <w:r w:rsidR="00D20BF6" w:rsidRPr="00052E21">
        <w:rPr>
          <w:rFonts w:ascii="Arial" w:hAnsi="Arial" w:cs="Arial"/>
          <w:b/>
        </w:rPr>
        <w:t xml:space="preserve">NORMAS Y PROCEDIMIENTOS DE OPERACIÓN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La recepción</w:t>
      </w:r>
      <w:r>
        <w:rPr>
          <w:rFonts w:ascii="Arial" w:hAnsi="Arial" w:cs="Arial"/>
        </w:rPr>
        <w:t>, custodia</w:t>
      </w:r>
      <w:r w:rsidRPr="00403F22">
        <w:rPr>
          <w:rFonts w:ascii="Arial" w:hAnsi="Arial" w:cs="Arial"/>
        </w:rPr>
        <w:t xml:space="preserve"> y </w:t>
      </w:r>
      <w:r>
        <w:rPr>
          <w:rFonts w:ascii="Arial" w:hAnsi="Arial" w:cs="Arial"/>
        </w:rPr>
        <w:t>préstamo</w:t>
      </w:r>
      <w:r w:rsidRPr="00403F22">
        <w:rPr>
          <w:rFonts w:ascii="Arial" w:hAnsi="Arial" w:cs="Arial"/>
        </w:rPr>
        <w:t xml:space="preserve"> de documentos constituye un acto jurídico y administrativo que compromete a l</w:t>
      </w:r>
      <w:r>
        <w:rPr>
          <w:rFonts w:ascii="Arial" w:hAnsi="Arial" w:cs="Arial"/>
        </w:rPr>
        <w:t>a</w:t>
      </w:r>
      <w:r w:rsidRPr="00403F22">
        <w:rPr>
          <w:rFonts w:ascii="Arial" w:hAnsi="Arial" w:cs="Arial"/>
        </w:rPr>
        <w:t xml:space="preserve">s </w:t>
      </w:r>
      <w:r>
        <w:rPr>
          <w:rFonts w:ascii="Arial" w:hAnsi="Arial" w:cs="Arial"/>
        </w:rPr>
        <w:t>unidades</w:t>
      </w:r>
      <w:r w:rsidRPr="00403F22">
        <w:rPr>
          <w:rFonts w:ascii="Arial" w:hAnsi="Arial" w:cs="Arial"/>
        </w:rPr>
        <w:t xml:space="preserve"> responsables el cumplimiento eficaz y eficiente de los trámites y acciones derivadas de </w:t>
      </w:r>
      <w:r>
        <w:rPr>
          <w:rFonts w:ascii="Arial" w:hAnsi="Arial" w:cs="Arial"/>
        </w:rPr>
        <w:t xml:space="preserve">sus </w:t>
      </w:r>
      <w:r w:rsidRPr="00403F22">
        <w:rPr>
          <w:rFonts w:ascii="Arial" w:hAnsi="Arial" w:cs="Arial"/>
        </w:rPr>
        <w:t xml:space="preserve">atribuciones. </w:t>
      </w:r>
    </w:p>
    <w:p w:rsidR="00C566E3" w:rsidRDefault="00C566E3" w:rsidP="00D20BF6">
      <w:pPr>
        <w:jc w:val="both"/>
        <w:rPr>
          <w:rFonts w:ascii="Arial" w:hAnsi="Arial" w:cs="Arial"/>
        </w:rPr>
      </w:pPr>
    </w:p>
    <w:p w:rsidR="00D20BF6" w:rsidRDefault="00D20BF6" w:rsidP="00D20BF6">
      <w:pPr>
        <w:jc w:val="both"/>
        <w:rPr>
          <w:rFonts w:ascii="Arial" w:hAnsi="Arial" w:cs="Arial"/>
        </w:rPr>
      </w:pPr>
      <w:r w:rsidRPr="00403F22">
        <w:rPr>
          <w:rFonts w:ascii="Arial" w:hAnsi="Arial" w:cs="Arial"/>
        </w:rPr>
        <w:t>La organización de los documentos asegura la disponibilidad, localización expedita, integridad y conservación de los expedientes de archivo que poseen l</w:t>
      </w:r>
      <w:r>
        <w:rPr>
          <w:rFonts w:ascii="Arial" w:hAnsi="Arial" w:cs="Arial"/>
        </w:rPr>
        <w:t>a</w:t>
      </w:r>
      <w:r w:rsidRPr="00403F22">
        <w:rPr>
          <w:rFonts w:ascii="Arial" w:hAnsi="Arial" w:cs="Arial"/>
        </w:rPr>
        <w:t xml:space="preserve">s </w:t>
      </w:r>
      <w:r>
        <w:rPr>
          <w:rFonts w:ascii="Arial" w:hAnsi="Arial" w:cs="Arial"/>
        </w:rPr>
        <w:t>unidades</w:t>
      </w:r>
      <w:r w:rsidRPr="00403F22">
        <w:rPr>
          <w:rFonts w:ascii="Arial" w:hAnsi="Arial" w:cs="Arial"/>
        </w:rPr>
        <w:t xml:space="preserve"> responsables. </w:t>
      </w:r>
    </w:p>
    <w:p w:rsidR="00C566E3" w:rsidRDefault="00C566E3" w:rsidP="00D20BF6">
      <w:pPr>
        <w:jc w:val="both"/>
        <w:rPr>
          <w:rFonts w:ascii="Arial" w:hAnsi="Arial" w:cs="Arial"/>
        </w:rPr>
      </w:pPr>
    </w:p>
    <w:p w:rsidR="00C566E3" w:rsidRPr="00403F22" w:rsidRDefault="00C566E3" w:rsidP="00D20BF6">
      <w:pPr>
        <w:jc w:val="both"/>
        <w:rPr>
          <w:rFonts w:ascii="Arial" w:hAnsi="Arial" w:cs="Arial"/>
        </w:rPr>
      </w:pPr>
    </w:p>
    <w:p w:rsidR="00D20BF6" w:rsidRPr="00EE0813" w:rsidRDefault="00E87837" w:rsidP="00E87837">
      <w:pPr>
        <w:jc w:val="both"/>
        <w:rPr>
          <w:rFonts w:ascii="Arial" w:hAnsi="Arial" w:cs="Arial"/>
          <w:b/>
        </w:rPr>
      </w:pPr>
      <w:r>
        <w:rPr>
          <w:rFonts w:ascii="Arial" w:hAnsi="Arial" w:cs="Arial"/>
          <w:b/>
        </w:rPr>
        <w:t xml:space="preserve">8.1 </w:t>
      </w:r>
      <w:r w:rsidR="00D20BF6" w:rsidRPr="00EE0813">
        <w:rPr>
          <w:rFonts w:ascii="Arial" w:hAnsi="Arial" w:cs="Arial"/>
          <w:b/>
        </w:rPr>
        <w:t xml:space="preserve">TRANSFERENCIA </w:t>
      </w:r>
      <w:r w:rsidR="00D20BF6">
        <w:rPr>
          <w:rFonts w:ascii="Arial" w:hAnsi="Arial" w:cs="Arial"/>
          <w:b/>
        </w:rPr>
        <w:t>DE DOCUMENTACIÓN DE LAS DIVERSAS UNIDADES ORGANIZATIVAS AL ARCHIVO GENERAL</w:t>
      </w:r>
      <w:r>
        <w:rPr>
          <w:rFonts w:ascii="Arial" w:hAnsi="Arial" w:cs="Arial"/>
          <w:b/>
        </w:rPr>
        <w:t xml:space="preserve"> </w:t>
      </w:r>
      <w:r w:rsidR="00D20BF6">
        <w:rPr>
          <w:rFonts w:ascii="Arial" w:hAnsi="Arial" w:cs="Arial"/>
          <w:b/>
        </w:rPr>
        <w:t>(INGRESO DE DOCUMENTACIÓN AL ARCHIVO GENERAL)</w:t>
      </w:r>
    </w:p>
    <w:p w:rsidR="00D20BF6" w:rsidRDefault="00D20BF6" w:rsidP="00D20BF6">
      <w:pPr>
        <w:jc w:val="both"/>
        <w:rPr>
          <w:rFonts w:ascii="Arial" w:hAnsi="Arial" w:cs="Arial"/>
        </w:rPr>
      </w:pPr>
    </w:p>
    <w:p w:rsidR="00D20BF6" w:rsidRDefault="00D20BF6" w:rsidP="00D20BF6">
      <w:pPr>
        <w:jc w:val="both"/>
        <w:rPr>
          <w:rFonts w:ascii="Arial" w:hAnsi="Arial" w:cs="Arial"/>
        </w:rPr>
      </w:pPr>
      <w:r w:rsidRPr="00403F22">
        <w:rPr>
          <w:rFonts w:ascii="Arial" w:hAnsi="Arial" w:cs="Arial"/>
        </w:rPr>
        <w:t xml:space="preserve">La transferencia </w:t>
      </w:r>
      <w:r>
        <w:rPr>
          <w:rFonts w:ascii="Arial" w:hAnsi="Arial" w:cs="Arial"/>
        </w:rPr>
        <w:t xml:space="preserve">documental </w:t>
      </w:r>
      <w:r w:rsidRPr="00403F22">
        <w:rPr>
          <w:rFonts w:ascii="Arial" w:hAnsi="Arial" w:cs="Arial"/>
        </w:rPr>
        <w:t xml:space="preserve">consiste en llevar a cabo las actividades necesarias para que los expedientes </w:t>
      </w:r>
      <w:r>
        <w:rPr>
          <w:rFonts w:ascii="Arial" w:hAnsi="Arial" w:cs="Arial"/>
        </w:rPr>
        <w:t xml:space="preserve">e información generada por las unidades de la Superintendencia de Competencia, </w:t>
      </w:r>
      <w:r w:rsidRPr="00403F22">
        <w:rPr>
          <w:rFonts w:ascii="Arial" w:hAnsi="Arial" w:cs="Arial"/>
        </w:rPr>
        <w:t xml:space="preserve">puedan enviarse al </w:t>
      </w:r>
      <w:r>
        <w:rPr>
          <w:rFonts w:ascii="Arial" w:hAnsi="Arial" w:cs="Arial"/>
        </w:rPr>
        <w:t>Archivo General</w:t>
      </w:r>
      <w:r w:rsidRPr="00403F22">
        <w:rPr>
          <w:rFonts w:ascii="Arial" w:hAnsi="Arial" w:cs="Arial"/>
        </w:rPr>
        <w:t xml:space="preserve"> para su conservación precautoria hasta </w:t>
      </w:r>
      <w:r>
        <w:rPr>
          <w:rFonts w:ascii="Arial" w:hAnsi="Arial" w:cs="Arial"/>
        </w:rPr>
        <w:t xml:space="preserve">cumplir su vigencia documental. </w:t>
      </w:r>
    </w:p>
    <w:p w:rsidR="00CF2169" w:rsidRDefault="00CF2169" w:rsidP="00D20BF6">
      <w:pPr>
        <w:jc w:val="both"/>
        <w:rPr>
          <w:rFonts w:ascii="Arial" w:hAnsi="Arial" w:cs="Arial"/>
        </w:rPr>
      </w:pPr>
    </w:p>
    <w:p w:rsidR="00D20BF6" w:rsidRPr="00EE0813" w:rsidRDefault="00E87837" w:rsidP="00D20BF6">
      <w:pPr>
        <w:jc w:val="both"/>
        <w:rPr>
          <w:rFonts w:ascii="Arial" w:hAnsi="Arial" w:cs="Arial"/>
          <w:b/>
        </w:rPr>
      </w:pPr>
      <w:r>
        <w:rPr>
          <w:rFonts w:ascii="Arial" w:hAnsi="Arial" w:cs="Arial"/>
          <w:b/>
        </w:rPr>
        <w:t xml:space="preserve">8.2 </w:t>
      </w:r>
      <w:r w:rsidR="00D20BF6" w:rsidRPr="00EE0813">
        <w:rPr>
          <w:rFonts w:ascii="Arial" w:hAnsi="Arial" w:cs="Arial"/>
          <w:b/>
        </w:rPr>
        <w:t xml:space="preserve"> NORMAS DE PROCEDIMIENTO </w:t>
      </w:r>
    </w:p>
    <w:p w:rsidR="00D20BF6" w:rsidRDefault="00D20BF6" w:rsidP="00D20BF6">
      <w:pPr>
        <w:jc w:val="both"/>
        <w:rPr>
          <w:rFonts w:ascii="Arial" w:hAnsi="Arial" w:cs="Arial"/>
        </w:rPr>
      </w:pPr>
    </w:p>
    <w:p w:rsidR="00D20BF6" w:rsidRDefault="00D20BF6" w:rsidP="00D20BF6">
      <w:pPr>
        <w:jc w:val="both"/>
        <w:rPr>
          <w:rFonts w:ascii="Arial" w:hAnsi="Arial" w:cs="Arial"/>
        </w:rPr>
      </w:pPr>
      <w:r w:rsidRPr="00403F22">
        <w:rPr>
          <w:rFonts w:ascii="Arial" w:hAnsi="Arial" w:cs="Arial"/>
        </w:rPr>
        <w:t>Tod</w:t>
      </w:r>
      <w:r>
        <w:rPr>
          <w:rFonts w:ascii="Arial" w:hAnsi="Arial" w:cs="Arial"/>
        </w:rPr>
        <w:t xml:space="preserve">a  la documentación generada por las diversas unidades de la Superintendencia de Competencia debe </w:t>
      </w:r>
      <w:r w:rsidRPr="00403F22">
        <w:rPr>
          <w:rFonts w:ascii="Arial" w:hAnsi="Arial" w:cs="Arial"/>
        </w:rPr>
        <w:t>ser inventariad</w:t>
      </w:r>
      <w:r>
        <w:rPr>
          <w:rFonts w:ascii="Arial" w:hAnsi="Arial" w:cs="Arial"/>
        </w:rPr>
        <w:t>a</w:t>
      </w:r>
      <w:r w:rsidRPr="00403F22">
        <w:rPr>
          <w:rFonts w:ascii="Arial" w:hAnsi="Arial" w:cs="Arial"/>
        </w:rPr>
        <w:t xml:space="preserve"> para su transferencia al </w:t>
      </w:r>
      <w:r>
        <w:rPr>
          <w:rFonts w:ascii="Arial" w:hAnsi="Arial" w:cs="Arial"/>
        </w:rPr>
        <w:t xml:space="preserve">Archivo General, siendo el encargado de </w:t>
      </w:r>
      <w:r w:rsidR="0082426E">
        <w:rPr>
          <w:rFonts w:ascii="Arial" w:hAnsi="Arial" w:cs="Arial"/>
        </w:rPr>
        <w:t>e</w:t>
      </w:r>
      <w:r>
        <w:rPr>
          <w:rFonts w:ascii="Arial" w:hAnsi="Arial" w:cs="Arial"/>
        </w:rPr>
        <w:t xml:space="preserve">sta última </w:t>
      </w:r>
      <w:r w:rsidR="0082426E">
        <w:rPr>
          <w:rFonts w:ascii="Arial" w:hAnsi="Arial" w:cs="Arial"/>
        </w:rPr>
        <w:t>unidad</w:t>
      </w:r>
      <w:r>
        <w:rPr>
          <w:rFonts w:ascii="Arial" w:hAnsi="Arial" w:cs="Arial"/>
        </w:rPr>
        <w:t xml:space="preserve">, responsable de asignarle y estampar en la caja </w:t>
      </w:r>
      <w:r>
        <w:rPr>
          <w:rFonts w:ascii="Arial" w:hAnsi="Arial" w:cs="Arial"/>
        </w:rPr>
        <w:lastRenderedPageBreak/>
        <w:t xml:space="preserve">respectiva, para efectos de identificación y </w:t>
      </w:r>
      <w:r w:rsidR="00254DA8">
        <w:rPr>
          <w:rFonts w:ascii="Arial" w:hAnsi="Arial" w:cs="Arial"/>
        </w:rPr>
        <w:t>signatura topográfica</w:t>
      </w:r>
      <w:r>
        <w:rPr>
          <w:rFonts w:ascii="Arial" w:hAnsi="Arial" w:cs="Arial"/>
        </w:rPr>
        <w:t>, el número correlativo que le corresponde.</w:t>
      </w:r>
    </w:p>
    <w:p w:rsidR="00D20BF6" w:rsidRPr="00403F22" w:rsidRDefault="00D20BF6" w:rsidP="00D20BF6">
      <w:pPr>
        <w:jc w:val="both"/>
        <w:rPr>
          <w:rFonts w:ascii="Arial" w:hAnsi="Arial" w:cs="Arial"/>
        </w:rPr>
      </w:pPr>
      <w:r w:rsidRPr="00403F22">
        <w:rPr>
          <w:rFonts w:ascii="Arial" w:hAnsi="Arial" w:cs="Arial"/>
        </w:rPr>
        <w:t xml:space="preserve"> </w:t>
      </w:r>
    </w:p>
    <w:p w:rsidR="00CF2169" w:rsidRPr="00403F22" w:rsidRDefault="00CF2169" w:rsidP="00D20BF6">
      <w:pPr>
        <w:jc w:val="both"/>
        <w:rPr>
          <w:rFonts w:ascii="Arial" w:hAnsi="Arial" w:cs="Arial"/>
        </w:rPr>
      </w:pPr>
    </w:p>
    <w:p w:rsidR="00D20BF6" w:rsidRPr="00EE0813" w:rsidRDefault="00312B96" w:rsidP="00D20BF6">
      <w:pPr>
        <w:ind w:left="720" w:hanging="720"/>
        <w:jc w:val="both"/>
        <w:rPr>
          <w:rFonts w:ascii="Arial" w:hAnsi="Arial" w:cs="Arial"/>
          <w:b/>
        </w:rPr>
      </w:pPr>
      <w:r>
        <w:rPr>
          <w:rFonts w:ascii="Arial" w:hAnsi="Arial" w:cs="Arial"/>
          <w:b/>
        </w:rPr>
        <w:t>8.2.1</w:t>
      </w:r>
      <w:r w:rsidR="00D20BF6">
        <w:rPr>
          <w:rFonts w:ascii="Arial" w:hAnsi="Arial" w:cs="Arial"/>
          <w:b/>
        </w:rPr>
        <w:tab/>
      </w:r>
      <w:r w:rsidR="00D20BF6" w:rsidRPr="00EE0813">
        <w:rPr>
          <w:rFonts w:ascii="Arial" w:hAnsi="Arial" w:cs="Arial"/>
          <w:b/>
        </w:rPr>
        <w:t>PROCEDIMIENTO PARA TRANSFER</w:t>
      </w:r>
      <w:r w:rsidR="00D20BF6">
        <w:rPr>
          <w:rFonts w:ascii="Arial" w:hAnsi="Arial" w:cs="Arial"/>
          <w:b/>
        </w:rPr>
        <w:t>IR D</w:t>
      </w:r>
      <w:r w:rsidR="00841B5E">
        <w:rPr>
          <w:rFonts w:ascii="Arial" w:hAnsi="Arial" w:cs="Arial"/>
          <w:b/>
        </w:rPr>
        <w:t>OCUMENTACIÓN AL ARCHIVO GENERAL</w:t>
      </w:r>
      <w:r w:rsidR="00D20BF6" w:rsidRPr="00EE0813">
        <w:rPr>
          <w:rFonts w:ascii="Arial" w:hAnsi="Arial" w:cs="Arial"/>
          <w:b/>
        </w:rPr>
        <w:t xml:space="preserve"> </w:t>
      </w:r>
    </w:p>
    <w:p w:rsidR="00D20BF6" w:rsidRDefault="00D20BF6" w:rsidP="00D20BF6">
      <w:pPr>
        <w:jc w:val="both"/>
        <w:rPr>
          <w:rFonts w:ascii="Arial" w:hAnsi="Arial" w:cs="Arial"/>
        </w:rPr>
      </w:pPr>
    </w:p>
    <w:p w:rsidR="00D20BF6" w:rsidRPr="00403F22" w:rsidRDefault="00D20BF6" w:rsidP="00841B5E">
      <w:pPr>
        <w:numPr>
          <w:ilvl w:val="0"/>
          <w:numId w:val="7"/>
        </w:numPr>
        <w:jc w:val="both"/>
        <w:rPr>
          <w:rFonts w:ascii="Arial" w:hAnsi="Arial" w:cs="Arial"/>
        </w:rPr>
      </w:pPr>
      <w:r w:rsidRPr="00403F22">
        <w:rPr>
          <w:rFonts w:ascii="Arial" w:hAnsi="Arial" w:cs="Arial"/>
        </w:rPr>
        <w:t xml:space="preserve">Cada </w:t>
      </w:r>
      <w:r>
        <w:rPr>
          <w:rFonts w:ascii="Arial" w:hAnsi="Arial" w:cs="Arial"/>
        </w:rPr>
        <w:t>unidad</w:t>
      </w:r>
      <w:r w:rsidRPr="00403F22">
        <w:rPr>
          <w:rFonts w:ascii="Arial" w:hAnsi="Arial" w:cs="Arial"/>
        </w:rPr>
        <w:t xml:space="preserve"> responsable elaborará el inventario para transferir </w:t>
      </w:r>
      <w:r>
        <w:rPr>
          <w:rFonts w:ascii="Arial" w:hAnsi="Arial" w:cs="Arial"/>
        </w:rPr>
        <w:t xml:space="preserve">documentación al Archivo General, utilizando </w:t>
      </w:r>
      <w:r w:rsidRPr="00403F22">
        <w:rPr>
          <w:rFonts w:ascii="Arial" w:hAnsi="Arial" w:cs="Arial"/>
        </w:rPr>
        <w:t xml:space="preserve">el formato </w:t>
      </w:r>
      <w:r>
        <w:rPr>
          <w:rFonts w:ascii="Arial" w:hAnsi="Arial" w:cs="Arial"/>
        </w:rPr>
        <w:t>correspondiente.</w:t>
      </w:r>
      <w:r w:rsidR="00A67323">
        <w:rPr>
          <w:rFonts w:ascii="Arial" w:hAnsi="Arial" w:cs="Arial"/>
        </w:rPr>
        <w:t xml:space="preserve"> La Administración y Recursos Humanos deberá calificar que dicho documento</w:t>
      </w:r>
      <w:r w:rsidR="00466485">
        <w:rPr>
          <w:rFonts w:ascii="Arial" w:hAnsi="Arial" w:cs="Arial"/>
        </w:rPr>
        <w:t xml:space="preserve"> reúna la información necesaria.</w:t>
      </w:r>
    </w:p>
    <w:p w:rsidR="00D20BF6" w:rsidRDefault="00D20BF6" w:rsidP="00D20BF6">
      <w:pPr>
        <w:jc w:val="both"/>
        <w:rPr>
          <w:rFonts w:ascii="Arial" w:hAnsi="Arial" w:cs="Arial"/>
        </w:rPr>
      </w:pPr>
    </w:p>
    <w:p w:rsidR="00D20BF6" w:rsidRPr="00403F22" w:rsidRDefault="00D20BF6" w:rsidP="00841B5E">
      <w:pPr>
        <w:numPr>
          <w:ilvl w:val="0"/>
          <w:numId w:val="7"/>
        </w:numPr>
        <w:jc w:val="both"/>
        <w:rPr>
          <w:rFonts w:ascii="Arial" w:hAnsi="Arial" w:cs="Arial"/>
        </w:rPr>
      </w:pPr>
      <w:r>
        <w:rPr>
          <w:rFonts w:ascii="Arial" w:hAnsi="Arial" w:cs="Arial"/>
        </w:rPr>
        <w:t>Los Intendentes, Secretario General o Jefes de Unidades</w:t>
      </w:r>
      <w:r w:rsidR="00116133">
        <w:rPr>
          <w:rFonts w:ascii="Arial" w:hAnsi="Arial" w:cs="Arial"/>
        </w:rPr>
        <w:t xml:space="preserve"> a través de su responsable de archivo deberán notificar</w:t>
      </w:r>
      <w:r w:rsidRPr="00403F22">
        <w:rPr>
          <w:rFonts w:ascii="Arial" w:hAnsi="Arial" w:cs="Arial"/>
        </w:rPr>
        <w:t xml:space="preserve"> al </w:t>
      </w:r>
      <w:r w:rsidR="00116133">
        <w:rPr>
          <w:rFonts w:ascii="Arial" w:hAnsi="Arial" w:cs="Arial"/>
        </w:rPr>
        <w:t>j</w:t>
      </w:r>
      <w:r>
        <w:rPr>
          <w:rFonts w:ascii="Arial" w:hAnsi="Arial" w:cs="Arial"/>
        </w:rPr>
        <w:t xml:space="preserve">efe de la Unidad de Administración y Recursos Humanos, </w:t>
      </w:r>
      <w:r w:rsidRPr="00403F22">
        <w:rPr>
          <w:rFonts w:ascii="Arial" w:hAnsi="Arial" w:cs="Arial"/>
        </w:rPr>
        <w:t xml:space="preserve">responsable del </w:t>
      </w:r>
      <w:r>
        <w:rPr>
          <w:rFonts w:ascii="Arial" w:hAnsi="Arial" w:cs="Arial"/>
        </w:rPr>
        <w:t xml:space="preserve">Archivo General, </w:t>
      </w:r>
      <w:r w:rsidR="00116133">
        <w:rPr>
          <w:rFonts w:ascii="Arial" w:hAnsi="Arial" w:cs="Arial"/>
        </w:rPr>
        <w:t xml:space="preserve">sobre la transferencia de documentación al Archivo General. Esta notificación deberá ir acompañada del inventario para transferir documentación al Archivo General. </w:t>
      </w:r>
    </w:p>
    <w:p w:rsidR="00D20BF6" w:rsidRDefault="00D20BF6" w:rsidP="00D20BF6">
      <w:pPr>
        <w:jc w:val="both"/>
        <w:rPr>
          <w:rFonts w:ascii="Arial" w:hAnsi="Arial" w:cs="Arial"/>
        </w:rPr>
      </w:pPr>
    </w:p>
    <w:p w:rsidR="00D20BF6" w:rsidRDefault="00D20BF6" w:rsidP="00841B5E">
      <w:pPr>
        <w:numPr>
          <w:ilvl w:val="0"/>
          <w:numId w:val="7"/>
        </w:numPr>
        <w:jc w:val="both"/>
        <w:rPr>
          <w:rFonts w:ascii="Arial" w:hAnsi="Arial" w:cs="Arial"/>
        </w:rPr>
      </w:pPr>
      <w:r>
        <w:rPr>
          <w:rFonts w:ascii="Arial" w:hAnsi="Arial" w:cs="Arial"/>
        </w:rPr>
        <w:t>La unidad</w:t>
      </w:r>
      <w:r w:rsidR="00116133">
        <w:rPr>
          <w:rFonts w:ascii="Arial" w:hAnsi="Arial" w:cs="Arial"/>
        </w:rPr>
        <w:t xml:space="preserve"> correspondiente</w:t>
      </w:r>
      <w:r>
        <w:rPr>
          <w:rFonts w:ascii="Arial" w:hAnsi="Arial" w:cs="Arial"/>
        </w:rPr>
        <w:t xml:space="preserve"> </w:t>
      </w:r>
      <w:r w:rsidRPr="00403F22">
        <w:rPr>
          <w:rFonts w:ascii="Arial" w:hAnsi="Arial" w:cs="Arial"/>
        </w:rPr>
        <w:t>prepara</w:t>
      </w:r>
      <w:r w:rsidR="00116133">
        <w:rPr>
          <w:rFonts w:ascii="Arial" w:hAnsi="Arial" w:cs="Arial"/>
        </w:rPr>
        <w:t>rá</w:t>
      </w:r>
      <w:r w:rsidRPr="00403F22">
        <w:rPr>
          <w:rFonts w:ascii="Arial" w:hAnsi="Arial" w:cs="Arial"/>
        </w:rPr>
        <w:t xml:space="preserve"> sus cajas con l</w:t>
      </w:r>
      <w:r>
        <w:rPr>
          <w:rFonts w:ascii="Arial" w:hAnsi="Arial" w:cs="Arial"/>
        </w:rPr>
        <w:t>a documentación a remitir, sellándolas y adhiriéndoles una copia del inventario del contenido de las mismas</w:t>
      </w:r>
      <w:r w:rsidRPr="00403F22">
        <w:rPr>
          <w:rFonts w:ascii="Arial" w:hAnsi="Arial" w:cs="Arial"/>
        </w:rPr>
        <w:t xml:space="preserve">. </w:t>
      </w:r>
    </w:p>
    <w:p w:rsidR="00C566E3" w:rsidRPr="00403F22" w:rsidRDefault="00C566E3" w:rsidP="00C566E3">
      <w:pPr>
        <w:ind w:left="420"/>
        <w:jc w:val="both"/>
        <w:rPr>
          <w:rFonts w:ascii="Arial" w:hAnsi="Arial" w:cs="Arial"/>
        </w:rPr>
      </w:pPr>
    </w:p>
    <w:p w:rsidR="00D20BF6" w:rsidRPr="00403F22" w:rsidRDefault="00D20BF6" w:rsidP="00841B5E">
      <w:pPr>
        <w:numPr>
          <w:ilvl w:val="0"/>
          <w:numId w:val="7"/>
        </w:numPr>
        <w:jc w:val="both"/>
        <w:rPr>
          <w:rFonts w:ascii="Arial" w:hAnsi="Arial" w:cs="Arial"/>
        </w:rPr>
      </w:pPr>
      <w:r w:rsidRPr="00403F22">
        <w:rPr>
          <w:rFonts w:ascii="Arial" w:hAnsi="Arial" w:cs="Arial"/>
        </w:rPr>
        <w:t xml:space="preserve">El responsable del </w:t>
      </w:r>
      <w:r>
        <w:rPr>
          <w:rFonts w:ascii="Arial" w:hAnsi="Arial" w:cs="Arial"/>
        </w:rPr>
        <w:t>Archivo General verifica</w:t>
      </w:r>
      <w:r w:rsidR="00116133">
        <w:rPr>
          <w:rFonts w:ascii="Arial" w:hAnsi="Arial" w:cs="Arial"/>
        </w:rPr>
        <w:t>rá</w:t>
      </w:r>
      <w:r>
        <w:rPr>
          <w:rFonts w:ascii="Arial" w:hAnsi="Arial" w:cs="Arial"/>
        </w:rPr>
        <w:t xml:space="preserve"> que las cajas se encuentren selladas y que contengan en la parte exterior el inventario correspondiente. </w:t>
      </w:r>
      <w:r w:rsidRPr="00403F22">
        <w:rPr>
          <w:rFonts w:ascii="Arial" w:hAnsi="Arial" w:cs="Arial"/>
        </w:rPr>
        <w:t xml:space="preserve"> </w:t>
      </w:r>
    </w:p>
    <w:p w:rsidR="00D20BF6" w:rsidRDefault="00D20BF6" w:rsidP="00D20BF6">
      <w:pPr>
        <w:jc w:val="both"/>
        <w:rPr>
          <w:rFonts w:ascii="Arial" w:hAnsi="Arial" w:cs="Arial"/>
        </w:rPr>
      </w:pPr>
    </w:p>
    <w:p w:rsidR="00D20BF6" w:rsidRDefault="00EA1017" w:rsidP="00841B5E">
      <w:pPr>
        <w:numPr>
          <w:ilvl w:val="0"/>
          <w:numId w:val="7"/>
        </w:numPr>
        <w:jc w:val="both"/>
        <w:rPr>
          <w:rFonts w:ascii="Arial" w:hAnsi="Arial" w:cs="Arial"/>
        </w:rPr>
      </w:pPr>
      <w:r>
        <w:rPr>
          <w:rFonts w:ascii="Arial" w:hAnsi="Arial" w:cs="Arial"/>
        </w:rPr>
        <w:t xml:space="preserve">Luego de recibir el visto bueno </w:t>
      </w:r>
      <w:r w:rsidR="00116133">
        <w:rPr>
          <w:rFonts w:ascii="Arial" w:hAnsi="Arial" w:cs="Arial"/>
        </w:rPr>
        <w:t>de la Administración y Recursos Humanos</w:t>
      </w:r>
      <w:r>
        <w:rPr>
          <w:rFonts w:ascii="Arial" w:hAnsi="Arial" w:cs="Arial"/>
        </w:rPr>
        <w:t xml:space="preserve"> sobre las condiciones físicas de la documentación a transferir</w:t>
      </w:r>
      <w:r w:rsidR="00116133">
        <w:rPr>
          <w:rFonts w:ascii="Arial" w:hAnsi="Arial" w:cs="Arial"/>
        </w:rPr>
        <w:t xml:space="preserve">, </w:t>
      </w:r>
      <w:r>
        <w:rPr>
          <w:rFonts w:ascii="Arial" w:hAnsi="Arial" w:cs="Arial"/>
        </w:rPr>
        <w:t>el encargado de archivo responsable deberá ingresar el inventario al Sistema de Control de Inventario elaborado para su efecto.</w:t>
      </w:r>
      <w:r w:rsidR="00D20BF6" w:rsidRPr="00403F22">
        <w:rPr>
          <w:rFonts w:ascii="Arial" w:hAnsi="Arial" w:cs="Arial"/>
        </w:rPr>
        <w:t xml:space="preserve"> </w:t>
      </w:r>
    </w:p>
    <w:p w:rsidR="00D20BF6" w:rsidRPr="00403F22" w:rsidRDefault="00EA1017" w:rsidP="00841B5E">
      <w:pPr>
        <w:numPr>
          <w:ilvl w:val="0"/>
          <w:numId w:val="7"/>
        </w:numPr>
        <w:jc w:val="both"/>
        <w:rPr>
          <w:rFonts w:ascii="Arial" w:hAnsi="Arial" w:cs="Arial"/>
        </w:rPr>
      </w:pPr>
      <w:r>
        <w:rPr>
          <w:rFonts w:ascii="Arial" w:hAnsi="Arial" w:cs="Arial"/>
        </w:rPr>
        <w:t xml:space="preserve">La Administración y Recursos Humanos deberá llevar un control de la información que se traslada al </w:t>
      </w:r>
      <w:r w:rsidR="00D20BF6">
        <w:rPr>
          <w:rFonts w:ascii="Arial" w:hAnsi="Arial" w:cs="Arial"/>
        </w:rPr>
        <w:t>Archivo General</w:t>
      </w:r>
      <w:r>
        <w:rPr>
          <w:rFonts w:ascii="Arial" w:hAnsi="Arial" w:cs="Arial"/>
        </w:rPr>
        <w:t>, así como de los responsables de los archivos de cada unidad</w:t>
      </w:r>
      <w:r w:rsidR="00D20BF6">
        <w:rPr>
          <w:rFonts w:ascii="Arial" w:hAnsi="Arial" w:cs="Arial"/>
        </w:rPr>
        <w:t>.</w:t>
      </w:r>
      <w:r w:rsidR="00D20BF6" w:rsidRPr="00403F22">
        <w:rPr>
          <w:rFonts w:ascii="Arial" w:hAnsi="Arial" w:cs="Arial"/>
        </w:rPr>
        <w:t xml:space="preserve"> </w:t>
      </w:r>
    </w:p>
    <w:p w:rsidR="00D20BF6" w:rsidRDefault="00D20BF6" w:rsidP="00D20BF6">
      <w:pPr>
        <w:jc w:val="both"/>
        <w:rPr>
          <w:rFonts w:ascii="Arial" w:hAnsi="Arial" w:cs="Arial"/>
        </w:rPr>
      </w:pPr>
    </w:p>
    <w:p w:rsidR="00CF2169" w:rsidRDefault="00CF2169" w:rsidP="00D20BF6">
      <w:pPr>
        <w:jc w:val="both"/>
        <w:rPr>
          <w:rFonts w:ascii="Arial" w:hAnsi="Arial" w:cs="Arial"/>
        </w:rPr>
      </w:pPr>
    </w:p>
    <w:p w:rsidR="00D20BF6" w:rsidRPr="00E075B7" w:rsidRDefault="00312B96" w:rsidP="00D20BF6">
      <w:pPr>
        <w:ind w:left="540" w:hanging="540"/>
        <w:jc w:val="both"/>
        <w:rPr>
          <w:rFonts w:ascii="Arial" w:hAnsi="Arial" w:cs="Arial"/>
          <w:b/>
        </w:rPr>
      </w:pPr>
      <w:r>
        <w:rPr>
          <w:rFonts w:ascii="Arial" w:hAnsi="Arial" w:cs="Arial"/>
          <w:b/>
        </w:rPr>
        <w:t>8.</w:t>
      </w:r>
      <w:r w:rsidR="00D20BF6">
        <w:rPr>
          <w:rFonts w:ascii="Arial" w:hAnsi="Arial" w:cs="Arial"/>
          <w:b/>
        </w:rPr>
        <w:t>2</w:t>
      </w:r>
      <w:r>
        <w:rPr>
          <w:rFonts w:ascii="Arial" w:hAnsi="Arial" w:cs="Arial"/>
          <w:b/>
        </w:rPr>
        <w:t xml:space="preserve">.2 </w:t>
      </w:r>
      <w:r w:rsidR="00D20BF6">
        <w:rPr>
          <w:rFonts w:ascii="Arial" w:hAnsi="Arial" w:cs="Arial"/>
          <w:b/>
        </w:rPr>
        <w:tab/>
      </w:r>
      <w:r w:rsidR="00D20BF6" w:rsidRPr="00E075B7">
        <w:rPr>
          <w:rFonts w:ascii="Arial" w:hAnsi="Arial" w:cs="Arial"/>
          <w:b/>
        </w:rPr>
        <w:t xml:space="preserve">NORMAS Y PROCEDIMIENTOS PARA EL CONTROL DE </w:t>
      </w:r>
      <w:r w:rsidR="00D20BF6">
        <w:rPr>
          <w:rFonts w:ascii="Arial" w:hAnsi="Arial" w:cs="Arial"/>
          <w:b/>
        </w:rPr>
        <w:t>DOCUMENTACIÓN DEL ARCHIVO GENERAL, INCLUYENDO PRÉSTAMO Y DEVOLUCIÓN DE INFORMACIÓN</w:t>
      </w:r>
    </w:p>
    <w:p w:rsidR="00D20BF6" w:rsidRDefault="00D20BF6" w:rsidP="00D20BF6">
      <w:pPr>
        <w:jc w:val="both"/>
        <w:rPr>
          <w:rFonts w:ascii="Arial" w:hAnsi="Arial" w:cs="Arial"/>
        </w:rPr>
      </w:pPr>
    </w:p>
    <w:p w:rsidR="00D20BF6" w:rsidRDefault="00D20BF6" w:rsidP="00D20BF6">
      <w:pPr>
        <w:jc w:val="both"/>
        <w:rPr>
          <w:rFonts w:ascii="Arial" w:hAnsi="Arial" w:cs="Arial"/>
        </w:rPr>
      </w:pPr>
      <w:r>
        <w:rPr>
          <w:rFonts w:ascii="Arial" w:hAnsi="Arial" w:cs="Arial"/>
        </w:rPr>
        <w:t xml:space="preserve">El encargado del Archivo </w:t>
      </w:r>
      <w:r w:rsidR="00CD574E">
        <w:rPr>
          <w:rFonts w:ascii="Arial" w:hAnsi="Arial" w:cs="Arial"/>
        </w:rPr>
        <w:t>General</w:t>
      </w:r>
      <w:r>
        <w:rPr>
          <w:rFonts w:ascii="Arial" w:hAnsi="Arial" w:cs="Arial"/>
        </w:rPr>
        <w:t xml:space="preserve"> deberá implementar un p</w:t>
      </w:r>
      <w:r w:rsidRPr="00403F22">
        <w:rPr>
          <w:rFonts w:ascii="Arial" w:hAnsi="Arial" w:cs="Arial"/>
        </w:rPr>
        <w:t>roce</w:t>
      </w:r>
      <w:r>
        <w:rPr>
          <w:rFonts w:ascii="Arial" w:hAnsi="Arial" w:cs="Arial"/>
        </w:rPr>
        <w:t xml:space="preserve">dimiento que </w:t>
      </w:r>
      <w:r w:rsidRPr="00403F22">
        <w:rPr>
          <w:rFonts w:ascii="Arial" w:hAnsi="Arial" w:cs="Arial"/>
        </w:rPr>
        <w:t>identifi</w:t>
      </w:r>
      <w:r>
        <w:rPr>
          <w:rFonts w:ascii="Arial" w:hAnsi="Arial" w:cs="Arial"/>
        </w:rPr>
        <w:t>que</w:t>
      </w:r>
      <w:r w:rsidRPr="00403F22">
        <w:rPr>
          <w:rFonts w:ascii="Arial" w:hAnsi="Arial" w:cs="Arial"/>
        </w:rPr>
        <w:t xml:space="preserve"> y organi</w:t>
      </w:r>
      <w:r>
        <w:rPr>
          <w:rFonts w:ascii="Arial" w:hAnsi="Arial" w:cs="Arial"/>
        </w:rPr>
        <w:t>ce los</w:t>
      </w:r>
      <w:r w:rsidRPr="00403F22">
        <w:rPr>
          <w:rFonts w:ascii="Arial" w:hAnsi="Arial" w:cs="Arial"/>
        </w:rPr>
        <w:t xml:space="preserve"> documentos en categorías de acuerdo con esquemas previamente establecidos, métodos y reglas determinadas</w:t>
      </w:r>
      <w:r>
        <w:rPr>
          <w:rFonts w:ascii="Arial" w:hAnsi="Arial" w:cs="Arial"/>
        </w:rPr>
        <w:t xml:space="preserve"> en un sistema de clasificación</w:t>
      </w:r>
      <w:r w:rsidR="00CD574E">
        <w:rPr>
          <w:rFonts w:ascii="Arial" w:hAnsi="Arial" w:cs="Arial"/>
        </w:rPr>
        <w:t>,</w:t>
      </w:r>
      <w:r>
        <w:rPr>
          <w:rFonts w:ascii="Arial" w:hAnsi="Arial" w:cs="Arial"/>
        </w:rPr>
        <w:t xml:space="preserve"> con la finalidad de contar con un </w:t>
      </w:r>
      <w:r w:rsidRPr="00403F22">
        <w:rPr>
          <w:rFonts w:ascii="Arial" w:hAnsi="Arial" w:cs="Arial"/>
        </w:rPr>
        <w:t>esquema lógico</w:t>
      </w:r>
      <w:r>
        <w:rPr>
          <w:rFonts w:ascii="Arial" w:hAnsi="Arial" w:cs="Arial"/>
        </w:rPr>
        <w:t>,</w:t>
      </w:r>
      <w:r w:rsidR="00CD574E">
        <w:rPr>
          <w:rFonts w:ascii="Arial" w:hAnsi="Arial" w:cs="Arial"/>
        </w:rPr>
        <w:t xml:space="preserve"> para </w:t>
      </w:r>
      <w:r w:rsidRPr="00403F22">
        <w:rPr>
          <w:rFonts w:ascii="Arial" w:hAnsi="Arial" w:cs="Arial"/>
        </w:rPr>
        <w:t xml:space="preserve">el almacenamiento y recuperación de </w:t>
      </w:r>
      <w:r>
        <w:rPr>
          <w:rFonts w:ascii="Arial" w:hAnsi="Arial" w:cs="Arial"/>
        </w:rPr>
        <w:t>documentación</w:t>
      </w:r>
      <w:r w:rsidRPr="00403F22">
        <w:rPr>
          <w:rFonts w:ascii="Arial" w:hAnsi="Arial" w:cs="Arial"/>
        </w:rPr>
        <w:t xml:space="preserve"> de</w:t>
      </w:r>
      <w:r>
        <w:rPr>
          <w:rFonts w:ascii="Arial" w:hAnsi="Arial" w:cs="Arial"/>
        </w:rPr>
        <w:t>l</w:t>
      </w:r>
      <w:r w:rsidRPr="00403F22">
        <w:rPr>
          <w:rFonts w:ascii="Arial" w:hAnsi="Arial" w:cs="Arial"/>
        </w:rPr>
        <w:t xml:space="preserve"> archivo. </w:t>
      </w:r>
    </w:p>
    <w:p w:rsidR="00D20BF6" w:rsidRPr="00403F22"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La clasificación permit</w:t>
      </w:r>
      <w:r>
        <w:rPr>
          <w:rFonts w:ascii="Arial" w:hAnsi="Arial" w:cs="Arial"/>
        </w:rPr>
        <w:t>irá</w:t>
      </w:r>
      <w:r w:rsidRPr="00403F22">
        <w:rPr>
          <w:rFonts w:ascii="Arial" w:hAnsi="Arial" w:cs="Arial"/>
        </w:rPr>
        <w:t xml:space="preserve"> la identificación de secciones y series basadas en atribuciones, funciones y actividades representadas en los documentos de archivo, a fin que la organización, almacenamiento y disposición de los archivos sea contemplada desde un marco general. </w:t>
      </w:r>
    </w:p>
    <w:p w:rsidR="00D20BF6" w:rsidRDefault="00D20BF6" w:rsidP="00D20BF6">
      <w:pPr>
        <w:jc w:val="both"/>
        <w:rPr>
          <w:rFonts w:ascii="Arial" w:hAnsi="Arial" w:cs="Arial"/>
          <w:b/>
        </w:rPr>
      </w:pPr>
    </w:p>
    <w:p w:rsidR="00CF2169" w:rsidRDefault="00CF2169" w:rsidP="00D20BF6">
      <w:pPr>
        <w:jc w:val="both"/>
        <w:rPr>
          <w:rFonts w:ascii="Arial" w:hAnsi="Arial" w:cs="Arial"/>
          <w:b/>
        </w:rPr>
      </w:pPr>
    </w:p>
    <w:p w:rsidR="00D20BF6" w:rsidRPr="00043774" w:rsidRDefault="00312B96" w:rsidP="00D20BF6">
      <w:pPr>
        <w:jc w:val="both"/>
        <w:rPr>
          <w:rFonts w:ascii="Arial" w:hAnsi="Arial" w:cs="Arial"/>
          <w:b/>
        </w:rPr>
      </w:pPr>
      <w:r>
        <w:rPr>
          <w:rFonts w:ascii="Arial" w:hAnsi="Arial" w:cs="Arial"/>
          <w:b/>
        </w:rPr>
        <w:lastRenderedPageBreak/>
        <w:t>9.</w:t>
      </w:r>
      <w:r w:rsidR="00D20BF6" w:rsidRPr="00043774">
        <w:rPr>
          <w:rFonts w:ascii="Arial" w:hAnsi="Arial" w:cs="Arial"/>
          <w:b/>
        </w:rPr>
        <w:t xml:space="preserve"> CONTROL DE DOCUMENTACIÓN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Con el propósito de mantener un adecuado control y consulta de</w:t>
      </w:r>
      <w:r>
        <w:rPr>
          <w:rFonts w:ascii="Arial" w:hAnsi="Arial" w:cs="Arial"/>
        </w:rPr>
        <w:t xml:space="preserve"> la documentación custodiada en el Archivo General</w:t>
      </w:r>
      <w:r w:rsidRPr="00403F22">
        <w:rPr>
          <w:rFonts w:ascii="Arial" w:hAnsi="Arial" w:cs="Arial"/>
        </w:rPr>
        <w:t xml:space="preserve">, cada </w:t>
      </w:r>
      <w:r>
        <w:rPr>
          <w:rFonts w:ascii="Arial" w:hAnsi="Arial" w:cs="Arial"/>
        </w:rPr>
        <w:t>unidad</w:t>
      </w:r>
      <w:r w:rsidRPr="00403F22">
        <w:rPr>
          <w:rFonts w:ascii="Arial" w:hAnsi="Arial" w:cs="Arial"/>
        </w:rPr>
        <w:t xml:space="preserve"> responsable</w:t>
      </w:r>
      <w:r>
        <w:rPr>
          <w:rFonts w:ascii="Arial" w:hAnsi="Arial" w:cs="Arial"/>
        </w:rPr>
        <w:t xml:space="preserve">, así como el encargado del referido archivo, </w:t>
      </w:r>
      <w:r w:rsidRPr="00403F22">
        <w:rPr>
          <w:rFonts w:ascii="Arial" w:hAnsi="Arial" w:cs="Arial"/>
        </w:rPr>
        <w:t>mantendrá</w:t>
      </w:r>
      <w:r>
        <w:rPr>
          <w:rFonts w:ascii="Arial" w:hAnsi="Arial" w:cs="Arial"/>
        </w:rPr>
        <w:t>n</w:t>
      </w:r>
      <w:r w:rsidRPr="00403F22">
        <w:rPr>
          <w:rFonts w:ascii="Arial" w:hAnsi="Arial" w:cs="Arial"/>
        </w:rPr>
        <w:t xml:space="preserve"> </w:t>
      </w:r>
      <w:r w:rsidR="00EA1017">
        <w:rPr>
          <w:rFonts w:ascii="Arial" w:hAnsi="Arial" w:cs="Arial"/>
        </w:rPr>
        <w:t xml:space="preserve">actualizado el Sistema de </w:t>
      </w:r>
      <w:proofErr w:type="spellStart"/>
      <w:r w:rsidR="00EA1017">
        <w:rPr>
          <w:rFonts w:ascii="Arial" w:hAnsi="Arial" w:cs="Arial"/>
        </w:rPr>
        <w:t>Inventario</w:t>
      </w:r>
      <w:r w:rsidRPr="00403F22">
        <w:rPr>
          <w:rFonts w:ascii="Arial" w:hAnsi="Arial" w:cs="Arial"/>
        </w:rPr>
        <w:t>un</w:t>
      </w:r>
      <w:proofErr w:type="spellEnd"/>
      <w:r w:rsidRPr="00403F22">
        <w:rPr>
          <w:rFonts w:ascii="Arial" w:hAnsi="Arial" w:cs="Arial"/>
        </w:rPr>
        <w:t xml:space="preserve"> </w:t>
      </w:r>
      <w:r>
        <w:rPr>
          <w:rFonts w:ascii="Arial" w:hAnsi="Arial" w:cs="Arial"/>
        </w:rPr>
        <w:t>i</w:t>
      </w:r>
      <w:r w:rsidRPr="00403F22">
        <w:rPr>
          <w:rFonts w:ascii="Arial" w:hAnsi="Arial" w:cs="Arial"/>
        </w:rPr>
        <w:t xml:space="preserve">nventario </w:t>
      </w:r>
      <w:r>
        <w:rPr>
          <w:rFonts w:ascii="Arial" w:hAnsi="Arial" w:cs="Arial"/>
        </w:rPr>
        <w:t>de la documentación  para el control respectivo.</w:t>
      </w:r>
    </w:p>
    <w:p w:rsidR="00D20BF6" w:rsidRDefault="00D20BF6" w:rsidP="00D20BF6">
      <w:pPr>
        <w:jc w:val="both"/>
        <w:rPr>
          <w:rFonts w:ascii="Arial" w:hAnsi="Arial" w:cs="Arial"/>
        </w:rPr>
      </w:pPr>
    </w:p>
    <w:p w:rsidR="00CD574E" w:rsidRDefault="00CD574E" w:rsidP="00D20BF6">
      <w:pPr>
        <w:jc w:val="both"/>
        <w:rPr>
          <w:rFonts w:ascii="Arial" w:hAnsi="Arial" w:cs="Arial"/>
        </w:rPr>
      </w:pPr>
    </w:p>
    <w:p w:rsidR="00CD574E" w:rsidRDefault="00CD574E" w:rsidP="00D20BF6">
      <w:pPr>
        <w:jc w:val="both"/>
        <w:rPr>
          <w:rFonts w:ascii="Arial" w:hAnsi="Arial" w:cs="Arial"/>
        </w:rPr>
      </w:pPr>
    </w:p>
    <w:p w:rsidR="00D20BF6" w:rsidRPr="00043774" w:rsidRDefault="00841B5E" w:rsidP="00D20BF6">
      <w:pPr>
        <w:jc w:val="both"/>
        <w:rPr>
          <w:rFonts w:ascii="Arial" w:hAnsi="Arial" w:cs="Arial"/>
          <w:b/>
        </w:rPr>
      </w:pPr>
      <w:r>
        <w:rPr>
          <w:rFonts w:ascii="Arial" w:hAnsi="Arial" w:cs="Arial"/>
          <w:b/>
        </w:rPr>
        <w:t>9.1</w:t>
      </w:r>
      <w:r w:rsidR="00D20BF6" w:rsidRPr="00043774">
        <w:rPr>
          <w:rFonts w:ascii="Arial" w:hAnsi="Arial" w:cs="Arial"/>
          <w:b/>
        </w:rPr>
        <w:t xml:space="preserve"> PRÉSTAMO DE DOCUMENTACIÓN DEL </w:t>
      </w:r>
      <w:r w:rsidR="00D20BF6">
        <w:rPr>
          <w:rFonts w:ascii="Arial" w:hAnsi="Arial" w:cs="Arial"/>
          <w:b/>
        </w:rPr>
        <w:t>ARCHIVO GENERAL</w:t>
      </w:r>
      <w:r w:rsidR="00D20BF6" w:rsidRPr="00043774">
        <w:rPr>
          <w:rFonts w:ascii="Arial" w:hAnsi="Arial" w:cs="Arial"/>
          <w:b/>
        </w:rPr>
        <w:t xml:space="preserve">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 xml:space="preserve">El servicio de consulta y préstamo de expedientes o documentación que presta el </w:t>
      </w:r>
      <w:r>
        <w:rPr>
          <w:rFonts w:ascii="Arial" w:hAnsi="Arial" w:cs="Arial"/>
        </w:rPr>
        <w:t>Archivo General</w:t>
      </w:r>
      <w:r w:rsidRPr="00403F22">
        <w:rPr>
          <w:rFonts w:ascii="Arial" w:hAnsi="Arial" w:cs="Arial"/>
        </w:rPr>
        <w:t xml:space="preserve"> será proporcionado a todos los usuarios internos de</w:t>
      </w:r>
      <w:r>
        <w:rPr>
          <w:rFonts w:ascii="Arial" w:hAnsi="Arial" w:cs="Arial"/>
        </w:rPr>
        <w:t xml:space="preserve"> </w:t>
      </w:r>
      <w:r w:rsidRPr="00403F22">
        <w:rPr>
          <w:rFonts w:ascii="Arial" w:hAnsi="Arial" w:cs="Arial"/>
        </w:rPr>
        <w:t>l</w:t>
      </w:r>
      <w:r>
        <w:rPr>
          <w:rFonts w:ascii="Arial" w:hAnsi="Arial" w:cs="Arial"/>
        </w:rPr>
        <w:t>a</w:t>
      </w:r>
      <w:r w:rsidRPr="00403F22">
        <w:rPr>
          <w:rFonts w:ascii="Arial" w:hAnsi="Arial" w:cs="Arial"/>
        </w:rPr>
        <w:t xml:space="preserve"> </w:t>
      </w:r>
      <w:r>
        <w:rPr>
          <w:rFonts w:ascii="Arial" w:hAnsi="Arial" w:cs="Arial"/>
        </w:rPr>
        <w:t>Superintendencia</w:t>
      </w:r>
      <w:r w:rsidRPr="00403F22">
        <w:rPr>
          <w:rFonts w:ascii="Arial" w:hAnsi="Arial" w:cs="Arial"/>
        </w:rPr>
        <w:t xml:space="preserve"> </w:t>
      </w:r>
      <w:r>
        <w:rPr>
          <w:rFonts w:ascii="Arial" w:hAnsi="Arial" w:cs="Arial"/>
        </w:rPr>
        <w:t xml:space="preserve">de Competencia. </w:t>
      </w:r>
      <w:r w:rsidRPr="00403F22">
        <w:rPr>
          <w:rFonts w:ascii="Arial" w:hAnsi="Arial" w:cs="Arial"/>
        </w:rPr>
        <w:t>Personas ajenas a</w:t>
      </w:r>
      <w:r>
        <w:rPr>
          <w:rFonts w:ascii="Arial" w:hAnsi="Arial" w:cs="Arial"/>
        </w:rPr>
        <w:t xml:space="preserve"> </w:t>
      </w:r>
      <w:r w:rsidRPr="00403F22">
        <w:rPr>
          <w:rFonts w:ascii="Arial" w:hAnsi="Arial" w:cs="Arial"/>
        </w:rPr>
        <w:t>l</w:t>
      </w:r>
      <w:r>
        <w:rPr>
          <w:rFonts w:ascii="Arial" w:hAnsi="Arial" w:cs="Arial"/>
        </w:rPr>
        <w:t>a</w:t>
      </w:r>
      <w:r w:rsidRPr="00403F22">
        <w:rPr>
          <w:rFonts w:ascii="Arial" w:hAnsi="Arial" w:cs="Arial"/>
        </w:rPr>
        <w:t xml:space="preserve"> </w:t>
      </w:r>
      <w:r>
        <w:rPr>
          <w:rFonts w:ascii="Arial" w:hAnsi="Arial" w:cs="Arial"/>
        </w:rPr>
        <w:t>Superintendencia</w:t>
      </w:r>
      <w:r w:rsidRPr="00403F22">
        <w:rPr>
          <w:rFonts w:ascii="Arial" w:hAnsi="Arial" w:cs="Arial"/>
        </w:rPr>
        <w:t xml:space="preserve"> sólo podrán tener acceso, en su caso, a la documentación de carácter público en los términos que señale la Ley de</w:t>
      </w:r>
      <w:r w:rsidR="00841B5E">
        <w:rPr>
          <w:rFonts w:ascii="Arial" w:hAnsi="Arial" w:cs="Arial"/>
        </w:rPr>
        <w:t xml:space="preserve"> acceso a la información pública y la Ley de</w:t>
      </w:r>
      <w:r w:rsidRPr="00403F22">
        <w:rPr>
          <w:rFonts w:ascii="Arial" w:hAnsi="Arial" w:cs="Arial"/>
        </w:rPr>
        <w:t xml:space="preserve"> </w:t>
      </w:r>
      <w:r w:rsidR="00841B5E">
        <w:rPr>
          <w:rFonts w:ascii="Arial" w:hAnsi="Arial" w:cs="Arial"/>
        </w:rPr>
        <w:t>Competencia</w:t>
      </w:r>
      <w:r>
        <w:rPr>
          <w:rFonts w:ascii="Arial" w:hAnsi="Arial" w:cs="Arial"/>
        </w:rPr>
        <w:t>.</w:t>
      </w:r>
      <w:r w:rsidRPr="00403F22">
        <w:rPr>
          <w:rFonts w:ascii="Arial" w:hAnsi="Arial" w:cs="Arial"/>
        </w:rPr>
        <w:t xml:space="preserve"> </w:t>
      </w:r>
    </w:p>
    <w:p w:rsidR="00D20BF6" w:rsidRPr="00403F22" w:rsidRDefault="00D20BF6" w:rsidP="00D20BF6">
      <w:pPr>
        <w:jc w:val="both"/>
        <w:rPr>
          <w:rFonts w:ascii="Arial" w:hAnsi="Arial" w:cs="Arial"/>
        </w:rPr>
      </w:pPr>
      <w:r w:rsidRPr="00403F22">
        <w:rPr>
          <w:rFonts w:ascii="Arial" w:hAnsi="Arial" w:cs="Arial"/>
        </w:rPr>
        <w:t xml:space="preserve"> </w:t>
      </w:r>
    </w:p>
    <w:p w:rsidR="00D20BF6" w:rsidRDefault="00D20BF6" w:rsidP="00D20BF6">
      <w:pPr>
        <w:jc w:val="both"/>
        <w:rPr>
          <w:rFonts w:ascii="Arial" w:hAnsi="Arial" w:cs="Arial"/>
        </w:rPr>
      </w:pPr>
      <w:r w:rsidRPr="00403F22">
        <w:rPr>
          <w:rFonts w:ascii="Arial" w:hAnsi="Arial" w:cs="Arial"/>
        </w:rPr>
        <w:t xml:space="preserve">La documentación del </w:t>
      </w:r>
      <w:r>
        <w:rPr>
          <w:rFonts w:ascii="Arial" w:hAnsi="Arial" w:cs="Arial"/>
        </w:rPr>
        <w:t>Archivo General</w:t>
      </w:r>
      <w:r w:rsidRPr="00403F22">
        <w:rPr>
          <w:rFonts w:ascii="Arial" w:hAnsi="Arial" w:cs="Arial"/>
        </w:rPr>
        <w:t xml:space="preserve"> est</w:t>
      </w:r>
      <w:r w:rsidR="00841B5E">
        <w:rPr>
          <w:rFonts w:ascii="Arial" w:hAnsi="Arial" w:cs="Arial"/>
        </w:rPr>
        <w:t>ará</w:t>
      </w:r>
      <w:r w:rsidRPr="00403F22">
        <w:rPr>
          <w:rFonts w:ascii="Arial" w:hAnsi="Arial" w:cs="Arial"/>
        </w:rPr>
        <w:t xml:space="preserve"> disponible</w:t>
      </w:r>
      <w:r w:rsidR="0038086E">
        <w:rPr>
          <w:rFonts w:ascii="Arial" w:hAnsi="Arial" w:cs="Arial"/>
        </w:rPr>
        <w:t>,</w:t>
      </w:r>
      <w:r w:rsidRPr="00403F22">
        <w:rPr>
          <w:rFonts w:ascii="Arial" w:hAnsi="Arial" w:cs="Arial"/>
        </w:rPr>
        <w:t xml:space="preserve"> en primera instancia</w:t>
      </w:r>
      <w:r w:rsidR="0038086E">
        <w:rPr>
          <w:rFonts w:ascii="Arial" w:hAnsi="Arial" w:cs="Arial"/>
        </w:rPr>
        <w:t>,</w:t>
      </w:r>
      <w:r w:rsidRPr="00403F22">
        <w:rPr>
          <w:rFonts w:ascii="Arial" w:hAnsi="Arial" w:cs="Arial"/>
        </w:rPr>
        <w:t xml:space="preserve"> únicamente para las </w:t>
      </w:r>
      <w:r>
        <w:rPr>
          <w:rFonts w:ascii="Arial" w:hAnsi="Arial" w:cs="Arial"/>
        </w:rPr>
        <w:t>unidades</w:t>
      </w:r>
      <w:r w:rsidRPr="00403F22">
        <w:rPr>
          <w:rFonts w:ascii="Arial" w:hAnsi="Arial" w:cs="Arial"/>
        </w:rPr>
        <w:t xml:space="preserve"> generadoras; para el resto de las </w:t>
      </w:r>
      <w:r>
        <w:rPr>
          <w:rFonts w:ascii="Arial" w:hAnsi="Arial" w:cs="Arial"/>
        </w:rPr>
        <w:t>mismas,</w:t>
      </w:r>
      <w:r w:rsidRPr="00403F22">
        <w:rPr>
          <w:rFonts w:ascii="Arial" w:hAnsi="Arial" w:cs="Arial"/>
        </w:rPr>
        <w:t xml:space="preserve"> sólo mediante autorización expresa de</w:t>
      </w:r>
      <w:r>
        <w:rPr>
          <w:rFonts w:ascii="Arial" w:hAnsi="Arial" w:cs="Arial"/>
        </w:rPr>
        <w:t xml:space="preserve"> </w:t>
      </w:r>
      <w:r w:rsidRPr="00403F22">
        <w:rPr>
          <w:rFonts w:ascii="Arial" w:hAnsi="Arial" w:cs="Arial"/>
        </w:rPr>
        <w:t>l</w:t>
      </w:r>
      <w:r>
        <w:rPr>
          <w:rFonts w:ascii="Arial" w:hAnsi="Arial" w:cs="Arial"/>
        </w:rPr>
        <w:t>a</w:t>
      </w:r>
      <w:r w:rsidRPr="00403F22">
        <w:rPr>
          <w:rFonts w:ascii="Arial" w:hAnsi="Arial" w:cs="Arial"/>
        </w:rPr>
        <w:t xml:space="preserve"> </w:t>
      </w:r>
      <w:r>
        <w:rPr>
          <w:rFonts w:ascii="Arial" w:hAnsi="Arial" w:cs="Arial"/>
        </w:rPr>
        <w:t>unidad</w:t>
      </w:r>
      <w:r w:rsidRPr="00403F22">
        <w:rPr>
          <w:rFonts w:ascii="Arial" w:hAnsi="Arial" w:cs="Arial"/>
        </w:rPr>
        <w:t xml:space="preserve"> generadora, comunicada por escrito al Archivo </w:t>
      </w:r>
      <w:r w:rsidR="0038086E">
        <w:rPr>
          <w:rFonts w:ascii="Arial" w:hAnsi="Arial" w:cs="Arial"/>
        </w:rPr>
        <w:t>General</w:t>
      </w:r>
      <w:r w:rsidRPr="00403F22">
        <w:rPr>
          <w:rFonts w:ascii="Arial" w:hAnsi="Arial" w:cs="Arial"/>
        </w:rPr>
        <w:t xml:space="preserve">. </w:t>
      </w:r>
    </w:p>
    <w:p w:rsidR="00D20BF6" w:rsidRPr="00403F22" w:rsidRDefault="00D20BF6" w:rsidP="00D20BF6">
      <w:pPr>
        <w:jc w:val="both"/>
        <w:rPr>
          <w:rFonts w:ascii="Arial" w:hAnsi="Arial" w:cs="Arial"/>
        </w:rPr>
      </w:pPr>
    </w:p>
    <w:p w:rsidR="00D20BF6" w:rsidRDefault="00D20BF6" w:rsidP="00D20BF6">
      <w:pPr>
        <w:jc w:val="both"/>
        <w:rPr>
          <w:rFonts w:ascii="Arial" w:hAnsi="Arial" w:cs="Arial"/>
        </w:rPr>
      </w:pPr>
      <w:r w:rsidRPr="00403F22">
        <w:rPr>
          <w:rFonts w:ascii="Arial" w:hAnsi="Arial" w:cs="Arial"/>
        </w:rPr>
        <w:t xml:space="preserve">Para todo requerimiento de préstamo de documentación del </w:t>
      </w:r>
      <w:r>
        <w:rPr>
          <w:rFonts w:ascii="Arial" w:hAnsi="Arial" w:cs="Arial"/>
        </w:rPr>
        <w:t>Archivo General</w:t>
      </w:r>
      <w:r w:rsidRPr="00403F22">
        <w:rPr>
          <w:rFonts w:ascii="Arial" w:hAnsi="Arial" w:cs="Arial"/>
        </w:rPr>
        <w:t xml:space="preserve">, se llenará </w:t>
      </w:r>
      <w:r>
        <w:rPr>
          <w:rFonts w:ascii="Arial" w:hAnsi="Arial" w:cs="Arial"/>
        </w:rPr>
        <w:t>el formato correspondiente</w:t>
      </w:r>
      <w:r w:rsidR="0056109C">
        <w:rPr>
          <w:rFonts w:ascii="Arial" w:hAnsi="Arial" w:cs="Arial"/>
        </w:rPr>
        <w:t xml:space="preserve"> disponible en la Unidad de Administración y Recursos Humanos</w:t>
      </w:r>
      <w:r w:rsidRPr="00403F22">
        <w:rPr>
          <w:rFonts w:ascii="Arial" w:hAnsi="Arial" w:cs="Arial"/>
        </w:rPr>
        <w:t xml:space="preserve">. </w:t>
      </w:r>
    </w:p>
    <w:p w:rsidR="00D20BF6" w:rsidRPr="00403F22" w:rsidRDefault="00D20BF6" w:rsidP="00D20BF6">
      <w:pPr>
        <w:jc w:val="both"/>
        <w:rPr>
          <w:rFonts w:ascii="Arial" w:hAnsi="Arial" w:cs="Arial"/>
        </w:rPr>
      </w:pPr>
    </w:p>
    <w:p w:rsidR="00D20BF6" w:rsidRDefault="00D20BF6" w:rsidP="00D20BF6">
      <w:pPr>
        <w:jc w:val="both"/>
        <w:rPr>
          <w:rFonts w:ascii="Arial" w:hAnsi="Arial" w:cs="Arial"/>
        </w:rPr>
      </w:pPr>
      <w:r w:rsidRPr="00403F22">
        <w:rPr>
          <w:rFonts w:ascii="Arial" w:hAnsi="Arial" w:cs="Arial"/>
        </w:rPr>
        <w:t>Las firmas de autorización deberán ser las mismas que están contenidas en el Catálogo d</w:t>
      </w:r>
      <w:r w:rsidR="003810CA">
        <w:rPr>
          <w:rFonts w:ascii="Arial" w:hAnsi="Arial" w:cs="Arial"/>
        </w:rPr>
        <w:t>e Firmas que maneja el Archivo General</w:t>
      </w:r>
      <w:r w:rsidRPr="00403F22">
        <w:rPr>
          <w:rFonts w:ascii="Arial" w:hAnsi="Arial" w:cs="Arial"/>
        </w:rPr>
        <w:t xml:space="preserve">. </w:t>
      </w:r>
    </w:p>
    <w:p w:rsidR="00D20BF6" w:rsidRPr="00403F22"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 xml:space="preserve">Será responsabilidad del </w:t>
      </w:r>
      <w:r w:rsidR="0056109C">
        <w:rPr>
          <w:rFonts w:ascii="Arial" w:hAnsi="Arial" w:cs="Arial"/>
        </w:rPr>
        <w:t xml:space="preserve">encargado del </w:t>
      </w:r>
      <w:r>
        <w:rPr>
          <w:rFonts w:ascii="Arial" w:hAnsi="Arial" w:cs="Arial"/>
        </w:rPr>
        <w:t>Archivo General</w:t>
      </w:r>
      <w:r w:rsidRPr="00403F22">
        <w:rPr>
          <w:rFonts w:ascii="Arial" w:hAnsi="Arial" w:cs="Arial"/>
        </w:rPr>
        <w:t xml:space="preserve"> verificar que los documentos en préstamo le sean devueltos completos y en las mismas condiciones físicas en que se proporcionaron.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En todo requerimiento de consulta y préstamo de documentación, será necesario presentar identificación oficial</w:t>
      </w:r>
      <w:r w:rsidR="0056109C">
        <w:rPr>
          <w:rFonts w:ascii="Arial" w:hAnsi="Arial" w:cs="Arial"/>
        </w:rPr>
        <w:t xml:space="preserve"> (carnet SC vigente)</w:t>
      </w:r>
      <w:r w:rsidRPr="00403F22">
        <w:rPr>
          <w:rFonts w:ascii="Arial" w:hAnsi="Arial" w:cs="Arial"/>
        </w:rPr>
        <w:t xml:space="preserve">; sin ésta no se proporcionará ningún servicio.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 xml:space="preserve">El plazo máximo de préstamo de documentación será de </w:t>
      </w:r>
      <w:r>
        <w:rPr>
          <w:rFonts w:ascii="Arial" w:hAnsi="Arial" w:cs="Arial"/>
        </w:rPr>
        <w:t>diez</w:t>
      </w:r>
      <w:r w:rsidRPr="00403F22">
        <w:rPr>
          <w:rFonts w:ascii="Arial" w:hAnsi="Arial" w:cs="Arial"/>
        </w:rPr>
        <w:t xml:space="preserve"> días </w:t>
      </w:r>
      <w:r>
        <w:rPr>
          <w:rFonts w:ascii="Arial" w:hAnsi="Arial" w:cs="Arial"/>
        </w:rPr>
        <w:t>hábiles</w:t>
      </w:r>
      <w:r w:rsidRPr="00403F22">
        <w:rPr>
          <w:rFonts w:ascii="Arial" w:hAnsi="Arial" w:cs="Arial"/>
        </w:rPr>
        <w:t xml:space="preserve">, al término del cual deberá devolverse o bien renovarse la fecha de devolución, hasta por dos ocasiones consecutivas. </w:t>
      </w:r>
    </w:p>
    <w:p w:rsidR="00D20BF6" w:rsidRDefault="00D20BF6" w:rsidP="00D20BF6">
      <w:pPr>
        <w:jc w:val="both"/>
        <w:rPr>
          <w:rFonts w:ascii="Arial" w:hAnsi="Arial" w:cs="Arial"/>
        </w:rPr>
      </w:pPr>
    </w:p>
    <w:p w:rsidR="00D20BF6" w:rsidRDefault="00D20BF6" w:rsidP="00D20BF6">
      <w:pPr>
        <w:jc w:val="both"/>
        <w:rPr>
          <w:rFonts w:ascii="Arial" w:hAnsi="Arial" w:cs="Arial"/>
        </w:rPr>
      </w:pPr>
      <w:r>
        <w:rPr>
          <w:rFonts w:ascii="Arial" w:hAnsi="Arial" w:cs="Arial"/>
        </w:rPr>
        <w:t xml:space="preserve">El Archivo General </w:t>
      </w:r>
      <w:r w:rsidRPr="00403F22">
        <w:rPr>
          <w:rFonts w:ascii="Arial" w:hAnsi="Arial" w:cs="Arial"/>
        </w:rPr>
        <w:t xml:space="preserve">contará con mecanismos de control </w:t>
      </w:r>
      <w:r>
        <w:rPr>
          <w:rFonts w:ascii="Arial" w:hAnsi="Arial" w:cs="Arial"/>
        </w:rPr>
        <w:t>d</w:t>
      </w:r>
      <w:r w:rsidRPr="00403F22">
        <w:rPr>
          <w:rFonts w:ascii="Arial" w:hAnsi="Arial" w:cs="Arial"/>
        </w:rPr>
        <w:t xml:space="preserve">e </w:t>
      </w:r>
      <w:r>
        <w:rPr>
          <w:rFonts w:ascii="Arial" w:hAnsi="Arial" w:cs="Arial"/>
        </w:rPr>
        <w:t xml:space="preserve">la documentación bajo su responsabilidad, para lo cual </w:t>
      </w:r>
      <w:r w:rsidR="0056109C">
        <w:rPr>
          <w:rFonts w:ascii="Arial" w:hAnsi="Arial" w:cs="Arial"/>
        </w:rPr>
        <w:t xml:space="preserve">se </w:t>
      </w:r>
      <w:r>
        <w:rPr>
          <w:rFonts w:ascii="Arial" w:hAnsi="Arial" w:cs="Arial"/>
        </w:rPr>
        <w:t>observará</w:t>
      </w:r>
      <w:r w:rsidR="00487C1E">
        <w:rPr>
          <w:rFonts w:ascii="Arial" w:hAnsi="Arial" w:cs="Arial"/>
        </w:rPr>
        <w:t>n</w:t>
      </w:r>
      <w:r w:rsidRPr="00403F22">
        <w:rPr>
          <w:rFonts w:ascii="Arial" w:hAnsi="Arial" w:cs="Arial"/>
        </w:rPr>
        <w:t xml:space="preserve"> las siguientes normas de operación: </w:t>
      </w:r>
    </w:p>
    <w:p w:rsidR="00D20BF6" w:rsidRPr="00403F22" w:rsidRDefault="00D20BF6" w:rsidP="00D20BF6">
      <w:pPr>
        <w:jc w:val="both"/>
        <w:rPr>
          <w:rFonts w:ascii="Arial" w:hAnsi="Arial" w:cs="Arial"/>
        </w:rPr>
      </w:pPr>
    </w:p>
    <w:p w:rsidR="00D20BF6" w:rsidRDefault="00D20BF6" w:rsidP="00841B5E">
      <w:pPr>
        <w:numPr>
          <w:ilvl w:val="0"/>
          <w:numId w:val="21"/>
        </w:numPr>
        <w:jc w:val="both"/>
        <w:rPr>
          <w:rFonts w:ascii="Arial" w:hAnsi="Arial" w:cs="Arial"/>
        </w:rPr>
      </w:pPr>
      <w:r>
        <w:rPr>
          <w:rFonts w:ascii="Arial" w:hAnsi="Arial" w:cs="Arial"/>
        </w:rPr>
        <w:t xml:space="preserve">El encargado del Archivo General </w:t>
      </w:r>
      <w:r w:rsidR="00F8000C">
        <w:rPr>
          <w:rFonts w:ascii="Arial" w:hAnsi="Arial" w:cs="Arial"/>
        </w:rPr>
        <w:t>supervisará los movimientos de préstamos documentales</w:t>
      </w:r>
      <w:r w:rsidRPr="00403F22">
        <w:rPr>
          <w:rFonts w:ascii="Arial" w:hAnsi="Arial" w:cs="Arial"/>
        </w:rPr>
        <w:t xml:space="preserve"> </w:t>
      </w:r>
      <w:r w:rsidR="00F8000C">
        <w:rPr>
          <w:rFonts w:ascii="Arial" w:hAnsi="Arial" w:cs="Arial"/>
        </w:rPr>
        <w:t>realizados por los encargados de archivo correspondientes de cada unidad propietaria de la información</w:t>
      </w:r>
      <w:r>
        <w:rPr>
          <w:rFonts w:ascii="Arial" w:hAnsi="Arial" w:cs="Arial"/>
        </w:rPr>
        <w:t>, siempre que exista la autorización respectiva del Jefe de la Unidad</w:t>
      </w:r>
      <w:r w:rsidR="007011C3">
        <w:rPr>
          <w:rFonts w:ascii="Arial" w:hAnsi="Arial" w:cs="Arial"/>
        </w:rPr>
        <w:t>;</w:t>
      </w:r>
    </w:p>
    <w:p w:rsidR="00D20BF6" w:rsidRDefault="00F8000C" w:rsidP="00841B5E">
      <w:pPr>
        <w:numPr>
          <w:ilvl w:val="0"/>
          <w:numId w:val="21"/>
        </w:numPr>
        <w:jc w:val="both"/>
        <w:rPr>
          <w:rFonts w:ascii="Arial" w:hAnsi="Arial" w:cs="Arial"/>
        </w:rPr>
      </w:pPr>
      <w:r>
        <w:rPr>
          <w:rFonts w:ascii="Arial" w:hAnsi="Arial" w:cs="Arial"/>
        </w:rPr>
        <w:lastRenderedPageBreak/>
        <w:t>p</w:t>
      </w:r>
      <w:r w:rsidR="00D20BF6" w:rsidRPr="00403F22">
        <w:rPr>
          <w:rFonts w:ascii="Arial" w:hAnsi="Arial" w:cs="Arial"/>
        </w:rPr>
        <w:t xml:space="preserve">ara todo requerimiento de préstamo de documentación del </w:t>
      </w:r>
      <w:r w:rsidR="00D20BF6">
        <w:rPr>
          <w:rFonts w:ascii="Arial" w:hAnsi="Arial" w:cs="Arial"/>
        </w:rPr>
        <w:t>Archivo General</w:t>
      </w:r>
      <w:r w:rsidR="00D20BF6" w:rsidRPr="00403F22">
        <w:rPr>
          <w:rFonts w:ascii="Arial" w:hAnsi="Arial" w:cs="Arial"/>
        </w:rPr>
        <w:t xml:space="preserve">, se </w:t>
      </w:r>
      <w:r w:rsidR="00D20BF6">
        <w:rPr>
          <w:rFonts w:ascii="Arial" w:hAnsi="Arial" w:cs="Arial"/>
        </w:rPr>
        <w:t>completará el respectivo formulario</w:t>
      </w:r>
      <w:r w:rsidR="007011C3" w:rsidRPr="007011C3">
        <w:rPr>
          <w:rFonts w:ascii="Arial" w:hAnsi="Arial" w:cs="Arial"/>
        </w:rPr>
        <w:t xml:space="preserve"> </w:t>
      </w:r>
      <w:r w:rsidR="007011C3">
        <w:rPr>
          <w:rFonts w:ascii="Arial" w:hAnsi="Arial" w:cs="Arial"/>
        </w:rPr>
        <w:t>disponible en la Unidad de Administración y Recursos Humanos;</w:t>
      </w:r>
      <w:r w:rsidR="00D20BF6" w:rsidRPr="00403F22">
        <w:rPr>
          <w:rFonts w:ascii="Arial" w:hAnsi="Arial" w:cs="Arial"/>
        </w:rPr>
        <w:t xml:space="preserve"> </w:t>
      </w:r>
    </w:p>
    <w:p w:rsidR="00D20BF6" w:rsidRPr="00841B5E" w:rsidRDefault="00F8000C" w:rsidP="00841B5E">
      <w:pPr>
        <w:pStyle w:val="Prrafodelista"/>
        <w:numPr>
          <w:ilvl w:val="0"/>
          <w:numId w:val="21"/>
        </w:numPr>
        <w:jc w:val="both"/>
        <w:rPr>
          <w:rFonts w:ascii="Arial" w:hAnsi="Arial" w:cs="Arial"/>
        </w:rPr>
      </w:pPr>
      <w:r>
        <w:rPr>
          <w:rFonts w:ascii="Arial" w:hAnsi="Arial" w:cs="Arial"/>
        </w:rPr>
        <w:t>c</w:t>
      </w:r>
      <w:r w:rsidR="00D20BF6" w:rsidRPr="00841B5E">
        <w:rPr>
          <w:rFonts w:ascii="Arial" w:hAnsi="Arial" w:cs="Arial"/>
        </w:rPr>
        <w:t>uando la información se encuentre clasificada como confidencial, ésta deberá solicitarse al respectivo custodio, designado para tal fin, en cumplimiento a lo establecido por el Regl</w:t>
      </w:r>
      <w:r w:rsidR="007011C3" w:rsidRPr="00841B5E">
        <w:rPr>
          <w:rFonts w:ascii="Arial" w:hAnsi="Arial" w:cs="Arial"/>
        </w:rPr>
        <w:t>amento de la Ley de Competencia;</w:t>
      </w:r>
      <w:r w:rsidR="00D20BF6" w:rsidRPr="00841B5E">
        <w:rPr>
          <w:rFonts w:ascii="Arial" w:hAnsi="Arial" w:cs="Arial"/>
        </w:rPr>
        <w:t xml:space="preserve"> </w:t>
      </w:r>
    </w:p>
    <w:p w:rsidR="00D20BF6" w:rsidRDefault="00F8000C" w:rsidP="00841B5E">
      <w:pPr>
        <w:numPr>
          <w:ilvl w:val="0"/>
          <w:numId w:val="21"/>
        </w:numPr>
        <w:jc w:val="both"/>
        <w:rPr>
          <w:rFonts w:ascii="Arial" w:hAnsi="Arial" w:cs="Arial"/>
        </w:rPr>
      </w:pPr>
      <w:r>
        <w:rPr>
          <w:rFonts w:ascii="Arial" w:hAnsi="Arial" w:cs="Arial"/>
        </w:rPr>
        <w:t>e</w:t>
      </w:r>
      <w:r w:rsidR="00D20BF6" w:rsidRPr="00403F22">
        <w:rPr>
          <w:rFonts w:ascii="Arial" w:hAnsi="Arial" w:cs="Arial"/>
        </w:rPr>
        <w:t>l tiempo máximo de préstamo</w:t>
      </w:r>
      <w:r w:rsidR="00D20BF6">
        <w:rPr>
          <w:rFonts w:ascii="Arial" w:hAnsi="Arial" w:cs="Arial"/>
        </w:rPr>
        <w:t xml:space="preserve"> de documentos que se encuentran custodiados en el Archivo General es de diez días hábiles; de agotarse dicho plazo, deberá o</w:t>
      </w:r>
      <w:r>
        <w:rPr>
          <w:rFonts w:ascii="Arial" w:hAnsi="Arial" w:cs="Arial"/>
        </w:rPr>
        <w:t>btenerse una nueva autorización;</w:t>
      </w:r>
      <w:r w:rsidR="00D20BF6">
        <w:rPr>
          <w:rFonts w:ascii="Arial" w:hAnsi="Arial" w:cs="Arial"/>
        </w:rPr>
        <w:t xml:space="preserve"> </w:t>
      </w:r>
    </w:p>
    <w:p w:rsidR="00D20BF6" w:rsidRPr="00841B5E" w:rsidRDefault="00F8000C" w:rsidP="00841B5E">
      <w:pPr>
        <w:pStyle w:val="Prrafodelista"/>
        <w:numPr>
          <w:ilvl w:val="0"/>
          <w:numId w:val="21"/>
        </w:numPr>
        <w:jc w:val="both"/>
        <w:rPr>
          <w:rFonts w:ascii="Arial" w:hAnsi="Arial" w:cs="Arial"/>
        </w:rPr>
      </w:pPr>
      <w:r>
        <w:rPr>
          <w:rFonts w:ascii="Arial" w:hAnsi="Arial" w:cs="Arial"/>
        </w:rPr>
        <w:t>t</w:t>
      </w:r>
      <w:r w:rsidR="00D20BF6" w:rsidRPr="00841B5E">
        <w:rPr>
          <w:rFonts w:ascii="Arial" w:hAnsi="Arial" w:cs="Arial"/>
        </w:rPr>
        <w:t>ranscurrido el tiempo de préstamo, el encargado del Archivo General solicitará por escrito la devolución de los archivos, estableciendo un plazo máximo de tres días hábiles. De no recibirse la documentación en este plazo, el encargado en mención, comunicará tal situación</w:t>
      </w:r>
      <w:r w:rsidR="007011C3" w:rsidRPr="00841B5E">
        <w:rPr>
          <w:rFonts w:ascii="Arial" w:hAnsi="Arial" w:cs="Arial"/>
        </w:rPr>
        <w:t>,</w:t>
      </w:r>
      <w:r w:rsidR="00D20BF6" w:rsidRPr="00841B5E">
        <w:rPr>
          <w:rFonts w:ascii="Arial" w:hAnsi="Arial" w:cs="Arial"/>
        </w:rPr>
        <w:t xml:space="preserve"> por escrito</w:t>
      </w:r>
      <w:r w:rsidR="007011C3" w:rsidRPr="00841B5E">
        <w:rPr>
          <w:rFonts w:ascii="Arial" w:hAnsi="Arial" w:cs="Arial"/>
        </w:rPr>
        <w:t>,</w:t>
      </w:r>
      <w:r w:rsidR="00D20BF6" w:rsidRPr="00841B5E">
        <w:rPr>
          <w:rFonts w:ascii="Arial" w:hAnsi="Arial" w:cs="Arial"/>
        </w:rPr>
        <w:t xml:space="preserve"> al Superintendente de Competencia.</w:t>
      </w:r>
    </w:p>
    <w:p w:rsidR="00D20BF6" w:rsidRPr="00403F22" w:rsidRDefault="00F8000C" w:rsidP="00841B5E">
      <w:pPr>
        <w:numPr>
          <w:ilvl w:val="0"/>
          <w:numId w:val="21"/>
        </w:numPr>
        <w:jc w:val="both"/>
        <w:rPr>
          <w:rFonts w:ascii="Arial" w:hAnsi="Arial" w:cs="Arial"/>
        </w:rPr>
      </w:pPr>
      <w:r>
        <w:rPr>
          <w:rFonts w:ascii="Arial" w:hAnsi="Arial" w:cs="Arial"/>
        </w:rPr>
        <w:t>l</w:t>
      </w:r>
      <w:r w:rsidR="00D20BF6">
        <w:rPr>
          <w:rFonts w:ascii="Arial" w:hAnsi="Arial" w:cs="Arial"/>
        </w:rPr>
        <w:t xml:space="preserve">a documentación devuelta </w:t>
      </w:r>
      <w:r w:rsidR="00D20BF6" w:rsidRPr="00403F22">
        <w:rPr>
          <w:rFonts w:ascii="Arial" w:hAnsi="Arial" w:cs="Arial"/>
        </w:rPr>
        <w:t>deberá reunir las características con las cuales fue prestad</w:t>
      </w:r>
      <w:r w:rsidR="00D20BF6">
        <w:rPr>
          <w:rFonts w:ascii="Arial" w:hAnsi="Arial" w:cs="Arial"/>
        </w:rPr>
        <w:t xml:space="preserve">a; </w:t>
      </w:r>
      <w:r w:rsidR="00D20BF6" w:rsidRPr="00403F22">
        <w:rPr>
          <w:rFonts w:ascii="Arial" w:hAnsi="Arial" w:cs="Arial"/>
        </w:rPr>
        <w:t xml:space="preserve">caso contrario, cuando </w:t>
      </w:r>
      <w:r w:rsidR="00D20BF6">
        <w:rPr>
          <w:rFonts w:ascii="Arial" w:hAnsi="Arial" w:cs="Arial"/>
        </w:rPr>
        <w:t xml:space="preserve">la información </w:t>
      </w:r>
      <w:r w:rsidR="00D20BF6" w:rsidRPr="00403F22">
        <w:rPr>
          <w:rFonts w:ascii="Arial" w:hAnsi="Arial" w:cs="Arial"/>
        </w:rPr>
        <w:t>prestad</w:t>
      </w:r>
      <w:r w:rsidR="00D20BF6">
        <w:rPr>
          <w:rFonts w:ascii="Arial" w:hAnsi="Arial" w:cs="Arial"/>
        </w:rPr>
        <w:t>a</w:t>
      </w:r>
      <w:r w:rsidR="00D20BF6" w:rsidRPr="00403F22">
        <w:rPr>
          <w:rFonts w:ascii="Arial" w:hAnsi="Arial" w:cs="Arial"/>
        </w:rPr>
        <w:t xml:space="preserve"> sea devuelt</w:t>
      </w:r>
      <w:r w:rsidR="00D20BF6">
        <w:rPr>
          <w:rFonts w:ascii="Arial" w:hAnsi="Arial" w:cs="Arial"/>
        </w:rPr>
        <w:t>a</w:t>
      </w:r>
      <w:r w:rsidR="00D20BF6" w:rsidRPr="00403F22">
        <w:rPr>
          <w:rFonts w:ascii="Arial" w:hAnsi="Arial" w:cs="Arial"/>
        </w:rPr>
        <w:t xml:space="preserve"> en mal estado o incomplet</w:t>
      </w:r>
      <w:r w:rsidR="00D20BF6">
        <w:rPr>
          <w:rFonts w:ascii="Arial" w:hAnsi="Arial" w:cs="Arial"/>
        </w:rPr>
        <w:t>a</w:t>
      </w:r>
      <w:r w:rsidR="00D20BF6" w:rsidRPr="00403F22">
        <w:rPr>
          <w:rFonts w:ascii="Arial" w:hAnsi="Arial" w:cs="Arial"/>
        </w:rPr>
        <w:t xml:space="preserve"> se notificará de ello por escrito al titular de</w:t>
      </w:r>
      <w:r w:rsidR="00D20BF6">
        <w:rPr>
          <w:rFonts w:ascii="Arial" w:hAnsi="Arial" w:cs="Arial"/>
        </w:rPr>
        <w:t xml:space="preserve"> </w:t>
      </w:r>
      <w:r w:rsidR="00D20BF6" w:rsidRPr="00403F22">
        <w:rPr>
          <w:rFonts w:ascii="Arial" w:hAnsi="Arial" w:cs="Arial"/>
        </w:rPr>
        <w:t>l</w:t>
      </w:r>
      <w:r w:rsidR="00D20BF6">
        <w:rPr>
          <w:rFonts w:ascii="Arial" w:hAnsi="Arial" w:cs="Arial"/>
        </w:rPr>
        <w:t xml:space="preserve">a unidad </w:t>
      </w:r>
      <w:r w:rsidR="00D20BF6" w:rsidRPr="00403F22">
        <w:rPr>
          <w:rFonts w:ascii="Arial" w:hAnsi="Arial" w:cs="Arial"/>
        </w:rPr>
        <w:t>responsable</w:t>
      </w:r>
      <w:r w:rsidR="00D20BF6">
        <w:rPr>
          <w:rFonts w:ascii="Arial" w:hAnsi="Arial" w:cs="Arial"/>
        </w:rPr>
        <w:t xml:space="preserve">; </w:t>
      </w:r>
      <w:r w:rsidR="00D20BF6" w:rsidRPr="00403F22">
        <w:rPr>
          <w:rFonts w:ascii="Arial" w:hAnsi="Arial" w:cs="Arial"/>
        </w:rPr>
        <w:t xml:space="preserve"> </w:t>
      </w:r>
      <w:r w:rsidR="00D20BF6">
        <w:rPr>
          <w:rFonts w:ascii="Arial" w:hAnsi="Arial" w:cs="Arial"/>
        </w:rPr>
        <w:t>y</w:t>
      </w:r>
    </w:p>
    <w:p w:rsidR="00D20BF6" w:rsidRDefault="00D20BF6" w:rsidP="00D20BF6">
      <w:pPr>
        <w:jc w:val="both"/>
        <w:rPr>
          <w:rFonts w:ascii="Arial" w:hAnsi="Arial" w:cs="Arial"/>
        </w:rPr>
      </w:pPr>
    </w:p>
    <w:p w:rsidR="00D20BF6" w:rsidRPr="00403F22" w:rsidRDefault="00D20BF6" w:rsidP="00841B5E">
      <w:pPr>
        <w:numPr>
          <w:ilvl w:val="0"/>
          <w:numId w:val="21"/>
        </w:numPr>
        <w:jc w:val="both"/>
        <w:rPr>
          <w:rFonts w:ascii="Arial" w:hAnsi="Arial" w:cs="Arial"/>
        </w:rPr>
      </w:pPr>
      <w:r>
        <w:rPr>
          <w:rFonts w:ascii="Arial" w:hAnsi="Arial" w:cs="Arial"/>
        </w:rPr>
        <w:t xml:space="preserve">Cuando la documentación sea devuelta al Archivo General, tal situación se deberá evidenciar en el formato que respalda el préstamo, el cual será archivado para efectos de control y de información. </w:t>
      </w:r>
      <w:r w:rsidRPr="00403F22">
        <w:rPr>
          <w:rFonts w:ascii="Arial" w:hAnsi="Arial" w:cs="Arial"/>
        </w:rPr>
        <w:t xml:space="preserve"> </w:t>
      </w:r>
    </w:p>
    <w:p w:rsidR="00D20BF6" w:rsidRDefault="00D20BF6" w:rsidP="00D20BF6">
      <w:pPr>
        <w:jc w:val="both"/>
        <w:rPr>
          <w:rFonts w:ascii="Arial" w:hAnsi="Arial" w:cs="Arial"/>
        </w:rPr>
      </w:pPr>
    </w:p>
    <w:p w:rsidR="00CF2169" w:rsidRPr="00403F22" w:rsidRDefault="00CF2169" w:rsidP="00D20BF6">
      <w:pPr>
        <w:jc w:val="both"/>
        <w:rPr>
          <w:rFonts w:ascii="Arial" w:hAnsi="Arial" w:cs="Arial"/>
        </w:rPr>
      </w:pPr>
    </w:p>
    <w:p w:rsidR="00D20BF6" w:rsidRPr="00E93B34" w:rsidRDefault="00841B5E" w:rsidP="00D20BF6">
      <w:pPr>
        <w:ind w:left="720" w:hanging="720"/>
        <w:jc w:val="both"/>
        <w:rPr>
          <w:rFonts w:ascii="Arial" w:hAnsi="Arial" w:cs="Arial"/>
          <w:b/>
        </w:rPr>
      </w:pPr>
      <w:r>
        <w:rPr>
          <w:rFonts w:ascii="Arial" w:hAnsi="Arial" w:cs="Arial"/>
          <w:b/>
        </w:rPr>
        <w:t>9.2</w:t>
      </w:r>
      <w:r w:rsidR="00D20BF6" w:rsidRPr="00E93B34">
        <w:rPr>
          <w:rFonts w:ascii="Arial" w:hAnsi="Arial" w:cs="Arial"/>
          <w:b/>
        </w:rPr>
        <w:t xml:space="preserve"> PROCEDIMIENTO PARA PRÉSTAMO DOCUMENTAL </w:t>
      </w:r>
      <w:r w:rsidR="007F76A1">
        <w:rPr>
          <w:rFonts w:ascii="Arial" w:hAnsi="Arial" w:cs="Arial"/>
          <w:b/>
        </w:rPr>
        <w:t>D</w:t>
      </w:r>
      <w:r w:rsidR="00D20BF6" w:rsidRPr="00E93B34">
        <w:rPr>
          <w:rFonts w:ascii="Arial" w:hAnsi="Arial" w:cs="Arial"/>
          <w:b/>
        </w:rPr>
        <w:t xml:space="preserve">EL </w:t>
      </w:r>
      <w:r w:rsidR="00D20BF6">
        <w:rPr>
          <w:rFonts w:ascii="Arial" w:hAnsi="Arial" w:cs="Arial"/>
          <w:b/>
        </w:rPr>
        <w:t>ARCHIVO GENERAL</w:t>
      </w:r>
      <w:r w:rsidR="00D20BF6" w:rsidRPr="00E93B34">
        <w:rPr>
          <w:rFonts w:ascii="Arial" w:hAnsi="Arial" w:cs="Arial"/>
          <w:b/>
        </w:rPr>
        <w:t xml:space="preserve"> </w:t>
      </w:r>
    </w:p>
    <w:p w:rsidR="00D20BF6" w:rsidRDefault="00D20BF6" w:rsidP="00D20BF6">
      <w:pPr>
        <w:jc w:val="both"/>
        <w:rPr>
          <w:rFonts w:ascii="Arial" w:hAnsi="Arial" w:cs="Arial"/>
        </w:rPr>
      </w:pPr>
    </w:p>
    <w:p w:rsidR="00917428" w:rsidRDefault="00917428" w:rsidP="00841B5E">
      <w:pPr>
        <w:numPr>
          <w:ilvl w:val="0"/>
          <w:numId w:val="9"/>
        </w:numPr>
        <w:jc w:val="both"/>
        <w:rPr>
          <w:rFonts w:ascii="Arial" w:hAnsi="Arial" w:cs="Arial"/>
        </w:rPr>
      </w:pPr>
      <w:r w:rsidRPr="00917428">
        <w:rPr>
          <w:rFonts w:ascii="Arial" w:hAnsi="Arial" w:cs="Arial"/>
        </w:rPr>
        <w:t>El encargado de archivo de la unidad correspondiente recibirá la solicitud de préstamo document</w:t>
      </w:r>
      <w:r>
        <w:rPr>
          <w:rFonts w:ascii="Arial" w:hAnsi="Arial" w:cs="Arial"/>
        </w:rPr>
        <w:t>al</w:t>
      </w:r>
    </w:p>
    <w:p w:rsidR="00D079DD" w:rsidRDefault="00D079DD" w:rsidP="00D079DD">
      <w:pPr>
        <w:ind w:left="360"/>
        <w:jc w:val="both"/>
        <w:rPr>
          <w:rFonts w:ascii="Arial" w:hAnsi="Arial" w:cs="Arial"/>
        </w:rPr>
      </w:pPr>
    </w:p>
    <w:p w:rsidR="00D079DD" w:rsidRDefault="00D20BF6" w:rsidP="00841B5E">
      <w:pPr>
        <w:numPr>
          <w:ilvl w:val="0"/>
          <w:numId w:val="9"/>
        </w:numPr>
        <w:jc w:val="both"/>
        <w:rPr>
          <w:rFonts w:ascii="Arial" w:hAnsi="Arial" w:cs="Arial"/>
        </w:rPr>
      </w:pPr>
      <w:r w:rsidRPr="00403F22">
        <w:rPr>
          <w:rFonts w:ascii="Arial" w:hAnsi="Arial" w:cs="Arial"/>
        </w:rPr>
        <w:t xml:space="preserve">El </w:t>
      </w:r>
      <w:r>
        <w:rPr>
          <w:rFonts w:ascii="Arial" w:hAnsi="Arial" w:cs="Arial"/>
        </w:rPr>
        <w:t xml:space="preserve">encargado del </w:t>
      </w:r>
      <w:r w:rsidR="00343E56">
        <w:rPr>
          <w:rFonts w:ascii="Arial" w:hAnsi="Arial" w:cs="Arial"/>
        </w:rPr>
        <w:t xml:space="preserve">archivo de la unidad correspondiente revisará en el Sistema de Inventario la existencia de </w:t>
      </w:r>
      <w:r>
        <w:rPr>
          <w:rFonts w:ascii="Arial" w:hAnsi="Arial" w:cs="Arial"/>
        </w:rPr>
        <w:t xml:space="preserve">la </w:t>
      </w:r>
      <w:r w:rsidRPr="00403F22">
        <w:rPr>
          <w:rFonts w:ascii="Arial" w:hAnsi="Arial" w:cs="Arial"/>
        </w:rPr>
        <w:t>document</w:t>
      </w:r>
      <w:r>
        <w:rPr>
          <w:rFonts w:ascii="Arial" w:hAnsi="Arial" w:cs="Arial"/>
        </w:rPr>
        <w:t>ación</w:t>
      </w:r>
      <w:r w:rsidRPr="00403F22">
        <w:rPr>
          <w:rFonts w:ascii="Arial" w:hAnsi="Arial" w:cs="Arial"/>
        </w:rPr>
        <w:t xml:space="preserve"> solicitad</w:t>
      </w:r>
      <w:r>
        <w:rPr>
          <w:rFonts w:ascii="Arial" w:hAnsi="Arial" w:cs="Arial"/>
        </w:rPr>
        <w:t>a</w:t>
      </w:r>
      <w:r w:rsidRPr="00403F22">
        <w:rPr>
          <w:rFonts w:ascii="Arial" w:hAnsi="Arial" w:cs="Arial"/>
        </w:rPr>
        <w:t>.</w:t>
      </w:r>
    </w:p>
    <w:p w:rsidR="00D20BF6" w:rsidRPr="00403F22" w:rsidRDefault="00D20BF6" w:rsidP="00D079DD">
      <w:pPr>
        <w:ind w:left="360"/>
        <w:jc w:val="both"/>
        <w:rPr>
          <w:rFonts w:ascii="Arial" w:hAnsi="Arial" w:cs="Arial"/>
        </w:rPr>
      </w:pPr>
      <w:r w:rsidRPr="00403F22">
        <w:rPr>
          <w:rFonts w:ascii="Arial" w:hAnsi="Arial" w:cs="Arial"/>
        </w:rPr>
        <w:t xml:space="preserve"> </w:t>
      </w:r>
    </w:p>
    <w:p w:rsidR="00D20BF6" w:rsidRPr="00403F22" w:rsidRDefault="00D20BF6" w:rsidP="00841B5E">
      <w:pPr>
        <w:numPr>
          <w:ilvl w:val="0"/>
          <w:numId w:val="9"/>
        </w:numPr>
        <w:jc w:val="both"/>
        <w:rPr>
          <w:rFonts w:ascii="Arial" w:hAnsi="Arial" w:cs="Arial"/>
        </w:rPr>
      </w:pPr>
      <w:r>
        <w:rPr>
          <w:rFonts w:ascii="Arial" w:hAnsi="Arial" w:cs="Arial"/>
        </w:rPr>
        <w:t xml:space="preserve">Si el documento forma parte de las existencias del Archivo General, </w:t>
      </w:r>
      <w:r w:rsidR="00917428">
        <w:rPr>
          <w:rFonts w:ascii="Arial" w:hAnsi="Arial" w:cs="Arial"/>
        </w:rPr>
        <w:t>el encargado del archivo</w:t>
      </w:r>
      <w:r w:rsidR="00073F0B">
        <w:rPr>
          <w:rFonts w:ascii="Arial" w:hAnsi="Arial" w:cs="Arial"/>
        </w:rPr>
        <w:t xml:space="preserve"> llenará </w:t>
      </w:r>
      <w:r w:rsidR="00D079DD">
        <w:rPr>
          <w:rFonts w:ascii="Arial" w:hAnsi="Arial" w:cs="Arial"/>
        </w:rPr>
        <w:t xml:space="preserve">un vale de préstamo </w:t>
      </w:r>
      <w:r w:rsidR="00073F0B">
        <w:rPr>
          <w:rFonts w:ascii="Arial" w:hAnsi="Arial" w:cs="Arial"/>
        </w:rPr>
        <w:t xml:space="preserve">que contendrá la </w:t>
      </w:r>
      <w:r w:rsidR="00932FF3">
        <w:rPr>
          <w:rFonts w:ascii="Arial" w:hAnsi="Arial" w:cs="Arial"/>
        </w:rPr>
        <w:t>signatura topográfica</w:t>
      </w:r>
      <w:r w:rsidR="00073F0B">
        <w:rPr>
          <w:rFonts w:ascii="Arial" w:hAnsi="Arial" w:cs="Arial"/>
        </w:rPr>
        <w:t xml:space="preserve"> de la información</w:t>
      </w:r>
      <w:r w:rsidR="00D079DD">
        <w:rPr>
          <w:rFonts w:ascii="Arial" w:hAnsi="Arial" w:cs="Arial"/>
        </w:rPr>
        <w:t xml:space="preserve">, el cual deberá </w:t>
      </w:r>
      <w:r w:rsidR="00073F0B">
        <w:rPr>
          <w:rFonts w:ascii="Arial" w:hAnsi="Arial" w:cs="Arial"/>
        </w:rPr>
        <w:t>notificar</w:t>
      </w:r>
      <w:r w:rsidR="00D079DD">
        <w:rPr>
          <w:rFonts w:ascii="Arial" w:hAnsi="Arial" w:cs="Arial"/>
        </w:rPr>
        <w:t xml:space="preserve"> al encargado del Archivo General </w:t>
      </w:r>
      <w:r w:rsidRPr="00403F22">
        <w:rPr>
          <w:rFonts w:ascii="Arial" w:hAnsi="Arial" w:cs="Arial"/>
        </w:rPr>
        <w:t xml:space="preserve"> </w:t>
      </w:r>
    </w:p>
    <w:p w:rsidR="00932FF3" w:rsidRDefault="00932FF3" w:rsidP="00932FF3">
      <w:pPr>
        <w:ind w:left="360"/>
        <w:jc w:val="both"/>
        <w:rPr>
          <w:rFonts w:ascii="Arial" w:hAnsi="Arial" w:cs="Arial"/>
        </w:rPr>
      </w:pPr>
    </w:p>
    <w:p w:rsidR="00D20BF6" w:rsidRPr="00403F22" w:rsidRDefault="00932FF3" w:rsidP="00841B5E">
      <w:pPr>
        <w:numPr>
          <w:ilvl w:val="0"/>
          <w:numId w:val="9"/>
        </w:numPr>
        <w:jc w:val="both"/>
        <w:rPr>
          <w:rFonts w:ascii="Arial" w:hAnsi="Arial" w:cs="Arial"/>
        </w:rPr>
      </w:pPr>
      <w:r>
        <w:rPr>
          <w:rFonts w:ascii="Arial" w:hAnsi="Arial" w:cs="Arial"/>
        </w:rPr>
        <w:t>El encargado de archivo correspondiente deberá l</w:t>
      </w:r>
      <w:r w:rsidR="00D20BF6" w:rsidRPr="00403F22">
        <w:rPr>
          <w:rFonts w:ascii="Arial" w:hAnsi="Arial" w:cs="Arial"/>
        </w:rPr>
        <w:t>ocaliza</w:t>
      </w:r>
      <w:r>
        <w:rPr>
          <w:rFonts w:ascii="Arial" w:hAnsi="Arial" w:cs="Arial"/>
        </w:rPr>
        <w:t>r</w:t>
      </w:r>
      <w:r w:rsidR="00D20BF6" w:rsidRPr="00403F22">
        <w:rPr>
          <w:rFonts w:ascii="Arial" w:hAnsi="Arial" w:cs="Arial"/>
        </w:rPr>
        <w:t xml:space="preserve"> los expedientes</w:t>
      </w:r>
      <w:r>
        <w:rPr>
          <w:rFonts w:ascii="Arial" w:hAnsi="Arial" w:cs="Arial"/>
        </w:rPr>
        <w:t xml:space="preserve"> físicos</w:t>
      </w:r>
      <w:r w:rsidR="00D20BF6" w:rsidRPr="00403F22">
        <w:rPr>
          <w:rFonts w:ascii="Arial" w:hAnsi="Arial" w:cs="Arial"/>
        </w:rPr>
        <w:t xml:space="preserve"> solicitados en el Archivo</w:t>
      </w:r>
      <w:r w:rsidR="009B13AC" w:rsidRPr="009B13AC">
        <w:rPr>
          <w:rFonts w:ascii="Arial" w:hAnsi="Arial" w:cs="Arial"/>
        </w:rPr>
        <w:t xml:space="preserve"> </w:t>
      </w:r>
      <w:r w:rsidR="009B13AC">
        <w:rPr>
          <w:rFonts w:ascii="Arial" w:hAnsi="Arial" w:cs="Arial"/>
        </w:rPr>
        <w:t>General</w:t>
      </w:r>
      <w:r w:rsidR="00D20BF6" w:rsidRPr="00403F22">
        <w:rPr>
          <w:rFonts w:ascii="Arial" w:hAnsi="Arial" w:cs="Arial"/>
        </w:rPr>
        <w:t xml:space="preserve"> de acuerdo a la </w:t>
      </w:r>
      <w:r w:rsidR="00254DA8">
        <w:rPr>
          <w:rFonts w:ascii="Arial" w:hAnsi="Arial" w:cs="Arial"/>
        </w:rPr>
        <w:t>signatura topográfica</w:t>
      </w:r>
      <w:r w:rsidR="00D20BF6" w:rsidRPr="00403F22">
        <w:rPr>
          <w:rFonts w:ascii="Arial" w:hAnsi="Arial" w:cs="Arial"/>
        </w:rPr>
        <w:t xml:space="preserve">. </w:t>
      </w:r>
    </w:p>
    <w:p w:rsidR="00D20BF6" w:rsidRDefault="00D20BF6" w:rsidP="00D20BF6">
      <w:pPr>
        <w:jc w:val="both"/>
        <w:rPr>
          <w:rFonts w:ascii="Arial" w:hAnsi="Arial" w:cs="Arial"/>
        </w:rPr>
      </w:pPr>
    </w:p>
    <w:p w:rsidR="00D20BF6" w:rsidRPr="00403F22" w:rsidRDefault="00D20BF6" w:rsidP="00841B5E">
      <w:pPr>
        <w:numPr>
          <w:ilvl w:val="0"/>
          <w:numId w:val="9"/>
        </w:numPr>
        <w:jc w:val="both"/>
        <w:rPr>
          <w:rFonts w:ascii="Arial" w:hAnsi="Arial" w:cs="Arial"/>
        </w:rPr>
      </w:pPr>
      <w:r w:rsidRPr="00403F22">
        <w:rPr>
          <w:rFonts w:ascii="Arial" w:hAnsi="Arial" w:cs="Arial"/>
        </w:rPr>
        <w:t>S</w:t>
      </w:r>
      <w:r w:rsidR="009B13AC">
        <w:rPr>
          <w:rFonts w:ascii="Arial" w:hAnsi="Arial" w:cs="Arial"/>
        </w:rPr>
        <w:t>e presta el documento al usuario</w:t>
      </w:r>
      <w:r w:rsidRPr="00403F22">
        <w:rPr>
          <w:rFonts w:ascii="Arial" w:hAnsi="Arial" w:cs="Arial"/>
        </w:rPr>
        <w:t xml:space="preserve"> y se le solicita revisar los datos en el vale de préstamo y </w:t>
      </w:r>
      <w:r w:rsidR="009B13AC">
        <w:rPr>
          <w:rFonts w:ascii="Arial" w:hAnsi="Arial" w:cs="Arial"/>
        </w:rPr>
        <w:t>que</w:t>
      </w:r>
      <w:r w:rsidRPr="00403F22">
        <w:rPr>
          <w:rFonts w:ascii="Arial" w:hAnsi="Arial" w:cs="Arial"/>
        </w:rPr>
        <w:t xml:space="preserve"> firme de conformidad. </w:t>
      </w:r>
    </w:p>
    <w:p w:rsidR="00D20BF6" w:rsidRDefault="00D20BF6" w:rsidP="00D20BF6">
      <w:pPr>
        <w:jc w:val="both"/>
        <w:rPr>
          <w:rFonts w:ascii="Arial" w:hAnsi="Arial" w:cs="Arial"/>
        </w:rPr>
      </w:pPr>
    </w:p>
    <w:p w:rsidR="00D20BF6" w:rsidRPr="00403F22" w:rsidRDefault="00D20BF6" w:rsidP="00841B5E">
      <w:pPr>
        <w:numPr>
          <w:ilvl w:val="0"/>
          <w:numId w:val="9"/>
        </w:numPr>
        <w:jc w:val="both"/>
        <w:rPr>
          <w:rFonts w:ascii="Arial" w:hAnsi="Arial" w:cs="Arial"/>
        </w:rPr>
      </w:pPr>
      <w:r w:rsidRPr="00403F22">
        <w:rPr>
          <w:rFonts w:ascii="Arial" w:hAnsi="Arial" w:cs="Arial"/>
        </w:rPr>
        <w:t xml:space="preserve">Se dejará copia del vale de préstamo en la </w:t>
      </w:r>
      <w:r w:rsidR="00254DA8">
        <w:rPr>
          <w:rFonts w:ascii="Arial" w:hAnsi="Arial" w:cs="Arial"/>
        </w:rPr>
        <w:t>signatura topográfica</w:t>
      </w:r>
      <w:r w:rsidR="009B13AC">
        <w:rPr>
          <w:rFonts w:ascii="Arial" w:hAnsi="Arial" w:cs="Arial"/>
        </w:rPr>
        <w:t xml:space="preserve"> del expediente o documento</w:t>
      </w:r>
      <w:r w:rsidRPr="00403F22">
        <w:rPr>
          <w:rFonts w:ascii="Arial" w:hAnsi="Arial" w:cs="Arial"/>
        </w:rPr>
        <w:t xml:space="preserve"> en préstamo, dejando así asentada la posible </w:t>
      </w:r>
      <w:r w:rsidR="00254DA8">
        <w:rPr>
          <w:rFonts w:ascii="Arial" w:hAnsi="Arial" w:cs="Arial"/>
        </w:rPr>
        <w:t>signatura topográfica</w:t>
      </w:r>
      <w:r w:rsidRPr="00403F22">
        <w:rPr>
          <w:rFonts w:ascii="Arial" w:hAnsi="Arial" w:cs="Arial"/>
        </w:rPr>
        <w:t xml:space="preserve"> del documento y también se creará una serie y se archivarán los consecutivos de vales de préstamo atendidos. </w:t>
      </w:r>
    </w:p>
    <w:p w:rsidR="00D20BF6" w:rsidRDefault="00D20BF6" w:rsidP="00D20BF6">
      <w:pPr>
        <w:jc w:val="both"/>
        <w:rPr>
          <w:rFonts w:ascii="Arial" w:hAnsi="Arial" w:cs="Arial"/>
        </w:rPr>
      </w:pPr>
    </w:p>
    <w:p w:rsidR="00D20BF6" w:rsidRPr="00403F22" w:rsidRDefault="00D20BF6" w:rsidP="00841B5E">
      <w:pPr>
        <w:numPr>
          <w:ilvl w:val="0"/>
          <w:numId w:val="9"/>
        </w:numPr>
        <w:jc w:val="both"/>
        <w:rPr>
          <w:rFonts w:ascii="Arial" w:hAnsi="Arial" w:cs="Arial"/>
        </w:rPr>
      </w:pPr>
      <w:r w:rsidRPr="00403F22">
        <w:rPr>
          <w:rFonts w:ascii="Arial" w:hAnsi="Arial" w:cs="Arial"/>
        </w:rPr>
        <w:lastRenderedPageBreak/>
        <w:t xml:space="preserve">El </w:t>
      </w:r>
      <w:r>
        <w:rPr>
          <w:rFonts w:ascii="Arial" w:hAnsi="Arial" w:cs="Arial"/>
        </w:rPr>
        <w:t xml:space="preserve">encargado del </w:t>
      </w:r>
      <w:r w:rsidRPr="00403F22">
        <w:rPr>
          <w:rFonts w:ascii="Arial" w:hAnsi="Arial" w:cs="Arial"/>
        </w:rPr>
        <w:t>Archivo</w:t>
      </w:r>
      <w:r w:rsidR="009B13AC" w:rsidRPr="009B13AC">
        <w:rPr>
          <w:rFonts w:ascii="Arial" w:hAnsi="Arial" w:cs="Arial"/>
        </w:rPr>
        <w:t xml:space="preserve"> </w:t>
      </w:r>
      <w:r w:rsidR="009B13AC">
        <w:rPr>
          <w:rFonts w:ascii="Arial" w:hAnsi="Arial" w:cs="Arial"/>
        </w:rPr>
        <w:t>General</w:t>
      </w:r>
      <w:r w:rsidRPr="00403F22">
        <w:rPr>
          <w:rFonts w:ascii="Arial" w:hAnsi="Arial" w:cs="Arial"/>
        </w:rPr>
        <w:t xml:space="preserve"> </w:t>
      </w:r>
      <w:r w:rsidR="009B13AC">
        <w:rPr>
          <w:rFonts w:ascii="Arial" w:hAnsi="Arial" w:cs="Arial"/>
        </w:rPr>
        <w:t>dará</w:t>
      </w:r>
      <w:r w:rsidRPr="00403F22">
        <w:rPr>
          <w:rFonts w:ascii="Arial" w:hAnsi="Arial" w:cs="Arial"/>
        </w:rPr>
        <w:t xml:space="preserve"> seguimiento </w:t>
      </w:r>
      <w:r w:rsidR="009B13AC">
        <w:rPr>
          <w:rFonts w:ascii="Arial" w:hAnsi="Arial" w:cs="Arial"/>
        </w:rPr>
        <w:t>a los</w:t>
      </w:r>
      <w:r w:rsidRPr="00403F22">
        <w:rPr>
          <w:rFonts w:ascii="Arial" w:hAnsi="Arial" w:cs="Arial"/>
        </w:rPr>
        <w:t xml:space="preserve"> préstamos </w:t>
      </w:r>
      <w:r w:rsidR="009B13AC">
        <w:rPr>
          <w:rFonts w:ascii="Arial" w:hAnsi="Arial" w:cs="Arial"/>
        </w:rPr>
        <w:t xml:space="preserve">de documentación </w:t>
      </w:r>
      <w:r w:rsidRPr="00403F22">
        <w:rPr>
          <w:rFonts w:ascii="Arial" w:hAnsi="Arial" w:cs="Arial"/>
        </w:rPr>
        <w:t xml:space="preserve">a través de un calendario de vencimientos, donde además registrará las solicitudes de prórroga que se reciban. </w:t>
      </w:r>
    </w:p>
    <w:p w:rsidR="00D20BF6" w:rsidRDefault="00D20BF6" w:rsidP="00D20BF6">
      <w:pPr>
        <w:jc w:val="both"/>
        <w:rPr>
          <w:rFonts w:ascii="Arial" w:hAnsi="Arial" w:cs="Arial"/>
        </w:rPr>
      </w:pPr>
    </w:p>
    <w:p w:rsidR="00D20BF6" w:rsidRPr="00403F22" w:rsidRDefault="00D20BF6" w:rsidP="00841B5E">
      <w:pPr>
        <w:numPr>
          <w:ilvl w:val="0"/>
          <w:numId w:val="9"/>
        </w:numPr>
        <w:jc w:val="both"/>
        <w:rPr>
          <w:rFonts w:ascii="Arial" w:hAnsi="Arial" w:cs="Arial"/>
        </w:rPr>
      </w:pPr>
      <w:r w:rsidRPr="00403F22">
        <w:rPr>
          <w:rFonts w:ascii="Arial" w:hAnsi="Arial" w:cs="Arial"/>
        </w:rPr>
        <w:t xml:space="preserve">El </w:t>
      </w:r>
      <w:r>
        <w:rPr>
          <w:rFonts w:ascii="Arial" w:hAnsi="Arial" w:cs="Arial"/>
        </w:rPr>
        <w:t xml:space="preserve">encargado del Archivo General </w:t>
      </w:r>
      <w:r w:rsidRPr="00403F22">
        <w:rPr>
          <w:rFonts w:ascii="Arial" w:hAnsi="Arial" w:cs="Arial"/>
        </w:rPr>
        <w:t>revisará constantemente el Calendario de Vencimientos para emitir las solicitudes de devolución de documentación en los casos en que el tiempo de préstamo y/o pr</w:t>
      </w:r>
      <w:r w:rsidR="009B13AC">
        <w:rPr>
          <w:rFonts w:ascii="Arial" w:hAnsi="Arial" w:cs="Arial"/>
        </w:rPr>
        <w:t>ó</w:t>
      </w:r>
      <w:r w:rsidRPr="00403F22">
        <w:rPr>
          <w:rFonts w:ascii="Arial" w:hAnsi="Arial" w:cs="Arial"/>
        </w:rPr>
        <w:t xml:space="preserve">rroga haya terminado. </w:t>
      </w:r>
    </w:p>
    <w:p w:rsidR="00D20BF6" w:rsidRDefault="00D20BF6" w:rsidP="00D20BF6">
      <w:pPr>
        <w:jc w:val="both"/>
        <w:rPr>
          <w:rFonts w:ascii="Arial" w:hAnsi="Arial" w:cs="Arial"/>
        </w:rPr>
      </w:pPr>
    </w:p>
    <w:p w:rsidR="00CF2169" w:rsidRDefault="00CF2169" w:rsidP="00D20BF6">
      <w:pPr>
        <w:jc w:val="both"/>
        <w:rPr>
          <w:rFonts w:ascii="Arial" w:hAnsi="Arial" w:cs="Arial"/>
        </w:rPr>
      </w:pPr>
    </w:p>
    <w:p w:rsidR="00D20BF6" w:rsidRPr="00E93B34" w:rsidRDefault="00841B5E" w:rsidP="00D20BF6">
      <w:pPr>
        <w:ind w:left="720" w:hanging="720"/>
        <w:jc w:val="both"/>
        <w:rPr>
          <w:rFonts w:ascii="Arial" w:hAnsi="Arial" w:cs="Arial"/>
          <w:b/>
        </w:rPr>
      </w:pPr>
      <w:r>
        <w:rPr>
          <w:rFonts w:ascii="Arial" w:hAnsi="Arial" w:cs="Arial"/>
          <w:b/>
        </w:rPr>
        <w:t>9.3</w:t>
      </w:r>
      <w:r>
        <w:rPr>
          <w:rFonts w:ascii="Arial" w:hAnsi="Arial" w:cs="Arial"/>
          <w:b/>
        </w:rPr>
        <w:tab/>
      </w:r>
      <w:r w:rsidRPr="00E93B34">
        <w:rPr>
          <w:rFonts w:ascii="Arial" w:hAnsi="Arial" w:cs="Arial"/>
          <w:b/>
        </w:rPr>
        <w:t xml:space="preserve">PROCEDIMIENTO </w:t>
      </w:r>
      <w:r>
        <w:rPr>
          <w:rFonts w:ascii="Arial" w:hAnsi="Arial" w:cs="Arial"/>
          <w:b/>
        </w:rPr>
        <w:t>PARA LA</w:t>
      </w:r>
      <w:r w:rsidRPr="00E93B34">
        <w:rPr>
          <w:rFonts w:ascii="Arial" w:hAnsi="Arial" w:cs="Arial"/>
          <w:b/>
        </w:rPr>
        <w:t xml:space="preserve"> DEVOLUCIÓN DE DOCUMENT</w:t>
      </w:r>
      <w:r>
        <w:rPr>
          <w:rFonts w:ascii="Arial" w:hAnsi="Arial" w:cs="Arial"/>
          <w:b/>
        </w:rPr>
        <w:t xml:space="preserve">OS </w:t>
      </w:r>
      <w:r w:rsidRPr="00E93B34">
        <w:rPr>
          <w:rFonts w:ascii="Arial" w:hAnsi="Arial" w:cs="Arial"/>
          <w:b/>
        </w:rPr>
        <w:t xml:space="preserve">AL </w:t>
      </w:r>
      <w:r>
        <w:rPr>
          <w:rFonts w:ascii="Arial" w:hAnsi="Arial" w:cs="Arial"/>
          <w:b/>
        </w:rPr>
        <w:t>ARCHIVO GENERAL</w:t>
      </w:r>
    </w:p>
    <w:p w:rsidR="00D20BF6" w:rsidRDefault="00D20BF6" w:rsidP="00D20BF6">
      <w:pPr>
        <w:jc w:val="both"/>
        <w:rPr>
          <w:rFonts w:ascii="Arial" w:hAnsi="Arial" w:cs="Arial"/>
        </w:rPr>
      </w:pPr>
    </w:p>
    <w:p w:rsidR="007017F2" w:rsidRDefault="00D20BF6" w:rsidP="007017F2">
      <w:pPr>
        <w:numPr>
          <w:ilvl w:val="0"/>
          <w:numId w:val="12"/>
        </w:numPr>
        <w:jc w:val="both"/>
        <w:rPr>
          <w:rFonts w:ascii="Arial" w:hAnsi="Arial" w:cs="Arial"/>
        </w:rPr>
      </w:pPr>
      <w:r w:rsidRPr="00403F22">
        <w:rPr>
          <w:rFonts w:ascii="Arial" w:hAnsi="Arial" w:cs="Arial"/>
        </w:rPr>
        <w:t xml:space="preserve">El </w:t>
      </w:r>
      <w:r>
        <w:rPr>
          <w:rFonts w:ascii="Arial" w:hAnsi="Arial" w:cs="Arial"/>
        </w:rPr>
        <w:t xml:space="preserve">encargado del Archivo General </w:t>
      </w:r>
      <w:r w:rsidR="009B13AC">
        <w:rPr>
          <w:rFonts w:ascii="Arial" w:hAnsi="Arial" w:cs="Arial"/>
        </w:rPr>
        <w:t>recibe el expediente o documento</w:t>
      </w:r>
      <w:r w:rsidRPr="00403F22">
        <w:rPr>
          <w:rFonts w:ascii="Arial" w:hAnsi="Arial" w:cs="Arial"/>
        </w:rPr>
        <w:t xml:space="preserve"> en préstamo devueltos por el </w:t>
      </w:r>
      <w:r>
        <w:rPr>
          <w:rFonts w:ascii="Arial" w:hAnsi="Arial" w:cs="Arial"/>
        </w:rPr>
        <w:t>u</w:t>
      </w:r>
      <w:r w:rsidRPr="00403F22">
        <w:rPr>
          <w:rFonts w:ascii="Arial" w:hAnsi="Arial" w:cs="Arial"/>
        </w:rPr>
        <w:t xml:space="preserve">suario, coteja contra el vale de préstamo, que </w:t>
      </w:r>
      <w:r w:rsidR="009B13AC">
        <w:rPr>
          <w:rFonts w:ascii="Arial" w:hAnsi="Arial" w:cs="Arial"/>
        </w:rPr>
        <w:t>el expediente o documento esté completo</w:t>
      </w:r>
      <w:r w:rsidRPr="00403F22">
        <w:rPr>
          <w:rFonts w:ascii="Arial" w:hAnsi="Arial" w:cs="Arial"/>
        </w:rPr>
        <w:t xml:space="preserve"> y en las mi</w:t>
      </w:r>
      <w:r w:rsidR="009B13AC">
        <w:rPr>
          <w:rFonts w:ascii="Arial" w:hAnsi="Arial" w:cs="Arial"/>
        </w:rPr>
        <w:t>smas condiciones en las que fue prestado</w:t>
      </w:r>
      <w:r w:rsidRPr="00403F22">
        <w:rPr>
          <w:rFonts w:ascii="Arial" w:hAnsi="Arial" w:cs="Arial"/>
        </w:rPr>
        <w:t>.</w:t>
      </w:r>
      <w:r w:rsidR="007017F2">
        <w:rPr>
          <w:rFonts w:ascii="Arial" w:hAnsi="Arial" w:cs="Arial"/>
        </w:rPr>
        <w:t xml:space="preserve"> En caso contrario, el usuario responsable deberá reintegrar lo faltante o aclarar sobre las diferencias, el cual tendrá un período de diez días hábiles para resolverlo, el cual de no subsanarlo el encargado del Archivo General informará por escrito tal situación al Superintendente de Competencia.</w:t>
      </w:r>
    </w:p>
    <w:p w:rsidR="00D20BF6" w:rsidRPr="00323C06" w:rsidRDefault="00323C06" w:rsidP="00841B5E">
      <w:pPr>
        <w:numPr>
          <w:ilvl w:val="0"/>
          <w:numId w:val="12"/>
        </w:numPr>
        <w:jc w:val="both"/>
        <w:rPr>
          <w:rFonts w:ascii="Arial" w:hAnsi="Arial" w:cs="Arial"/>
        </w:rPr>
      </w:pPr>
      <w:r w:rsidRPr="00323C06">
        <w:rPr>
          <w:rFonts w:ascii="Arial" w:hAnsi="Arial" w:cs="Arial"/>
        </w:rPr>
        <w:t>Si la información devuelta cumple con todas las condiciones en las cuales se entregó se anotará</w:t>
      </w:r>
      <w:r>
        <w:rPr>
          <w:rFonts w:ascii="Arial" w:hAnsi="Arial" w:cs="Arial"/>
        </w:rPr>
        <w:t xml:space="preserve"> </w:t>
      </w:r>
      <w:r w:rsidR="00D20BF6" w:rsidRPr="00323C06">
        <w:rPr>
          <w:rFonts w:ascii="Arial" w:hAnsi="Arial" w:cs="Arial"/>
        </w:rPr>
        <w:t xml:space="preserve">en el vale de préstamo la fecha de devolución, se sella de devuelto y se entrega al usuario la parte correspondiente del vale, donde está su firma y se cancela. </w:t>
      </w:r>
    </w:p>
    <w:p w:rsidR="00D20BF6" w:rsidRDefault="00D20BF6" w:rsidP="00D20BF6">
      <w:pPr>
        <w:jc w:val="both"/>
        <w:rPr>
          <w:rFonts w:ascii="Arial" w:hAnsi="Arial" w:cs="Arial"/>
        </w:rPr>
      </w:pPr>
    </w:p>
    <w:p w:rsidR="00D20BF6" w:rsidRPr="00403F22" w:rsidRDefault="00D20BF6" w:rsidP="00841B5E">
      <w:pPr>
        <w:numPr>
          <w:ilvl w:val="0"/>
          <w:numId w:val="12"/>
        </w:numPr>
        <w:jc w:val="both"/>
        <w:rPr>
          <w:rFonts w:ascii="Arial" w:hAnsi="Arial" w:cs="Arial"/>
        </w:rPr>
      </w:pPr>
      <w:r w:rsidRPr="00403F22">
        <w:rPr>
          <w:rFonts w:ascii="Arial" w:hAnsi="Arial" w:cs="Arial"/>
        </w:rPr>
        <w:t xml:space="preserve">El </w:t>
      </w:r>
      <w:r>
        <w:rPr>
          <w:rFonts w:ascii="Arial" w:hAnsi="Arial" w:cs="Arial"/>
        </w:rPr>
        <w:t xml:space="preserve">encargado del Archivo General </w:t>
      </w:r>
      <w:r w:rsidRPr="00403F22">
        <w:rPr>
          <w:rFonts w:ascii="Arial" w:hAnsi="Arial" w:cs="Arial"/>
        </w:rPr>
        <w:t>resguarda los v</w:t>
      </w:r>
      <w:r w:rsidR="009B13AC">
        <w:rPr>
          <w:rFonts w:ascii="Arial" w:hAnsi="Arial" w:cs="Arial"/>
        </w:rPr>
        <w:t xml:space="preserve">ales de préstamo </w:t>
      </w:r>
      <w:r w:rsidRPr="00403F22">
        <w:rPr>
          <w:rFonts w:ascii="Arial" w:hAnsi="Arial" w:cs="Arial"/>
        </w:rPr>
        <w:t xml:space="preserve">por </w:t>
      </w:r>
      <w:r>
        <w:rPr>
          <w:rFonts w:ascii="Arial" w:hAnsi="Arial" w:cs="Arial"/>
        </w:rPr>
        <w:t xml:space="preserve">un período de </w:t>
      </w:r>
      <w:r w:rsidR="009B13AC">
        <w:rPr>
          <w:rFonts w:ascii="Arial" w:hAnsi="Arial" w:cs="Arial"/>
        </w:rPr>
        <w:t>cinco</w:t>
      </w:r>
      <w:r w:rsidRPr="00403F22">
        <w:rPr>
          <w:rFonts w:ascii="Arial" w:hAnsi="Arial" w:cs="Arial"/>
        </w:rPr>
        <w:t xml:space="preserve"> años, tiempo que deberá considerarse una vez terminado el trámite correspondiente. </w:t>
      </w:r>
    </w:p>
    <w:p w:rsidR="00D20BF6" w:rsidRDefault="00D20BF6" w:rsidP="00D20BF6">
      <w:pPr>
        <w:jc w:val="both"/>
        <w:rPr>
          <w:rFonts w:ascii="Arial" w:hAnsi="Arial" w:cs="Arial"/>
        </w:rPr>
      </w:pPr>
    </w:p>
    <w:p w:rsidR="00D20BF6" w:rsidRPr="00403F22" w:rsidRDefault="00D20BF6" w:rsidP="00841B5E">
      <w:pPr>
        <w:numPr>
          <w:ilvl w:val="0"/>
          <w:numId w:val="12"/>
        </w:numPr>
        <w:jc w:val="both"/>
        <w:rPr>
          <w:rFonts w:ascii="Arial" w:hAnsi="Arial" w:cs="Arial"/>
        </w:rPr>
      </w:pPr>
      <w:r w:rsidRPr="00403F22">
        <w:rPr>
          <w:rFonts w:ascii="Arial" w:hAnsi="Arial" w:cs="Arial"/>
        </w:rPr>
        <w:t xml:space="preserve">Se reintegran al archivo los documentos devueltos. </w:t>
      </w:r>
    </w:p>
    <w:p w:rsidR="00D20BF6" w:rsidRDefault="00D20BF6" w:rsidP="00D20BF6">
      <w:pPr>
        <w:jc w:val="both"/>
        <w:rPr>
          <w:rFonts w:ascii="Arial" w:hAnsi="Arial" w:cs="Arial"/>
          <w:b/>
        </w:rPr>
      </w:pPr>
    </w:p>
    <w:p w:rsidR="009B13AC" w:rsidRDefault="009B13AC" w:rsidP="00D20BF6">
      <w:pPr>
        <w:jc w:val="both"/>
        <w:rPr>
          <w:rFonts w:ascii="Arial" w:hAnsi="Arial" w:cs="Arial"/>
          <w:b/>
        </w:rPr>
      </w:pPr>
    </w:p>
    <w:p w:rsidR="00D20BF6" w:rsidRPr="005B108F" w:rsidRDefault="00DD48B0" w:rsidP="00D20BF6">
      <w:pPr>
        <w:jc w:val="both"/>
        <w:rPr>
          <w:rFonts w:ascii="Arial" w:hAnsi="Arial" w:cs="Arial"/>
          <w:b/>
        </w:rPr>
      </w:pPr>
      <w:r>
        <w:rPr>
          <w:rFonts w:ascii="Arial" w:hAnsi="Arial" w:cs="Arial"/>
          <w:b/>
        </w:rPr>
        <w:t>1</w:t>
      </w:r>
      <w:r w:rsidR="00841B5E">
        <w:rPr>
          <w:rFonts w:ascii="Arial" w:hAnsi="Arial" w:cs="Arial"/>
          <w:b/>
        </w:rPr>
        <w:t>0</w:t>
      </w:r>
      <w:r>
        <w:rPr>
          <w:rFonts w:ascii="Arial" w:hAnsi="Arial" w:cs="Arial"/>
          <w:b/>
        </w:rPr>
        <w:t>.</w:t>
      </w:r>
      <w:r w:rsidR="00D20BF6" w:rsidRPr="005B108F">
        <w:rPr>
          <w:rFonts w:ascii="Arial" w:hAnsi="Arial" w:cs="Arial"/>
          <w:b/>
        </w:rPr>
        <w:t xml:space="preserve"> BAJA DEFINITIVA DE </w:t>
      </w:r>
      <w:r w:rsidR="00D20BF6">
        <w:rPr>
          <w:rFonts w:ascii="Arial" w:hAnsi="Arial" w:cs="Arial"/>
          <w:b/>
        </w:rPr>
        <w:t>DOCUMENTACIÓN</w:t>
      </w:r>
      <w:r w:rsidR="00D20BF6" w:rsidRPr="005B108F">
        <w:rPr>
          <w:rFonts w:ascii="Arial" w:hAnsi="Arial" w:cs="Arial"/>
          <w:b/>
        </w:rPr>
        <w:t xml:space="preserve"> </w:t>
      </w:r>
    </w:p>
    <w:p w:rsidR="00D20BF6" w:rsidRDefault="00D20BF6" w:rsidP="00D20BF6">
      <w:pPr>
        <w:jc w:val="both"/>
        <w:rPr>
          <w:rFonts w:ascii="Arial" w:hAnsi="Arial" w:cs="Arial"/>
          <w:b/>
        </w:rPr>
      </w:pPr>
    </w:p>
    <w:p w:rsidR="00D20BF6" w:rsidRPr="005B108F" w:rsidRDefault="00DD48B0" w:rsidP="00D20BF6">
      <w:pPr>
        <w:jc w:val="both"/>
        <w:rPr>
          <w:rFonts w:ascii="Arial" w:hAnsi="Arial" w:cs="Arial"/>
          <w:b/>
        </w:rPr>
      </w:pPr>
      <w:r>
        <w:rPr>
          <w:rFonts w:ascii="Arial" w:hAnsi="Arial" w:cs="Arial"/>
          <w:b/>
        </w:rPr>
        <w:t>1</w:t>
      </w:r>
      <w:r w:rsidR="00841B5E">
        <w:rPr>
          <w:rFonts w:ascii="Arial" w:hAnsi="Arial" w:cs="Arial"/>
          <w:b/>
        </w:rPr>
        <w:t>0</w:t>
      </w:r>
      <w:r>
        <w:rPr>
          <w:rFonts w:ascii="Arial" w:hAnsi="Arial" w:cs="Arial"/>
          <w:b/>
        </w:rPr>
        <w:t xml:space="preserve">.1 </w:t>
      </w:r>
      <w:r w:rsidR="00D20BF6" w:rsidRPr="005B108F">
        <w:rPr>
          <w:rFonts w:ascii="Arial" w:hAnsi="Arial" w:cs="Arial"/>
          <w:b/>
        </w:rPr>
        <w:t xml:space="preserve"> NORMAS DE PROCEDIMIENTO </w:t>
      </w:r>
    </w:p>
    <w:p w:rsidR="00D20BF6" w:rsidRDefault="00D20BF6" w:rsidP="00D20BF6">
      <w:pPr>
        <w:jc w:val="both"/>
        <w:rPr>
          <w:rFonts w:ascii="Arial" w:hAnsi="Arial" w:cs="Arial"/>
        </w:rPr>
      </w:pPr>
    </w:p>
    <w:p w:rsidR="00D20BF6" w:rsidRDefault="00D20BF6" w:rsidP="00D20BF6">
      <w:pPr>
        <w:jc w:val="both"/>
        <w:rPr>
          <w:rFonts w:ascii="Arial" w:hAnsi="Arial" w:cs="Arial"/>
        </w:rPr>
      </w:pPr>
      <w:r w:rsidRPr="00403F22">
        <w:rPr>
          <w:rFonts w:ascii="Arial" w:hAnsi="Arial" w:cs="Arial"/>
        </w:rPr>
        <w:t xml:space="preserve">La baja y conservación documental se determinan con base en la valoración que realice el </w:t>
      </w:r>
      <w:r>
        <w:rPr>
          <w:rFonts w:ascii="Arial" w:hAnsi="Arial" w:cs="Arial"/>
        </w:rPr>
        <w:t>Archivo General, considerando para ello las disposiciones contenidas en la legislación gubernamental vigente.</w:t>
      </w:r>
    </w:p>
    <w:p w:rsidR="00D20BF6" w:rsidRPr="00403F22" w:rsidRDefault="00D20BF6" w:rsidP="00D20BF6">
      <w:pPr>
        <w:jc w:val="both"/>
        <w:rPr>
          <w:rFonts w:ascii="Arial" w:hAnsi="Arial" w:cs="Arial"/>
        </w:rPr>
      </w:pPr>
      <w:r w:rsidRPr="00403F22">
        <w:rPr>
          <w:rFonts w:ascii="Arial" w:hAnsi="Arial" w:cs="Arial"/>
        </w:rPr>
        <w:t xml:space="preserve"> </w:t>
      </w:r>
    </w:p>
    <w:p w:rsidR="00D20BF6" w:rsidRPr="00403F22" w:rsidRDefault="00D20BF6" w:rsidP="00D20BF6">
      <w:pPr>
        <w:jc w:val="both"/>
        <w:rPr>
          <w:rFonts w:ascii="Arial" w:hAnsi="Arial" w:cs="Arial"/>
        </w:rPr>
      </w:pPr>
      <w:r w:rsidRPr="00403F22">
        <w:rPr>
          <w:rFonts w:ascii="Arial" w:hAnsi="Arial" w:cs="Arial"/>
        </w:rPr>
        <w:t xml:space="preserve">La documentación caduca es toda aquélla que ha perdido su valor administrativo, legal, fiscal o contable y no reviste valores históricos.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 xml:space="preserve">El </w:t>
      </w:r>
      <w:r>
        <w:rPr>
          <w:rFonts w:ascii="Arial" w:hAnsi="Arial" w:cs="Arial"/>
        </w:rPr>
        <w:t>Archivo General</w:t>
      </w:r>
      <w:r w:rsidRPr="00403F22">
        <w:rPr>
          <w:rFonts w:ascii="Arial" w:hAnsi="Arial" w:cs="Arial"/>
        </w:rPr>
        <w:t xml:space="preserve"> llevará el registro en el Calendario de Caducidades de todos los acervos documentales que le sean transferidos, con el objeto de valorar oportunamente la documentación caduca y separar aquélla que deba conservarse de manera permanente</w:t>
      </w:r>
      <w:r>
        <w:rPr>
          <w:rFonts w:ascii="Arial" w:hAnsi="Arial" w:cs="Arial"/>
        </w:rPr>
        <w:t xml:space="preserve">. </w:t>
      </w:r>
      <w:r w:rsidRPr="00403F22">
        <w:rPr>
          <w:rFonts w:ascii="Arial" w:hAnsi="Arial" w:cs="Arial"/>
        </w:rPr>
        <w:t xml:space="preserve">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El acervo documental histórico deberá mantenerse en condiciones físicas adecuadas</w:t>
      </w:r>
      <w:r>
        <w:rPr>
          <w:rFonts w:ascii="Arial" w:hAnsi="Arial" w:cs="Arial"/>
        </w:rPr>
        <w:t xml:space="preserve">. </w:t>
      </w:r>
      <w:r w:rsidRPr="00403F22">
        <w:rPr>
          <w:rFonts w:ascii="Arial" w:hAnsi="Arial" w:cs="Arial"/>
        </w:rPr>
        <w:t xml:space="preserve">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lastRenderedPageBreak/>
        <w:t xml:space="preserve">Toda documentación contable y comprobatoria del gasto público deberá conservarse </w:t>
      </w:r>
      <w:r w:rsidR="009B13AC">
        <w:rPr>
          <w:rFonts w:ascii="Arial" w:hAnsi="Arial" w:cs="Arial"/>
        </w:rPr>
        <w:t xml:space="preserve">durante </w:t>
      </w:r>
      <w:r w:rsidRPr="00403F22">
        <w:rPr>
          <w:rFonts w:ascii="Arial" w:hAnsi="Arial" w:cs="Arial"/>
        </w:rPr>
        <w:t xml:space="preserve">el </w:t>
      </w:r>
      <w:r w:rsidR="009B13AC">
        <w:rPr>
          <w:rFonts w:ascii="Arial" w:hAnsi="Arial" w:cs="Arial"/>
        </w:rPr>
        <w:t>plazo</w:t>
      </w:r>
      <w:r w:rsidRPr="00403F22">
        <w:rPr>
          <w:rFonts w:ascii="Arial" w:hAnsi="Arial" w:cs="Arial"/>
        </w:rPr>
        <w:t xml:space="preserve"> que indique la normativ</w:t>
      </w:r>
      <w:r>
        <w:rPr>
          <w:rFonts w:ascii="Arial" w:hAnsi="Arial" w:cs="Arial"/>
        </w:rPr>
        <w:t xml:space="preserve">a </w:t>
      </w:r>
      <w:r w:rsidRPr="00403F22">
        <w:rPr>
          <w:rFonts w:ascii="Arial" w:hAnsi="Arial" w:cs="Arial"/>
        </w:rPr>
        <w:t xml:space="preserve">respectiva vigente, con el fin de proceder a su baja definitiva.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 xml:space="preserve">Cuando exista duda respecto al tratamiento que deba darse a determinado material documental, ya sea para su baja o para su conservación permanente, deberá consultar al </w:t>
      </w:r>
      <w:r>
        <w:rPr>
          <w:rFonts w:ascii="Arial" w:hAnsi="Arial" w:cs="Arial"/>
        </w:rPr>
        <w:t>Archivo General</w:t>
      </w:r>
      <w:r w:rsidRPr="00403F22">
        <w:rPr>
          <w:rFonts w:ascii="Arial" w:hAnsi="Arial" w:cs="Arial"/>
        </w:rPr>
        <w:t xml:space="preserve"> y</w:t>
      </w:r>
      <w:r w:rsidR="009B13AC">
        <w:rPr>
          <w:rFonts w:ascii="Arial" w:hAnsi="Arial" w:cs="Arial"/>
        </w:rPr>
        <w:t>,</w:t>
      </w:r>
      <w:r w:rsidRPr="00403F22">
        <w:rPr>
          <w:rFonts w:ascii="Arial" w:hAnsi="Arial" w:cs="Arial"/>
        </w:rPr>
        <w:t xml:space="preserve"> en su caso, someterse a consideración del </w:t>
      </w:r>
      <w:r>
        <w:rPr>
          <w:rFonts w:ascii="Arial" w:hAnsi="Arial" w:cs="Arial"/>
        </w:rPr>
        <w:t>Superintendente de Competencia.</w:t>
      </w:r>
      <w:r w:rsidRPr="00403F22">
        <w:rPr>
          <w:rFonts w:ascii="Arial" w:hAnsi="Arial" w:cs="Arial"/>
        </w:rPr>
        <w:t xml:space="preserve">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 xml:space="preserve">En todos los casos, para la baja de documentación caduca, el Archivo </w:t>
      </w:r>
      <w:r w:rsidR="00B44DCD">
        <w:rPr>
          <w:rFonts w:ascii="Arial" w:hAnsi="Arial" w:cs="Arial"/>
        </w:rPr>
        <w:t>General</w:t>
      </w:r>
      <w:r w:rsidRPr="00403F22">
        <w:rPr>
          <w:rFonts w:ascii="Arial" w:hAnsi="Arial" w:cs="Arial"/>
        </w:rPr>
        <w:t xml:space="preserve"> emitirá, de manera conjunta con el área generadora el Acta de Baja Documental, gestionando su desincorporación y destrucción ante las instancias correspondientes. </w:t>
      </w:r>
    </w:p>
    <w:p w:rsidR="00D20BF6" w:rsidRDefault="00D20BF6" w:rsidP="00D20BF6">
      <w:pPr>
        <w:jc w:val="both"/>
        <w:rPr>
          <w:rFonts w:ascii="Arial" w:hAnsi="Arial" w:cs="Arial"/>
        </w:rPr>
      </w:pPr>
    </w:p>
    <w:p w:rsidR="00CF2169" w:rsidRPr="00403F22" w:rsidRDefault="00CF2169" w:rsidP="00D20BF6">
      <w:pPr>
        <w:jc w:val="both"/>
        <w:rPr>
          <w:rFonts w:ascii="Arial" w:hAnsi="Arial" w:cs="Arial"/>
        </w:rPr>
      </w:pPr>
    </w:p>
    <w:p w:rsidR="00D20BF6" w:rsidRPr="005B108F" w:rsidRDefault="00841B5E" w:rsidP="00D20BF6">
      <w:pPr>
        <w:ind w:left="720" w:hanging="720"/>
        <w:jc w:val="both"/>
        <w:rPr>
          <w:rFonts w:ascii="Arial" w:hAnsi="Arial" w:cs="Arial"/>
          <w:b/>
        </w:rPr>
      </w:pPr>
      <w:r>
        <w:rPr>
          <w:rFonts w:ascii="Arial" w:hAnsi="Arial" w:cs="Arial"/>
          <w:b/>
        </w:rPr>
        <w:t>10.2.</w:t>
      </w:r>
      <w:r w:rsidR="00D20BF6" w:rsidRPr="005B108F">
        <w:rPr>
          <w:rFonts w:ascii="Arial" w:hAnsi="Arial" w:cs="Arial"/>
          <w:b/>
        </w:rPr>
        <w:t xml:space="preserve"> PROCEDIMIENTO PARA BAJA DEFINITIVA DE EXPEDIENTES </w:t>
      </w:r>
    </w:p>
    <w:p w:rsidR="00D20BF6" w:rsidRDefault="00D20BF6" w:rsidP="00D20BF6">
      <w:pPr>
        <w:jc w:val="both"/>
        <w:rPr>
          <w:rFonts w:ascii="Arial" w:hAnsi="Arial" w:cs="Arial"/>
        </w:rPr>
      </w:pPr>
    </w:p>
    <w:p w:rsidR="00D20BF6" w:rsidRPr="00403F22" w:rsidRDefault="00D20BF6" w:rsidP="00841B5E">
      <w:pPr>
        <w:numPr>
          <w:ilvl w:val="0"/>
          <w:numId w:val="8"/>
        </w:numPr>
        <w:jc w:val="both"/>
        <w:rPr>
          <w:rFonts w:ascii="Arial" w:hAnsi="Arial" w:cs="Arial"/>
        </w:rPr>
      </w:pPr>
      <w:r w:rsidRPr="00403F22">
        <w:rPr>
          <w:rFonts w:ascii="Arial" w:hAnsi="Arial" w:cs="Arial"/>
        </w:rPr>
        <w:t xml:space="preserve">El </w:t>
      </w:r>
      <w:r>
        <w:rPr>
          <w:rFonts w:ascii="Arial" w:hAnsi="Arial" w:cs="Arial"/>
        </w:rPr>
        <w:t>Archivo General</w:t>
      </w:r>
      <w:r w:rsidRPr="00403F22">
        <w:rPr>
          <w:rFonts w:ascii="Arial" w:hAnsi="Arial" w:cs="Arial"/>
        </w:rPr>
        <w:t xml:space="preserve"> deberá revisar el Calendario de Caducidades y </w:t>
      </w:r>
      <w:r>
        <w:rPr>
          <w:rFonts w:ascii="Arial" w:hAnsi="Arial" w:cs="Arial"/>
        </w:rPr>
        <w:t>n</w:t>
      </w:r>
      <w:r w:rsidRPr="00403F22">
        <w:rPr>
          <w:rFonts w:ascii="Arial" w:hAnsi="Arial" w:cs="Arial"/>
        </w:rPr>
        <w:t xml:space="preserve">otificar </w:t>
      </w:r>
      <w:r>
        <w:rPr>
          <w:rFonts w:ascii="Arial" w:hAnsi="Arial" w:cs="Arial"/>
        </w:rPr>
        <w:t xml:space="preserve">por escrito </w:t>
      </w:r>
      <w:r w:rsidRPr="00403F22">
        <w:rPr>
          <w:rFonts w:ascii="Arial" w:hAnsi="Arial" w:cs="Arial"/>
        </w:rPr>
        <w:t>a</w:t>
      </w:r>
      <w:r>
        <w:rPr>
          <w:rFonts w:ascii="Arial" w:hAnsi="Arial" w:cs="Arial"/>
        </w:rPr>
        <w:t xml:space="preserve"> </w:t>
      </w:r>
      <w:r w:rsidRPr="00403F22">
        <w:rPr>
          <w:rFonts w:ascii="Arial" w:hAnsi="Arial" w:cs="Arial"/>
        </w:rPr>
        <w:t>l</w:t>
      </w:r>
      <w:r>
        <w:rPr>
          <w:rFonts w:ascii="Arial" w:hAnsi="Arial" w:cs="Arial"/>
        </w:rPr>
        <w:t>a</w:t>
      </w:r>
      <w:r w:rsidRPr="00403F22">
        <w:rPr>
          <w:rFonts w:ascii="Arial" w:hAnsi="Arial" w:cs="Arial"/>
        </w:rPr>
        <w:t xml:space="preserve"> </w:t>
      </w:r>
      <w:r>
        <w:rPr>
          <w:rFonts w:ascii="Arial" w:hAnsi="Arial" w:cs="Arial"/>
        </w:rPr>
        <w:t>unidad</w:t>
      </w:r>
      <w:r w:rsidRPr="00403F22">
        <w:rPr>
          <w:rFonts w:ascii="Arial" w:hAnsi="Arial" w:cs="Arial"/>
        </w:rPr>
        <w:t xml:space="preserve"> generadora</w:t>
      </w:r>
      <w:r>
        <w:rPr>
          <w:rFonts w:ascii="Arial" w:hAnsi="Arial" w:cs="Arial"/>
        </w:rPr>
        <w:t>,</w:t>
      </w:r>
      <w:r w:rsidRPr="00403F22">
        <w:rPr>
          <w:rFonts w:ascii="Arial" w:hAnsi="Arial" w:cs="Arial"/>
        </w:rPr>
        <w:t xml:space="preserve"> del vencimiento de guarda y solicitar el visto bueno para valoración y elaboración del Inventario de Baja Documental. </w:t>
      </w:r>
    </w:p>
    <w:p w:rsidR="00D20BF6" w:rsidRPr="00403F22" w:rsidRDefault="00D20BF6" w:rsidP="00841B5E">
      <w:pPr>
        <w:numPr>
          <w:ilvl w:val="0"/>
          <w:numId w:val="8"/>
        </w:numPr>
        <w:jc w:val="both"/>
        <w:rPr>
          <w:rFonts w:ascii="Arial" w:hAnsi="Arial" w:cs="Arial"/>
        </w:rPr>
      </w:pPr>
      <w:r>
        <w:rPr>
          <w:rFonts w:ascii="Arial" w:hAnsi="Arial" w:cs="Arial"/>
        </w:rPr>
        <w:t>E</w:t>
      </w:r>
      <w:r w:rsidRPr="00403F22">
        <w:rPr>
          <w:rFonts w:ascii="Arial" w:hAnsi="Arial" w:cs="Arial"/>
        </w:rPr>
        <w:t xml:space="preserve">l </w:t>
      </w:r>
      <w:r>
        <w:rPr>
          <w:rFonts w:ascii="Arial" w:hAnsi="Arial" w:cs="Arial"/>
        </w:rPr>
        <w:t>encargado del Archivo General</w:t>
      </w:r>
      <w:r w:rsidRPr="00403F22">
        <w:rPr>
          <w:rFonts w:ascii="Arial" w:hAnsi="Arial" w:cs="Arial"/>
        </w:rPr>
        <w:t xml:space="preserve"> realizará la valoración </w:t>
      </w:r>
      <w:r>
        <w:rPr>
          <w:rFonts w:ascii="Arial" w:hAnsi="Arial" w:cs="Arial"/>
        </w:rPr>
        <w:t xml:space="preserve">y el inventario </w:t>
      </w:r>
      <w:r w:rsidRPr="00403F22">
        <w:rPr>
          <w:rFonts w:ascii="Arial" w:hAnsi="Arial" w:cs="Arial"/>
        </w:rPr>
        <w:t xml:space="preserve">de </w:t>
      </w:r>
      <w:r>
        <w:rPr>
          <w:rFonts w:ascii="Arial" w:hAnsi="Arial" w:cs="Arial"/>
        </w:rPr>
        <w:t xml:space="preserve">la </w:t>
      </w:r>
      <w:r w:rsidRPr="00403F22">
        <w:rPr>
          <w:rFonts w:ascii="Arial" w:hAnsi="Arial" w:cs="Arial"/>
        </w:rPr>
        <w:t xml:space="preserve">baja </w:t>
      </w:r>
      <w:r>
        <w:rPr>
          <w:rFonts w:ascii="Arial" w:hAnsi="Arial" w:cs="Arial"/>
        </w:rPr>
        <w:t>d</w:t>
      </w:r>
      <w:r w:rsidRPr="00403F22">
        <w:rPr>
          <w:rFonts w:ascii="Arial" w:hAnsi="Arial" w:cs="Arial"/>
        </w:rPr>
        <w:t>ocumental</w:t>
      </w:r>
      <w:r>
        <w:rPr>
          <w:rFonts w:ascii="Arial" w:hAnsi="Arial" w:cs="Arial"/>
        </w:rPr>
        <w:t xml:space="preserve">, solicitando autorización </w:t>
      </w:r>
      <w:r w:rsidR="00AC021F" w:rsidRPr="00AC021F">
        <w:rPr>
          <w:rFonts w:ascii="Arial" w:hAnsi="Arial" w:cs="Arial"/>
        </w:rPr>
        <w:t>a la unidad generadora de la documentación</w:t>
      </w:r>
      <w:r w:rsidR="00AC021F">
        <w:rPr>
          <w:rFonts w:ascii="Arial" w:hAnsi="Arial" w:cs="Arial"/>
        </w:rPr>
        <w:t xml:space="preserve"> y </w:t>
      </w:r>
      <w:r>
        <w:rPr>
          <w:rFonts w:ascii="Arial" w:hAnsi="Arial" w:cs="Arial"/>
        </w:rPr>
        <w:t>al Superintendente de Competencia</w:t>
      </w:r>
      <w:r w:rsidRPr="00403F22">
        <w:rPr>
          <w:rFonts w:ascii="Arial" w:hAnsi="Arial" w:cs="Arial"/>
        </w:rPr>
        <w:t xml:space="preserve">. </w:t>
      </w:r>
    </w:p>
    <w:p w:rsidR="00D20BF6" w:rsidRDefault="00D20BF6" w:rsidP="00D20BF6">
      <w:pPr>
        <w:jc w:val="both"/>
        <w:rPr>
          <w:rFonts w:ascii="Arial" w:hAnsi="Arial" w:cs="Arial"/>
        </w:rPr>
      </w:pPr>
    </w:p>
    <w:p w:rsidR="00D20BF6" w:rsidRDefault="00D20BF6" w:rsidP="00841B5E">
      <w:pPr>
        <w:numPr>
          <w:ilvl w:val="0"/>
          <w:numId w:val="8"/>
        </w:numPr>
        <w:jc w:val="both"/>
        <w:rPr>
          <w:rFonts w:ascii="Arial" w:hAnsi="Arial" w:cs="Arial"/>
        </w:rPr>
      </w:pPr>
      <w:r w:rsidRPr="00403F22">
        <w:rPr>
          <w:rFonts w:ascii="Arial" w:hAnsi="Arial" w:cs="Arial"/>
        </w:rPr>
        <w:t xml:space="preserve">El </w:t>
      </w:r>
      <w:r>
        <w:rPr>
          <w:rFonts w:ascii="Arial" w:hAnsi="Arial" w:cs="Arial"/>
        </w:rPr>
        <w:t>Archivo General</w:t>
      </w:r>
      <w:r w:rsidRPr="00403F22">
        <w:rPr>
          <w:rFonts w:ascii="Arial" w:hAnsi="Arial" w:cs="Arial"/>
        </w:rPr>
        <w:t xml:space="preserve"> utilizará el Inventario de Baja Documental para tramitar la baja definitiva. </w:t>
      </w:r>
    </w:p>
    <w:p w:rsidR="00C8682D" w:rsidRPr="00403F22" w:rsidRDefault="00C8682D" w:rsidP="00C8682D">
      <w:pPr>
        <w:numPr>
          <w:ilvl w:val="0"/>
          <w:numId w:val="8"/>
        </w:numPr>
        <w:jc w:val="both"/>
        <w:rPr>
          <w:rFonts w:ascii="Arial" w:hAnsi="Arial" w:cs="Arial"/>
        </w:rPr>
      </w:pPr>
      <w:r>
        <w:rPr>
          <w:rFonts w:ascii="Arial" w:hAnsi="Arial" w:cs="Arial"/>
        </w:rPr>
        <w:t xml:space="preserve">La unidad </w:t>
      </w:r>
      <w:r w:rsidRPr="00AC021F">
        <w:rPr>
          <w:rFonts w:ascii="Arial" w:hAnsi="Arial" w:cs="Arial"/>
        </w:rPr>
        <w:t>generadora de la documentación</w:t>
      </w:r>
      <w:r>
        <w:rPr>
          <w:rFonts w:ascii="Arial" w:hAnsi="Arial" w:cs="Arial"/>
        </w:rPr>
        <w:t xml:space="preserve">, por escrito, </w:t>
      </w:r>
      <w:r w:rsidRPr="00403F22">
        <w:rPr>
          <w:rFonts w:ascii="Arial" w:hAnsi="Arial" w:cs="Arial"/>
        </w:rPr>
        <w:t xml:space="preserve">deberá sustentar normativamente la negativa o en su caso, solicitar la ampliación del plazo de conservación, sustentándola </w:t>
      </w:r>
      <w:r>
        <w:rPr>
          <w:rFonts w:ascii="Arial" w:hAnsi="Arial" w:cs="Arial"/>
        </w:rPr>
        <w:t>adecuadamente</w:t>
      </w:r>
      <w:r w:rsidRPr="00403F22">
        <w:rPr>
          <w:rFonts w:ascii="Arial" w:hAnsi="Arial" w:cs="Arial"/>
        </w:rPr>
        <w:t xml:space="preserve">. </w:t>
      </w:r>
    </w:p>
    <w:p w:rsidR="00C8682D" w:rsidRDefault="00C8682D" w:rsidP="00C8682D">
      <w:pPr>
        <w:jc w:val="both"/>
        <w:rPr>
          <w:rFonts w:ascii="Arial" w:hAnsi="Arial" w:cs="Arial"/>
        </w:rPr>
      </w:pPr>
    </w:p>
    <w:p w:rsidR="00D20BF6" w:rsidRPr="00C8682D" w:rsidRDefault="00D20BF6" w:rsidP="00D20BF6">
      <w:pPr>
        <w:numPr>
          <w:ilvl w:val="0"/>
          <w:numId w:val="8"/>
        </w:numPr>
        <w:jc w:val="both"/>
        <w:rPr>
          <w:rFonts w:ascii="Arial" w:hAnsi="Arial" w:cs="Arial"/>
        </w:rPr>
      </w:pPr>
      <w:r w:rsidRPr="00C8682D">
        <w:rPr>
          <w:rFonts w:ascii="Arial" w:hAnsi="Arial" w:cs="Arial"/>
        </w:rPr>
        <w:t xml:space="preserve">En el caso documentación contable original, ésta deberá enviarse junto con el Inventario de Baja, al Superintendente de Competencia. </w:t>
      </w:r>
    </w:p>
    <w:p w:rsidR="00D20BF6" w:rsidRDefault="00D20BF6" w:rsidP="00D20BF6">
      <w:pPr>
        <w:jc w:val="both"/>
        <w:rPr>
          <w:rFonts w:ascii="Arial" w:hAnsi="Arial" w:cs="Arial"/>
          <w:b/>
        </w:rPr>
      </w:pPr>
    </w:p>
    <w:p w:rsidR="00AC021F" w:rsidRDefault="00AC021F" w:rsidP="00D20BF6">
      <w:pPr>
        <w:jc w:val="both"/>
        <w:rPr>
          <w:rFonts w:ascii="Arial" w:hAnsi="Arial" w:cs="Arial"/>
          <w:b/>
        </w:rPr>
      </w:pPr>
    </w:p>
    <w:p w:rsidR="00D20BF6" w:rsidRPr="00E93B34" w:rsidRDefault="00841B5E" w:rsidP="00D20BF6">
      <w:pPr>
        <w:jc w:val="both"/>
        <w:rPr>
          <w:rFonts w:ascii="Arial" w:hAnsi="Arial" w:cs="Arial"/>
          <w:b/>
        </w:rPr>
      </w:pPr>
      <w:r>
        <w:rPr>
          <w:rFonts w:ascii="Arial" w:hAnsi="Arial" w:cs="Arial"/>
          <w:b/>
        </w:rPr>
        <w:t>11</w:t>
      </w:r>
      <w:r w:rsidR="00DD48B0">
        <w:rPr>
          <w:rFonts w:ascii="Arial" w:hAnsi="Arial" w:cs="Arial"/>
          <w:b/>
        </w:rPr>
        <w:t>.</w:t>
      </w:r>
      <w:r w:rsidR="00D20BF6" w:rsidRPr="00E93B34">
        <w:rPr>
          <w:rFonts w:ascii="Arial" w:hAnsi="Arial" w:cs="Arial"/>
          <w:b/>
        </w:rPr>
        <w:t xml:space="preserve"> MANEJO Y DISPOSICIÓN DE OTROS MATERIALES DOCUMENTALES </w:t>
      </w:r>
    </w:p>
    <w:p w:rsidR="00D20BF6" w:rsidRDefault="00D20BF6" w:rsidP="00D20BF6">
      <w:pPr>
        <w:jc w:val="both"/>
        <w:rPr>
          <w:rFonts w:ascii="Arial" w:hAnsi="Arial" w:cs="Arial"/>
        </w:rPr>
      </w:pPr>
    </w:p>
    <w:p w:rsidR="00D20BF6" w:rsidRDefault="00D20BF6" w:rsidP="00D20BF6">
      <w:pPr>
        <w:jc w:val="both"/>
        <w:rPr>
          <w:rFonts w:ascii="Arial" w:hAnsi="Arial" w:cs="Arial"/>
        </w:rPr>
      </w:pPr>
      <w:r w:rsidRPr="00403F22">
        <w:rPr>
          <w:rFonts w:ascii="Arial" w:hAnsi="Arial" w:cs="Arial"/>
        </w:rPr>
        <w:t xml:space="preserve">Dentro de las oficinas existen, además de los documentos de archivo, los documentos de apoyo informativo, aunque ambos son útiles, tendrán un tratamiento y manejo diferentes. </w:t>
      </w:r>
    </w:p>
    <w:p w:rsidR="00D20BF6" w:rsidRPr="00403F22"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El manejo de otros materiales documentales resulta del análisis y revisión que cada año deberán hacer los responsables de</w:t>
      </w:r>
      <w:r>
        <w:rPr>
          <w:rFonts w:ascii="Arial" w:hAnsi="Arial" w:cs="Arial"/>
        </w:rPr>
        <w:t xml:space="preserve"> las unidades organizativas de la Superintendencia. </w:t>
      </w:r>
      <w:r w:rsidRPr="00403F22">
        <w:rPr>
          <w:rFonts w:ascii="Arial" w:hAnsi="Arial" w:cs="Arial"/>
        </w:rPr>
        <w:t xml:space="preserve"> </w:t>
      </w:r>
    </w:p>
    <w:p w:rsidR="00D20BF6" w:rsidRDefault="00D20BF6" w:rsidP="00D20BF6">
      <w:pPr>
        <w:jc w:val="both"/>
        <w:rPr>
          <w:rFonts w:ascii="Arial" w:hAnsi="Arial" w:cs="Arial"/>
          <w:b/>
        </w:rPr>
      </w:pPr>
    </w:p>
    <w:p w:rsidR="00CF2169" w:rsidRDefault="00CF2169" w:rsidP="00D20BF6">
      <w:pPr>
        <w:jc w:val="both"/>
        <w:rPr>
          <w:rFonts w:ascii="Arial" w:hAnsi="Arial" w:cs="Arial"/>
          <w:b/>
        </w:rPr>
      </w:pPr>
    </w:p>
    <w:p w:rsidR="00D20BF6" w:rsidRPr="00403F22" w:rsidRDefault="00D20BF6" w:rsidP="00D20BF6">
      <w:pPr>
        <w:jc w:val="both"/>
        <w:rPr>
          <w:rFonts w:ascii="Arial" w:hAnsi="Arial" w:cs="Arial"/>
        </w:rPr>
      </w:pPr>
      <w:r w:rsidRPr="00403F22">
        <w:rPr>
          <w:rFonts w:ascii="Arial" w:hAnsi="Arial" w:cs="Arial"/>
        </w:rPr>
        <w:t xml:space="preserve">Se aplicará a la documentación constituida por ejemplares de origen y características diversas cuya utilidad reside en la información que contiene para apoyar en las tareas asignadas (documentos de apoyo informativo). La disposición final de los documentos de apoyo informativo y de control interno temporal, no deberán inventariarse, ya que no son susceptibles de transferencia primaria al </w:t>
      </w:r>
      <w:r>
        <w:rPr>
          <w:rFonts w:ascii="Arial" w:hAnsi="Arial" w:cs="Arial"/>
        </w:rPr>
        <w:t>Archivo General</w:t>
      </w:r>
      <w:r w:rsidRPr="00403F22">
        <w:rPr>
          <w:rFonts w:ascii="Arial" w:hAnsi="Arial" w:cs="Arial"/>
        </w:rPr>
        <w:t xml:space="preserve"> y no necesitan de la autorización para baja por parte de</w:t>
      </w:r>
      <w:r>
        <w:rPr>
          <w:rFonts w:ascii="Arial" w:hAnsi="Arial" w:cs="Arial"/>
        </w:rPr>
        <w:t xml:space="preserve"> </w:t>
      </w:r>
      <w:r w:rsidRPr="00403F22">
        <w:rPr>
          <w:rFonts w:ascii="Arial" w:hAnsi="Arial" w:cs="Arial"/>
        </w:rPr>
        <w:t>l</w:t>
      </w:r>
      <w:r>
        <w:rPr>
          <w:rFonts w:ascii="Arial" w:hAnsi="Arial" w:cs="Arial"/>
        </w:rPr>
        <w:t xml:space="preserve">a autoridad competente. </w:t>
      </w:r>
      <w:r w:rsidRPr="00403F22">
        <w:rPr>
          <w:rFonts w:ascii="Arial" w:hAnsi="Arial" w:cs="Arial"/>
        </w:rPr>
        <w:t xml:space="preserve"> </w:t>
      </w:r>
    </w:p>
    <w:p w:rsidR="00D20BF6" w:rsidRDefault="00D20BF6" w:rsidP="00D20BF6">
      <w:pPr>
        <w:jc w:val="both"/>
        <w:rPr>
          <w:rFonts w:ascii="Arial" w:hAnsi="Arial" w:cs="Arial"/>
        </w:rPr>
      </w:pPr>
    </w:p>
    <w:p w:rsidR="00D20BF6" w:rsidRPr="00403F22" w:rsidRDefault="00D20BF6" w:rsidP="00D20BF6">
      <w:pPr>
        <w:jc w:val="both"/>
        <w:rPr>
          <w:rFonts w:ascii="Arial" w:hAnsi="Arial" w:cs="Arial"/>
        </w:rPr>
      </w:pPr>
      <w:r w:rsidRPr="00403F22">
        <w:rPr>
          <w:rFonts w:ascii="Arial" w:hAnsi="Arial" w:cs="Arial"/>
        </w:rPr>
        <w:t xml:space="preserve">Generalmente se trata de ejemplares múltiples: ediciones o reprografías, copias que sirven de control y carecen de valores documentales. </w:t>
      </w:r>
    </w:p>
    <w:p w:rsidR="00D20BF6" w:rsidRDefault="00D20BF6" w:rsidP="00D20BF6">
      <w:pPr>
        <w:jc w:val="both"/>
        <w:rPr>
          <w:rFonts w:ascii="Arial" w:hAnsi="Arial" w:cs="Arial"/>
        </w:rPr>
      </w:pPr>
    </w:p>
    <w:p w:rsidR="00D20BF6" w:rsidRPr="00A77A4C" w:rsidRDefault="00D20BF6" w:rsidP="007211A9">
      <w:pPr>
        <w:jc w:val="both"/>
        <w:rPr>
          <w:rFonts w:ascii="Arial" w:hAnsi="Arial" w:cs="Arial"/>
        </w:rPr>
      </w:pPr>
      <w:r w:rsidRPr="00403F22">
        <w:rPr>
          <w:rFonts w:ascii="Arial" w:hAnsi="Arial" w:cs="Arial"/>
        </w:rPr>
        <w:t>Además del material de apoyo informativo, en las oficinas también se localizan otros materiales como revistas, periódicos, Diarios Oficiales</w:t>
      </w:r>
      <w:r>
        <w:rPr>
          <w:rFonts w:ascii="Arial" w:hAnsi="Arial" w:cs="Arial"/>
        </w:rPr>
        <w:t xml:space="preserve"> </w:t>
      </w:r>
      <w:r w:rsidRPr="00403F22">
        <w:rPr>
          <w:rFonts w:ascii="Arial" w:hAnsi="Arial" w:cs="Arial"/>
        </w:rPr>
        <w:t xml:space="preserve">u otro tipo de documentos que no forman parte del documento de archivo.  </w:t>
      </w:r>
    </w:p>
    <w:sectPr w:rsidR="00D20BF6" w:rsidRPr="00A77A4C" w:rsidSect="00257D7F">
      <w:headerReference w:type="default" r:id="rId8"/>
      <w:footerReference w:type="default" r:id="rId9"/>
      <w:pgSz w:w="12242" w:h="15842" w:code="130"/>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C06" w:rsidRDefault="00323C06">
      <w:r>
        <w:separator/>
      </w:r>
    </w:p>
  </w:endnote>
  <w:endnote w:type="continuationSeparator" w:id="0">
    <w:p w:rsidR="00323C06" w:rsidRDefault="00323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82015"/>
      <w:docPartObj>
        <w:docPartGallery w:val="Page Numbers (Bottom of Page)"/>
        <w:docPartUnique/>
      </w:docPartObj>
    </w:sdtPr>
    <w:sdtContent>
      <w:p w:rsidR="00C8682D" w:rsidRDefault="001579CF">
        <w:pPr>
          <w:pStyle w:val="Piedepgina"/>
          <w:jc w:val="right"/>
        </w:pPr>
        <w:fldSimple w:instr=" PAGE   \* MERGEFORMAT ">
          <w:r w:rsidR="00E00CD8">
            <w:rPr>
              <w:noProof/>
            </w:rPr>
            <w:t>20</w:t>
          </w:r>
        </w:fldSimple>
      </w:p>
    </w:sdtContent>
  </w:sdt>
  <w:p w:rsidR="00323C06" w:rsidRDefault="00323C06">
    <w:pPr>
      <w:pStyle w:val="Piedepgina"/>
      <w:jc w:val="right"/>
      <w:rPr>
        <w:rFonts w:ascii="Arial Narrow" w:hAnsi="Arial Narro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C06" w:rsidRDefault="00323C06">
      <w:r>
        <w:separator/>
      </w:r>
    </w:p>
  </w:footnote>
  <w:footnote w:type="continuationSeparator" w:id="0">
    <w:p w:rsidR="00323C06" w:rsidRDefault="00323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06" w:rsidRPr="0020325A" w:rsidRDefault="00323C06">
    <w:pPr>
      <w:pStyle w:val="Encabezado"/>
      <w:jc w:val="center"/>
      <w:rPr>
        <w:rFonts w:ascii="Arial Narrow" w:hAnsi="Arial Narrow"/>
        <w:b/>
        <w:lang w:val="es-SV"/>
      </w:rPr>
    </w:pPr>
  </w:p>
  <w:p w:rsidR="00323C06" w:rsidRDefault="00323C06">
    <w:pPr>
      <w:pStyle w:val="Encabezado"/>
      <w:jc w:val="center"/>
      <w:rPr>
        <w:rFonts w:ascii="Arial Narrow" w:hAnsi="Arial Narrow"/>
        <w:b/>
        <w:lang w:val="es-S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1BE8"/>
    <w:multiLevelType w:val="hybridMultilevel"/>
    <w:tmpl w:val="F814D72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7B96D3B"/>
    <w:multiLevelType w:val="hybridMultilevel"/>
    <w:tmpl w:val="5BEE49CC"/>
    <w:lvl w:ilvl="0" w:tplc="44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D8678F3"/>
    <w:multiLevelType w:val="hybridMultilevel"/>
    <w:tmpl w:val="3C6A238C"/>
    <w:lvl w:ilvl="0" w:tplc="F294BDC4">
      <w:start w:val="1"/>
      <w:numFmt w:val="decimal"/>
      <w:lvlText w:val="%1."/>
      <w:lvlJc w:val="left"/>
      <w:pPr>
        <w:tabs>
          <w:tab w:val="num" w:pos="360"/>
        </w:tabs>
        <w:ind w:left="360" w:hanging="360"/>
      </w:pPr>
      <w:rPr>
        <w:rFonts w:hint="default"/>
      </w:rPr>
    </w:lvl>
    <w:lvl w:ilvl="1" w:tplc="113CB2AE">
      <w:start w:val="1"/>
      <w:numFmt w:val="decimal"/>
      <w:lvlText w:val="%2)"/>
      <w:lvlJc w:val="left"/>
      <w:pPr>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F3515F9"/>
    <w:multiLevelType w:val="hybridMultilevel"/>
    <w:tmpl w:val="6738710E"/>
    <w:lvl w:ilvl="0" w:tplc="440A0017">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4">
    <w:nsid w:val="14A251B2"/>
    <w:multiLevelType w:val="hybridMultilevel"/>
    <w:tmpl w:val="1690180C"/>
    <w:lvl w:ilvl="0" w:tplc="9D36C87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A8C30C2"/>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401AC5"/>
    <w:multiLevelType w:val="hybridMultilevel"/>
    <w:tmpl w:val="E68AC5C4"/>
    <w:lvl w:ilvl="0" w:tplc="F294BDC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0E16256"/>
    <w:multiLevelType w:val="hybridMultilevel"/>
    <w:tmpl w:val="A92EBA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BC4C80"/>
    <w:multiLevelType w:val="hybridMultilevel"/>
    <w:tmpl w:val="4C7816E2"/>
    <w:lvl w:ilvl="0" w:tplc="F294BDC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42AF0137"/>
    <w:multiLevelType w:val="hybridMultilevel"/>
    <w:tmpl w:val="9820A3B0"/>
    <w:lvl w:ilvl="0" w:tplc="44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7206785"/>
    <w:multiLevelType w:val="hybridMultilevel"/>
    <w:tmpl w:val="5476CE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79F60A1"/>
    <w:multiLevelType w:val="hybridMultilevel"/>
    <w:tmpl w:val="4F82A44A"/>
    <w:lvl w:ilvl="0" w:tplc="0C0A0001">
      <w:start w:val="1"/>
      <w:numFmt w:val="bullet"/>
      <w:lvlText w:val=""/>
      <w:lvlJc w:val="left"/>
      <w:pPr>
        <w:tabs>
          <w:tab w:val="num" w:pos="360"/>
        </w:tabs>
        <w:ind w:left="360" w:hanging="360"/>
      </w:pPr>
      <w:rPr>
        <w:rFonts w:ascii="Symbol" w:hAnsi="Symbol" w:hint="default"/>
      </w:rPr>
    </w:lvl>
    <w:lvl w:ilvl="1" w:tplc="F294BDC4">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4AF73593"/>
    <w:multiLevelType w:val="hybridMultilevel"/>
    <w:tmpl w:val="B08EE390"/>
    <w:lvl w:ilvl="0" w:tplc="F294BDC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4B50745D"/>
    <w:multiLevelType w:val="hybridMultilevel"/>
    <w:tmpl w:val="A43409DA"/>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5043161"/>
    <w:multiLevelType w:val="hybridMultilevel"/>
    <w:tmpl w:val="DA324D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56164042"/>
    <w:multiLevelType w:val="hybridMultilevel"/>
    <w:tmpl w:val="DCE254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75F17F1"/>
    <w:multiLevelType w:val="hybridMultilevel"/>
    <w:tmpl w:val="40C66444"/>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7005DD"/>
    <w:multiLevelType w:val="hybridMultilevel"/>
    <w:tmpl w:val="524CB78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3C713D6"/>
    <w:multiLevelType w:val="hybridMultilevel"/>
    <w:tmpl w:val="F264837E"/>
    <w:lvl w:ilvl="0" w:tplc="D9D2FB94">
      <w:start w:val="1"/>
      <w:numFmt w:val="decimal"/>
      <w:lvlText w:val="%1."/>
      <w:lvlJc w:val="left"/>
      <w:pPr>
        <w:tabs>
          <w:tab w:val="num" w:pos="360"/>
        </w:tabs>
        <w:ind w:left="360" w:hanging="360"/>
      </w:pPr>
    </w:lvl>
    <w:lvl w:ilvl="1" w:tplc="21C63070">
      <w:numFmt w:val="none"/>
      <w:lvlText w:val=""/>
      <w:lvlJc w:val="left"/>
      <w:pPr>
        <w:tabs>
          <w:tab w:val="num" w:pos="360"/>
        </w:tabs>
      </w:pPr>
    </w:lvl>
    <w:lvl w:ilvl="2" w:tplc="8B98D036">
      <w:numFmt w:val="none"/>
      <w:lvlText w:val=""/>
      <w:lvlJc w:val="left"/>
      <w:pPr>
        <w:tabs>
          <w:tab w:val="num" w:pos="360"/>
        </w:tabs>
      </w:pPr>
    </w:lvl>
    <w:lvl w:ilvl="3" w:tplc="58EA809A">
      <w:numFmt w:val="none"/>
      <w:lvlText w:val=""/>
      <w:lvlJc w:val="left"/>
      <w:pPr>
        <w:tabs>
          <w:tab w:val="num" w:pos="360"/>
        </w:tabs>
      </w:pPr>
    </w:lvl>
    <w:lvl w:ilvl="4" w:tplc="2D580112">
      <w:numFmt w:val="none"/>
      <w:lvlText w:val=""/>
      <w:lvlJc w:val="left"/>
      <w:pPr>
        <w:tabs>
          <w:tab w:val="num" w:pos="360"/>
        </w:tabs>
      </w:pPr>
    </w:lvl>
    <w:lvl w:ilvl="5" w:tplc="870C6838">
      <w:numFmt w:val="none"/>
      <w:lvlText w:val=""/>
      <w:lvlJc w:val="left"/>
      <w:pPr>
        <w:tabs>
          <w:tab w:val="num" w:pos="360"/>
        </w:tabs>
      </w:pPr>
    </w:lvl>
    <w:lvl w:ilvl="6" w:tplc="8228BFB0">
      <w:numFmt w:val="none"/>
      <w:lvlText w:val=""/>
      <w:lvlJc w:val="left"/>
      <w:pPr>
        <w:tabs>
          <w:tab w:val="num" w:pos="360"/>
        </w:tabs>
      </w:pPr>
    </w:lvl>
    <w:lvl w:ilvl="7" w:tplc="6A26B600">
      <w:numFmt w:val="none"/>
      <w:lvlText w:val=""/>
      <w:lvlJc w:val="left"/>
      <w:pPr>
        <w:tabs>
          <w:tab w:val="num" w:pos="360"/>
        </w:tabs>
      </w:pPr>
    </w:lvl>
    <w:lvl w:ilvl="8" w:tplc="AF748A3E">
      <w:numFmt w:val="none"/>
      <w:lvlText w:val=""/>
      <w:lvlJc w:val="left"/>
      <w:pPr>
        <w:tabs>
          <w:tab w:val="num" w:pos="360"/>
        </w:tabs>
      </w:pPr>
    </w:lvl>
  </w:abstractNum>
  <w:abstractNum w:abstractNumId="19">
    <w:nsid w:val="6D0101BD"/>
    <w:multiLevelType w:val="hybridMultilevel"/>
    <w:tmpl w:val="79FC22C6"/>
    <w:lvl w:ilvl="0" w:tplc="F294BDC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7F258E0"/>
    <w:multiLevelType w:val="hybridMultilevel"/>
    <w:tmpl w:val="1C6E0C6A"/>
    <w:lvl w:ilvl="0" w:tplc="5954670E">
      <w:start w:val="1"/>
      <w:numFmt w:val="decimal"/>
      <w:lvlText w:val="%1."/>
      <w:lvlJc w:val="left"/>
      <w:pPr>
        <w:tabs>
          <w:tab w:val="num" w:pos="420"/>
        </w:tabs>
        <w:ind w:left="420" w:hanging="420"/>
      </w:pPr>
      <w:rPr>
        <w:rFonts w:hint="default"/>
      </w:rPr>
    </w:lvl>
    <w:lvl w:ilvl="1" w:tplc="0C0A000F">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7D493808"/>
    <w:multiLevelType w:val="hybridMultilevel"/>
    <w:tmpl w:val="7CBE0DA4"/>
    <w:lvl w:ilvl="0" w:tplc="B9A6920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0"/>
  </w:num>
  <w:num w:numId="4">
    <w:abstractNumId w:val="6"/>
  </w:num>
  <w:num w:numId="5">
    <w:abstractNumId w:val="8"/>
  </w:num>
  <w:num w:numId="6">
    <w:abstractNumId w:val="11"/>
  </w:num>
  <w:num w:numId="7">
    <w:abstractNumId w:val="20"/>
  </w:num>
  <w:num w:numId="8">
    <w:abstractNumId w:val="19"/>
  </w:num>
  <w:num w:numId="9">
    <w:abstractNumId w:val="2"/>
  </w:num>
  <w:num w:numId="10">
    <w:abstractNumId w:val="4"/>
  </w:num>
  <w:num w:numId="11">
    <w:abstractNumId w:val="12"/>
  </w:num>
  <w:num w:numId="12">
    <w:abstractNumId w:val="21"/>
  </w:num>
  <w:num w:numId="13">
    <w:abstractNumId w:val="13"/>
  </w:num>
  <w:num w:numId="14">
    <w:abstractNumId w:val="16"/>
  </w:num>
  <w:num w:numId="15">
    <w:abstractNumId w:val="7"/>
  </w:num>
  <w:num w:numId="16">
    <w:abstractNumId w:val="15"/>
  </w:num>
  <w:num w:numId="17">
    <w:abstractNumId w:val="9"/>
  </w:num>
  <w:num w:numId="18">
    <w:abstractNumId w:val="1"/>
  </w:num>
  <w:num w:numId="19">
    <w:abstractNumId w:val="10"/>
  </w:num>
  <w:num w:numId="20">
    <w:abstractNumId w:val="3"/>
  </w:num>
  <w:num w:numId="21">
    <w:abstractNumId w:val="17"/>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0210C"/>
    <w:rsid w:val="00014412"/>
    <w:rsid w:val="00020DBF"/>
    <w:rsid w:val="000212FE"/>
    <w:rsid w:val="0002475E"/>
    <w:rsid w:val="00037FA3"/>
    <w:rsid w:val="000406DD"/>
    <w:rsid w:val="0004633A"/>
    <w:rsid w:val="000677E9"/>
    <w:rsid w:val="000739BF"/>
    <w:rsid w:val="00073F0B"/>
    <w:rsid w:val="00073FCF"/>
    <w:rsid w:val="000B4FDB"/>
    <w:rsid w:val="000B778C"/>
    <w:rsid w:val="000C2991"/>
    <w:rsid w:val="000C6A1B"/>
    <w:rsid w:val="000D357B"/>
    <w:rsid w:val="000F2869"/>
    <w:rsid w:val="00100F50"/>
    <w:rsid w:val="00102533"/>
    <w:rsid w:val="00102B6A"/>
    <w:rsid w:val="00116133"/>
    <w:rsid w:val="0012362C"/>
    <w:rsid w:val="0012458A"/>
    <w:rsid w:val="00130CEF"/>
    <w:rsid w:val="00133217"/>
    <w:rsid w:val="001518DB"/>
    <w:rsid w:val="00153413"/>
    <w:rsid w:val="00153811"/>
    <w:rsid w:val="001547ED"/>
    <w:rsid w:val="00156560"/>
    <w:rsid w:val="001579CF"/>
    <w:rsid w:val="00164518"/>
    <w:rsid w:val="00166C9E"/>
    <w:rsid w:val="00167841"/>
    <w:rsid w:val="00171268"/>
    <w:rsid w:val="0017450A"/>
    <w:rsid w:val="00174D24"/>
    <w:rsid w:val="00182CA3"/>
    <w:rsid w:val="00193A71"/>
    <w:rsid w:val="001A06A6"/>
    <w:rsid w:val="001A208A"/>
    <w:rsid w:val="001A69E4"/>
    <w:rsid w:val="001A6A1B"/>
    <w:rsid w:val="001B0B23"/>
    <w:rsid w:val="001B47B4"/>
    <w:rsid w:val="001D08E5"/>
    <w:rsid w:val="001F15AC"/>
    <w:rsid w:val="0020325A"/>
    <w:rsid w:val="0020558C"/>
    <w:rsid w:val="00216608"/>
    <w:rsid w:val="0021723D"/>
    <w:rsid w:val="00244B0F"/>
    <w:rsid w:val="00254DA8"/>
    <w:rsid w:val="0025587D"/>
    <w:rsid w:val="0025603C"/>
    <w:rsid w:val="00257D7F"/>
    <w:rsid w:val="00260FB3"/>
    <w:rsid w:val="00266A7D"/>
    <w:rsid w:val="00286ABD"/>
    <w:rsid w:val="002929D8"/>
    <w:rsid w:val="002A3669"/>
    <w:rsid w:val="002A4A94"/>
    <w:rsid w:val="002E1742"/>
    <w:rsid w:val="002E52A5"/>
    <w:rsid w:val="002F2267"/>
    <w:rsid w:val="002F3D30"/>
    <w:rsid w:val="002F547E"/>
    <w:rsid w:val="00307F87"/>
    <w:rsid w:val="003117E5"/>
    <w:rsid w:val="00312B96"/>
    <w:rsid w:val="003216B3"/>
    <w:rsid w:val="00323C06"/>
    <w:rsid w:val="0032549D"/>
    <w:rsid w:val="00327EE7"/>
    <w:rsid w:val="00336B0E"/>
    <w:rsid w:val="003433A0"/>
    <w:rsid w:val="00343E56"/>
    <w:rsid w:val="003630D5"/>
    <w:rsid w:val="0038086E"/>
    <w:rsid w:val="003810CA"/>
    <w:rsid w:val="00381EB7"/>
    <w:rsid w:val="0039094D"/>
    <w:rsid w:val="00395EE8"/>
    <w:rsid w:val="003969D2"/>
    <w:rsid w:val="003B0AA2"/>
    <w:rsid w:val="003F0368"/>
    <w:rsid w:val="003F20E2"/>
    <w:rsid w:val="003F2A88"/>
    <w:rsid w:val="003F68E8"/>
    <w:rsid w:val="00411596"/>
    <w:rsid w:val="00425481"/>
    <w:rsid w:val="004267E1"/>
    <w:rsid w:val="00427545"/>
    <w:rsid w:val="00431B8F"/>
    <w:rsid w:val="00432BAE"/>
    <w:rsid w:val="00434062"/>
    <w:rsid w:val="004425F2"/>
    <w:rsid w:val="00450988"/>
    <w:rsid w:val="00461D53"/>
    <w:rsid w:val="00463088"/>
    <w:rsid w:val="00465A97"/>
    <w:rsid w:val="00466485"/>
    <w:rsid w:val="00470EB5"/>
    <w:rsid w:val="00473711"/>
    <w:rsid w:val="00487C1E"/>
    <w:rsid w:val="004916EF"/>
    <w:rsid w:val="004A4D21"/>
    <w:rsid w:val="004B34E1"/>
    <w:rsid w:val="004C01B8"/>
    <w:rsid w:val="004C2432"/>
    <w:rsid w:val="004D096D"/>
    <w:rsid w:val="004D1899"/>
    <w:rsid w:val="004F05B3"/>
    <w:rsid w:val="004F3181"/>
    <w:rsid w:val="00502324"/>
    <w:rsid w:val="0051271E"/>
    <w:rsid w:val="00512D03"/>
    <w:rsid w:val="005137AB"/>
    <w:rsid w:val="00516158"/>
    <w:rsid w:val="00525491"/>
    <w:rsid w:val="005320D5"/>
    <w:rsid w:val="005369B6"/>
    <w:rsid w:val="00536A54"/>
    <w:rsid w:val="0056109C"/>
    <w:rsid w:val="00564548"/>
    <w:rsid w:val="0059722D"/>
    <w:rsid w:val="005C0343"/>
    <w:rsid w:val="005D4306"/>
    <w:rsid w:val="005D4478"/>
    <w:rsid w:val="005D47F8"/>
    <w:rsid w:val="006152B8"/>
    <w:rsid w:val="0061611C"/>
    <w:rsid w:val="006409C0"/>
    <w:rsid w:val="00641D1C"/>
    <w:rsid w:val="00656FA1"/>
    <w:rsid w:val="006672A6"/>
    <w:rsid w:val="006762BD"/>
    <w:rsid w:val="006869BE"/>
    <w:rsid w:val="006932B2"/>
    <w:rsid w:val="00695818"/>
    <w:rsid w:val="006962F8"/>
    <w:rsid w:val="006A1E96"/>
    <w:rsid w:val="006A4D3E"/>
    <w:rsid w:val="006B4F41"/>
    <w:rsid w:val="006C0577"/>
    <w:rsid w:val="006C691E"/>
    <w:rsid w:val="006D41D1"/>
    <w:rsid w:val="007011C3"/>
    <w:rsid w:val="007017F2"/>
    <w:rsid w:val="00713356"/>
    <w:rsid w:val="00714BB2"/>
    <w:rsid w:val="007211A9"/>
    <w:rsid w:val="0072342D"/>
    <w:rsid w:val="00727F77"/>
    <w:rsid w:val="0073013A"/>
    <w:rsid w:val="007376BA"/>
    <w:rsid w:val="00767103"/>
    <w:rsid w:val="00784CA3"/>
    <w:rsid w:val="007910A8"/>
    <w:rsid w:val="007A5F6D"/>
    <w:rsid w:val="007B5284"/>
    <w:rsid w:val="007C1672"/>
    <w:rsid w:val="007C1A25"/>
    <w:rsid w:val="007D5C7D"/>
    <w:rsid w:val="007D7AE3"/>
    <w:rsid w:val="007E2291"/>
    <w:rsid w:val="007E4D96"/>
    <w:rsid w:val="007E5833"/>
    <w:rsid w:val="007F24DC"/>
    <w:rsid w:val="007F76A1"/>
    <w:rsid w:val="00811E55"/>
    <w:rsid w:val="00814F90"/>
    <w:rsid w:val="008226E9"/>
    <w:rsid w:val="0082426E"/>
    <w:rsid w:val="008255DD"/>
    <w:rsid w:val="00825C74"/>
    <w:rsid w:val="008319DC"/>
    <w:rsid w:val="00841B5E"/>
    <w:rsid w:val="008466C1"/>
    <w:rsid w:val="008608BB"/>
    <w:rsid w:val="008673AA"/>
    <w:rsid w:val="008707EB"/>
    <w:rsid w:val="00871303"/>
    <w:rsid w:val="008724C5"/>
    <w:rsid w:val="00873487"/>
    <w:rsid w:val="00882777"/>
    <w:rsid w:val="00885490"/>
    <w:rsid w:val="00885D79"/>
    <w:rsid w:val="00886099"/>
    <w:rsid w:val="00887C28"/>
    <w:rsid w:val="0089060D"/>
    <w:rsid w:val="008936F4"/>
    <w:rsid w:val="008A507F"/>
    <w:rsid w:val="008A5277"/>
    <w:rsid w:val="008D5835"/>
    <w:rsid w:val="008F4DF9"/>
    <w:rsid w:val="008F72EA"/>
    <w:rsid w:val="009135F5"/>
    <w:rsid w:val="00916655"/>
    <w:rsid w:val="00917428"/>
    <w:rsid w:val="00925901"/>
    <w:rsid w:val="00927979"/>
    <w:rsid w:val="00930513"/>
    <w:rsid w:val="0093239F"/>
    <w:rsid w:val="009325CE"/>
    <w:rsid w:val="00932FF3"/>
    <w:rsid w:val="00955DDD"/>
    <w:rsid w:val="00960157"/>
    <w:rsid w:val="00990827"/>
    <w:rsid w:val="00990E76"/>
    <w:rsid w:val="009B028C"/>
    <w:rsid w:val="009B13AC"/>
    <w:rsid w:val="009B4EEC"/>
    <w:rsid w:val="009C4C01"/>
    <w:rsid w:val="009D38C2"/>
    <w:rsid w:val="009D39CE"/>
    <w:rsid w:val="009E0991"/>
    <w:rsid w:val="009E0E8D"/>
    <w:rsid w:val="009E6CBC"/>
    <w:rsid w:val="00A057AC"/>
    <w:rsid w:val="00A17406"/>
    <w:rsid w:val="00A204E3"/>
    <w:rsid w:val="00A31CD3"/>
    <w:rsid w:val="00A32DC7"/>
    <w:rsid w:val="00A52753"/>
    <w:rsid w:val="00A54712"/>
    <w:rsid w:val="00A57F43"/>
    <w:rsid w:val="00A62265"/>
    <w:rsid w:val="00A67323"/>
    <w:rsid w:val="00A77A4C"/>
    <w:rsid w:val="00A83114"/>
    <w:rsid w:val="00A87AEC"/>
    <w:rsid w:val="00A925D4"/>
    <w:rsid w:val="00A97D5D"/>
    <w:rsid w:val="00AA26AB"/>
    <w:rsid w:val="00AB2F24"/>
    <w:rsid w:val="00AB2FB8"/>
    <w:rsid w:val="00AC021F"/>
    <w:rsid w:val="00AC2ED6"/>
    <w:rsid w:val="00AD28D5"/>
    <w:rsid w:val="00AD4A8F"/>
    <w:rsid w:val="00AD6D31"/>
    <w:rsid w:val="00AE404F"/>
    <w:rsid w:val="00AF4282"/>
    <w:rsid w:val="00B159A6"/>
    <w:rsid w:val="00B17BE7"/>
    <w:rsid w:val="00B25E1F"/>
    <w:rsid w:val="00B34AB2"/>
    <w:rsid w:val="00B43C09"/>
    <w:rsid w:val="00B44DCD"/>
    <w:rsid w:val="00B671CB"/>
    <w:rsid w:val="00B82A16"/>
    <w:rsid w:val="00B84FE5"/>
    <w:rsid w:val="00B85345"/>
    <w:rsid w:val="00B86A58"/>
    <w:rsid w:val="00BA48B1"/>
    <w:rsid w:val="00BA4DF8"/>
    <w:rsid w:val="00BB0BFD"/>
    <w:rsid w:val="00BB147F"/>
    <w:rsid w:val="00BB15AA"/>
    <w:rsid w:val="00BB5F9F"/>
    <w:rsid w:val="00BC32FB"/>
    <w:rsid w:val="00BD094E"/>
    <w:rsid w:val="00BD4641"/>
    <w:rsid w:val="00C0210C"/>
    <w:rsid w:val="00C13F1D"/>
    <w:rsid w:val="00C16F34"/>
    <w:rsid w:val="00C23853"/>
    <w:rsid w:val="00C24E6D"/>
    <w:rsid w:val="00C3282E"/>
    <w:rsid w:val="00C50BE5"/>
    <w:rsid w:val="00C566E3"/>
    <w:rsid w:val="00C57EC7"/>
    <w:rsid w:val="00C71DA1"/>
    <w:rsid w:val="00C82AD6"/>
    <w:rsid w:val="00C8682D"/>
    <w:rsid w:val="00C941BF"/>
    <w:rsid w:val="00CA65E7"/>
    <w:rsid w:val="00CA7E22"/>
    <w:rsid w:val="00CC67BE"/>
    <w:rsid w:val="00CD105F"/>
    <w:rsid w:val="00CD23D8"/>
    <w:rsid w:val="00CD2F5F"/>
    <w:rsid w:val="00CD4B9D"/>
    <w:rsid w:val="00CD574E"/>
    <w:rsid w:val="00CD6C1B"/>
    <w:rsid w:val="00CD705C"/>
    <w:rsid w:val="00CE2054"/>
    <w:rsid w:val="00CE31C1"/>
    <w:rsid w:val="00CF05D0"/>
    <w:rsid w:val="00CF2169"/>
    <w:rsid w:val="00D01E6E"/>
    <w:rsid w:val="00D02347"/>
    <w:rsid w:val="00D0653C"/>
    <w:rsid w:val="00D06B39"/>
    <w:rsid w:val="00D0704D"/>
    <w:rsid w:val="00D079DD"/>
    <w:rsid w:val="00D20BF6"/>
    <w:rsid w:val="00D21176"/>
    <w:rsid w:val="00D40B4C"/>
    <w:rsid w:val="00D773ED"/>
    <w:rsid w:val="00D97561"/>
    <w:rsid w:val="00DB2704"/>
    <w:rsid w:val="00DB725A"/>
    <w:rsid w:val="00DD48B0"/>
    <w:rsid w:val="00DD7944"/>
    <w:rsid w:val="00DD7F56"/>
    <w:rsid w:val="00DE79B2"/>
    <w:rsid w:val="00DF2E8E"/>
    <w:rsid w:val="00DF624B"/>
    <w:rsid w:val="00E00CD8"/>
    <w:rsid w:val="00E01019"/>
    <w:rsid w:val="00E07D0C"/>
    <w:rsid w:val="00E239BC"/>
    <w:rsid w:val="00E244BE"/>
    <w:rsid w:val="00E402BD"/>
    <w:rsid w:val="00E40AAC"/>
    <w:rsid w:val="00E53A0D"/>
    <w:rsid w:val="00E6408B"/>
    <w:rsid w:val="00E702C8"/>
    <w:rsid w:val="00E85F1B"/>
    <w:rsid w:val="00E87837"/>
    <w:rsid w:val="00E94244"/>
    <w:rsid w:val="00EA1017"/>
    <w:rsid w:val="00EA1E48"/>
    <w:rsid w:val="00EA296A"/>
    <w:rsid w:val="00EA62E8"/>
    <w:rsid w:val="00EA71BB"/>
    <w:rsid w:val="00EB07E8"/>
    <w:rsid w:val="00EE1BAC"/>
    <w:rsid w:val="00EE6582"/>
    <w:rsid w:val="00EF2809"/>
    <w:rsid w:val="00F07EF3"/>
    <w:rsid w:val="00F2248A"/>
    <w:rsid w:val="00F22CF7"/>
    <w:rsid w:val="00F35DA1"/>
    <w:rsid w:val="00F37BEC"/>
    <w:rsid w:val="00F40920"/>
    <w:rsid w:val="00F43EC1"/>
    <w:rsid w:val="00F46068"/>
    <w:rsid w:val="00F72AC4"/>
    <w:rsid w:val="00F75D8A"/>
    <w:rsid w:val="00F8000C"/>
    <w:rsid w:val="00FA0981"/>
    <w:rsid w:val="00FA26F9"/>
    <w:rsid w:val="00FA7A1B"/>
    <w:rsid w:val="00FB438E"/>
    <w:rsid w:val="00FB5117"/>
    <w:rsid w:val="00FB58D9"/>
    <w:rsid w:val="00FC1B51"/>
    <w:rsid w:val="00FC1B88"/>
    <w:rsid w:val="00FC3B02"/>
    <w:rsid w:val="00FC603A"/>
    <w:rsid w:val="00FE26A4"/>
    <w:rsid w:val="00FE54AA"/>
    <w:rsid w:val="00FF1EB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2EA"/>
    <w:rPr>
      <w:sz w:val="24"/>
      <w:szCs w:val="24"/>
    </w:rPr>
  </w:style>
  <w:style w:type="paragraph" w:styleId="Ttulo1">
    <w:name w:val="heading 1"/>
    <w:basedOn w:val="Normal"/>
    <w:next w:val="Normal"/>
    <w:qFormat/>
    <w:rsid w:val="007F24DC"/>
    <w:pPr>
      <w:keepNext/>
      <w:spacing w:line="720" w:lineRule="auto"/>
      <w:jc w:val="both"/>
      <w:outlineLvl w:val="0"/>
    </w:pPr>
    <w:rPr>
      <w:rFonts w:ascii="Tahoma" w:hAnsi="Tahoma" w:cs="Tahoma"/>
      <w:sz w:val="28"/>
      <w:lang w:val="es-MX"/>
    </w:rPr>
  </w:style>
  <w:style w:type="paragraph" w:styleId="Ttulo2">
    <w:name w:val="heading 2"/>
    <w:basedOn w:val="Normal"/>
    <w:next w:val="Normal"/>
    <w:qFormat/>
    <w:rsid w:val="007F24DC"/>
    <w:pPr>
      <w:keepNext/>
      <w:spacing w:line="480" w:lineRule="auto"/>
      <w:jc w:val="center"/>
      <w:outlineLvl w:val="1"/>
    </w:pPr>
    <w:rPr>
      <w:rFonts w:ascii="Tahoma" w:hAnsi="Tahoma" w:cs="Tahoma"/>
      <w:b/>
      <w:sz w:val="40"/>
      <w:u w:val="single"/>
      <w:lang w:val="es-MX"/>
    </w:rPr>
  </w:style>
  <w:style w:type="paragraph" w:styleId="Ttulo3">
    <w:name w:val="heading 3"/>
    <w:basedOn w:val="Normal"/>
    <w:next w:val="Normal"/>
    <w:qFormat/>
    <w:rsid w:val="00A5471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E4D96"/>
    <w:rPr>
      <w:sz w:val="20"/>
      <w:szCs w:val="20"/>
    </w:rPr>
  </w:style>
  <w:style w:type="paragraph" w:styleId="Encabezado">
    <w:name w:val="header"/>
    <w:basedOn w:val="Normal"/>
    <w:rsid w:val="00D21176"/>
    <w:pPr>
      <w:tabs>
        <w:tab w:val="center" w:pos="4252"/>
        <w:tab w:val="right" w:pos="8504"/>
      </w:tabs>
    </w:pPr>
  </w:style>
  <w:style w:type="paragraph" w:styleId="Piedepgina">
    <w:name w:val="footer"/>
    <w:basedOn w:val="Normal"/>
    <w:link w:val="PiedepginaCar"/>
    <w:uiPriority w:val="99"/>
    <w:rsid w:val="00D21176"/>
    <w:pPr>
      <w:tabs>
        <w:tab w:val="center" w:pos="4252"/>
        <w:tab w:val="right" w:pos="8504"/>
      </w:tabs>
    </w:pPr>
  </w:style>
  <w:style w:type="paragraph" w:styleId="Textoindependiente">
    <w:name w:val="Body Text"/>
    <w:basedOn w:val="Normal"/>
    <w:rsid w:val="00D21176"/>
    <w:pPr>
      <w:jc w:val="both"/>
    </w:pPr>
    <w:rPr>
      <w:rFonts w:ascii="Arial Narrow" w:hAnsi="Arial Narrow"/>
      <w:lang w:val="es-ES_tradnl"/>
    </w:rPr>
  </w:style>
  <w:style w:type="paragraph" w:styleId="Mapadeldocumento">
    <w:name w:val="Document Map"/>
    <w:basedOn w:val="Normal"/>
    <w:semiHidden/>
    <w:rsid w:val="00D21176"/>
    <w:pPr>
      <w:shd w:val="clear" w:color="auto" w:fill="000080"/>
    </w:pPr>
    <w:rPr>
      <w:rFonts w:ascii="Tahoma" w:hAnsi="Tahoma" w:cs="Tahoma"/>
      <w:sz w:val="20"/>
      <w:szCs w:val="20"/>
    </w:rPr>
  </w:style>
  <w:style w:type="character" w:styleId="Refdenotaalpie">
    <w:name w:val="footnote reference"/>
    <w:basedOn w:val="Fuentedeprrafopredeter"/>
    <w:semiHidden/>
    <w:rsid w:val="007E4D96"/>
    <w:rPr>
      <w:vertAlign w:val="superscript"/>
    </w:rPr>
  </w:style>
  <w:style w:type="character" w:styleId="Nmerodepgina">
    <w:name w:val="page number"/>
    <w:basedOn w:val="Fuentedeprrafopredeter"/>
    <w:rsid w:val="00D20BF6"/>
  </w:style>
  <w:style w:type="paragraph" w:styleId="Prrafodelista">
    <w:name w:val="List Paragraph"/>
    <w:basedOn w:val="Normal"/>
    <w:uiPriority w:val="34"/>
    <w:qFormat/>
    <w:rsid w:val="00E244BE"/>
    <w:pPr>
      <w:ind w:left="708"/>
    </w:pPr>
  </w:style>
  <w:style w:type="paragraph" w:styleId="Textodeglobo">
    <w:name w:val="Balloon Text"/>
    <w:basedOn w:val="Normal"/>
    <w:link w:val="TextodegloboCar"/>
    <w:rsid w:val="00D06B39"/>
    <w:rPr>
      <w:rFonts w:ascii="Tahoma" w:hAnsi="Tahoma" w:cs="Tahoma"/>
      <w:sz w:val="16"/>
      <w:szCs w:val="16"/>
    </w:rPr>
  </w:style>
  <w:style w:type="character" w:customStyle="1" w:styleId="TextodegloboCar">
    <w:name w:val="Texto de globo Car"/>
    <w:basedOn w:val="Fuentedeprrafopredeter"/>
    <w:link w:val="Textodeglobo"/>
    <w:rsid w:val="00D06B39"/>
    <w:rPr>
      <w:rFonts w:ascii="Tahoma" w:hAnsi="Tahoma" w:cs="Tahoma"/>
      <w:sz w:val="16"/>
      <w:szCs w:val="16"/>
    </w:rPr>
  </w:style>
  <w:style w:type="character" w:customStyle="1" w:styleId="PiedepginaCar">
    <w:name w:val="Pie de página Car"/>
    <w:basedOn w:val="Fuentedeprrafopredeter"/>
    <w:link w:val="Piedepgina"/>
    <w:uiPriority w:val="99"/>
    <w:rsid w:val="00C8682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5481</Words>
  <Characters>31593</Characters>
  <Application>Microsoft Office Word</Application>
  <DocSecurity>0</DocSecurity>
  <Lines>263</Lines>
  <Paragraphs>73</Paragraphs>
  <ScaleCrop>false</ScaleCrop>
  <HeadingPairs>
    <vt:vector size="2" baseType="variant">
      <vt:variant>
        <vt:lpstr>Título</vt:lpstr>
      </vt:variant>
      <vt:variant>
        <vt:i4>1</vt:i4>
      </vt:variant>
    </vt:vector>
  </HeadingPairs>
  <TitlesOfParts>
    <vt:vector size="1" baseType="lpstr">
      <vt:lpstr>RESPONSABLE</vt:lpstr>
    </vt:vector>
  </TitlesOfParts>
  <Company/>
  <LinksUpToDate>false</LinksUpToDate>
  <CharactersWithSpaces>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dc:title>
  <dc:creator>lsoto</dc:creator>
  <cp:lastModifiedBy>rmarroquin</cp:lastModifiedBy>
  <cp:revision>2</cp:revision>
  <cp:lastPrinted>2012-09-19T20:53:00Z</cp:lastPrinted>
  <dcterms:created xsi:type="dcterms:W3CDTF">2013-03-05T15:46:00Z</dcterms:created>
  <dcterms:modified xsi:type="dcterms:W3CDTF">2013-03-05T15:46:00Z</dcterms:modified>
</cp:coreProperties>
</file>