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451B1F5B"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53234F">
        <w:rPr>
          <w:rFonts w:ascii="Museo Sans 900" w:eastAsia="Times New Roman" w:hAnsi="Museo Sans 900" w:cs="Times New Roman"/>
          <w:b/>
          <w:bCs/>
          <w:sz w:val="20"/>
          <w:szCs w:val="20"/>
          <w:lang w:val="es-MX" w:eastAsia="es-ES"/>
        </w:rPr>
        <w:t>0459</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53234F">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53234F">
        <w:rPr>
          <w:rFonts w:ascii="Museo Sans 300" w:eastAsia="Times New Roman" w:hAnsi="Museo Sans 300" w:cs="Times New Roman"/>
          <w:sz w:val="20"/>
          <w:szCs w:val="20"/>
          <w:lang w:val="es-MX" w:eastAsia="es-ES"/>
        </w:rPr>
        <w:t>cincuenta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8619DA">
        <w:rPr>
          <w:rFonts w:ascii="Museo Sans 300" w:eastAsia="Times New Roman" w:hAnsi="Museo Sans 300" w:cs="Times New Roman"/>
          <w:sz w:val="20"/>
          <w:szCs w:val="20"/>
          <w:lang w:val="es-MX" w:eastAsia="es-ES"/>
        </w:rPr>
        <w:t xml:space="preserve"> </w:t>
      </w:r>
      <w:r w:rsidR="0053234F">
        <w:rPr>
          <w:rFonts w:ascii="Museo Sans 300" w:eastAsia="Times New Roman" w:hAnsi="Museo Sans 300" w:cs="Times New Roman"/>
          <w:sz w:val="20"/>
          <w:szCs w:val="20"/>
          <w:lang w:val="es-MX" w:eastAsia="es-ES"/>
        </w:rPr>
        <w:t>doce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B958B1">
        <w:rPr>
          <w:rFonts w:ascii="Museo Sans 300" w:eastAsia="Times New Roman" w:hAnsi="Museo Sans 300" w:cs="Times New Roman"/>
          <w:sz w:val="20"/>
          <w:szCs w:val="20"/>
          <w:lang w:val="es-MX" w:eastAsia="es-ES"/>
        </w:rPr>
        <w:t>junio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35968C4" w14:textId="47A504E1" w:rsidR="00B958B1" w:rsidRDefault="00B958B1" w:rsidP="00B958B1">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uno de febrero del presente año, el </w:t>
      </w:r>
      <w:r w:rsidRPr="00A93D70">
        <w:rPr>
          <w:rFonts w:ascii="Museo Sans 300" w:hAnsi="Museo Sans 300"/>
          <w:sz w:val="20"/>
          <w:szCs w:val="20"/>
        </w:rPr>
        <w:t>señor</w:t>
      </w:r>
      <w:r>
        <w:rPr>
          <w:rFonts w:ascii="Museo Sans 300" w:hAnsi="Museo Sans 300"/>
          <w:sz w:val="20"/>
          <w:szCs w:val="20"/>
        </w:rPr>
        <w:t xml:space="preserve"> </w:t>
      </w:r>
      <w:proofErr w:type="spellStart"/>
      <w:r w:rsidR="001D3759">
        <w:rPr>
          <w:rFonts w:ascii="Museo Sans 300" w:hAnsi="Museo Sans 300"/>
          <w:sz w:val="20"/>
          <w:szCs w:val="20"/>
        </w:rPr>
        <w:t>xxx</w:t>
      </w:r>
      <w:proofErr w:type="spellEnd"/>
      <w:r>
        <w:rPr>
          <w:rFonts w:ascii="Museo Sans 300" w:hAnsi="Museo Sans 300"/>
          <w:sz w:val="20"/>
          <w:szCs w:val="20"/>
        </w:rPr>
        <w:t xml:space="preserve">, en su calidad de usuario del suministro identificado con el NIC </w:t>
      </w:r>
      <w:proofErr w:type="spellStart"/>
      <w:r w:rsidR="001D3759">
        <w:rPr>
          <w:rFonts w:ascii="Museo Sans 300" w:hAnsi="Museo Sans 300"/>
          <w:sz w:val="20"/>
          <w:szCs w:val="20"/>
        </w:rPr>
        <w:t>xxx</w:t>
      </w:r>
      <w:proofErr w:type="spellEnd"/>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MIL QUINIENTOS NOVENTA Y CINCO 59/100 DÓLARES DE LOS ESTADOS UNIDOS DE AMÉRICA (USD 1,595.59)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dicho </w:t>
      </w:r>
      <w:r w:rsidRPr="00A93D70">
        <w:rPr>
          <w:rFonts w:ascii="Museo Sans 300" w:hAnsi="Museo Sans 300"/>
          <w:sz w:val="20"/>
          <w:szCs w:val="20"/>
        </w:rPr>
        <w:t>sum</w:t>
      </w:r>
      <w:r>
        <w:rPr>
          <w:rFonts w:ascii="Museo Sans 300" w:hAnsi="Museo Sans 300"/>
          <w:sz w:val="20"/>
          <w:szCs w:val="20"/>
        </w:rPr>
        <w:t>inistro.</w:t>
      </w:r>
    </w:p>
    <w:p w14:paraId="22326A4D" w14:textId="77777777" w:rsidR="00B958B1" w:rsidRDefault="00B958B1" w:rsidP="00B958B1">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9C7EDE0"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0145</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B958B1">
        <w:rPr>
          <w:rFonts w:ascii="Museo Sans 300" w:hAnsi="Museo Sans 300"/>
          <w:sz w:val="20"/>
          <w:szCs w:val="20"/>
          <w:lang w:val="es-SV"/>
        </w:rPr>
        <w:t>trece</w:t>
      </w:r>
      <w:r w:rsidR="00453953">
        <w:rPr>
          <w:rFonts w:ascii="Museo Sans 300" w:hAnsi="Museo Sans 300"/>
          <w:sz w:val="20"/>
          <w:szCs w:val="20"/>
          <w:lang w:val="es-SV"/>
        </w:rPr>
        <w:t xml:space="preserve"> de</w:t>
      </w:r>
      <w:r w:rsidR="00B958B1">
        <w:rPr>
          <w:rFonts w:ascii="Museo Sans 300" w:hAnsi="Museo Sans 300"/>
          <w:sz w:val="20"/>
          <w:szCs w:val="20"/>
          <w:lang w:val="es-SV"/>
        </w:rPr>
        <w:t xml:space="preserve"> febrero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7372D003" w14:textId="20D840AA" w:rsidR="00E6121E" w:rsidRDefault="00E6121E" w:rsidP="00E6121E">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B958B1">
        <w:rPr>
          <w:rFonts w:ascii="Museo Sans 300" w:hAnsi="Museo Sans 300"/>
          <w:sz w:val="20"/>
          <w:szCs w:val="20"/>
        </w:rPr>
        <w:t>s partes el día dieciséis del mismo mes y año,</w:t>
      </w:r>
      <w:r w:rsidRPr="70478C62">
        <w:rPr>
          <w:rFonts w:ascii="Museo Sans 300" w:hAnsi="Museo Sans 300"/>
          <w:sz w:val="20"/>
          <w:szCs w:val="20"/>
        </w:rPr>
        <w:t xml:space="preserve"> por lo que el plazo otorgado a la distribuidora finalizó el día</w:t>
      </w:r>
      <w:r w:rsidR="00B958B1">
        <w:rPr>
          <w:rFonts w:ascii="Museo Sans 300" w:hAnsi="Museo Sans 300"/>
          <w:sz w:val="20"/>
          <w:szCs w:val="20"/>
        </w:rPr>
        <w:t xml:space="preserve"> dos de marzo del presente año.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0E498D9D"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B958B1">
        <w:rPr>
          <w:rFonts w:ascii="Museo Sans 300" w:hAnsi="Museo Sans 300"/>
          <w:sz w:val="20"/>
          <w:szCs w:val="20"/>
        </w:rPr>
        <w:t>veintiocho</w:t>
      </w:r>
      <w:r>
        <w:rPr>
          <w:rFonts w:ascii="Museo Sans 300" w:hAnsi="Museo Sans 300"/>
          <w:sz w:val="20"/>
          <w:szCs w:val="20"/>
        </w:rPr>
        <w:t xml:space="preserve"> de</w:t>
      </w:r>
      <w:r w:rsidR="00B958B1">
        <w:rPr>
          <w:rFonts w:ascii="Museo Sans 300" w:hAnsi="Museo Sans 300"/>
          <w:sz w:val="20"/>
          <w:szCs w:val="20"/>
        </w:rPr>
        <w:t xml:space="preserve"> febrero de este año</w:t>
      </w:r>
      <w:r w:rsidRPr="70478C62">
        <w:rPr>
          <w:rFonts w:ascii="Museo Sans 300" w:hAnsi="Museo Sans 300"/>
          <w:sz w:val="20"/>
          <w:szCs w:val="20"/>
        </w:rPr>
        <w:t xml:space="preserve">, el ingeniero </w:t>
      </w:r>
      <w:proofErr w:type="spellStart"/>
      <w:r w:rsidR="001D3759">
        <w:rPr>
          <w:rFonts w:ascii="Museo Sans 300" w:hAnsi="Museo Sans 300"/>
          <w:sz w:val="20"/>
          <w:szCs w:val="20"/>
        </w:rPr>
        <w:t>xxx</w:t>
      </w:r>
      <w:proofErr w:type="spellEnd"/>
      <w:r w:rsidRPr="70478C62">
        <w:rPr>
          <w:rFonts w:ascii="Museo Sans 300" w:hAnsi="Museo Sans 300"/>
          <w:sz w:val="20"/>
          <w:szCs w:val="20"/>
        </w:rPr>
        <w:t xml:space="preserve">, apoderado especial de la sociedad </w:t>
      </w:r>
      <w:r w:rsidR="00952C61">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6BCBF54F"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31200B5"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6FE45ABB"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3217B0">
        <w:rPr>
          <w:rFonts w:ascii="Museo Sans 300" w:eastAsia="Arial" w:hAnsi="Museo Sans 300"/>
          <w:sz w:val="20"/>
          <w:szCs w:val="20"/>
          <w:lang w:eastAsia="es-SV"/>
        </w:rPr>
        <w:t xml:space="preserve"> </w:t>
      </w:r>
      <w:proofErr w:type="spellStart"/>
      <w:r w:rsidR="001D3759">
        <w:rPr>
          <w:rFonts w:ascii="Museo Sans 300" w:eastAsia="Arial" w:hAnsi="Museo Sans 300"/>
          <w:sz w:val="20"/>
          <w:szCs w:val="20"/>
          <w:lang w:eastAsia="es-SV"/>
        </w:rPr>
        <w:t>xxx</w:t>
      </w:r>
      <w:proofErr w:type="spellEnd"/>
      <w:r w:rsidR="00A36EB4" w:rsidRPr="00A36EB4">
        <w:rPr>
          <w:rFonts w:ascii="Museo Sans 300" w:eastAsia="Arial" w:hAnsi="Museo Sans 300"/>
          <w:sz w:val="20"/>
          <w:szCs w:val="20"/>
          <w:lang w:eastAsia="es-SV"/>
        </w:rPr>
        <w:t>.</w:t>
      </w:r>
    </w:p>
    <w:p w14:paraId="1E95E8C9" w14:textId="427D1AF7" w:rsidR="00A36EB4" w:rsidRPr="00A36EB4" w:rsidRDefault="00B15AB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8D2CB3">
        <w:rPr>
          <w:rFonts w:ascii="Museo Sans 300" w:eastAsia="Arial" w:hAnsi="Museo Sans 300"/>
          <w:sz w:val="20"/>
          <w:szCs w:val="20"/>
          <w:lang w:eastAsia="es-SV"/>
        </w:rPr>
        <w:t>rden</w:t>
      </w:r>
      <w:r>
        <w:rPr>
          <w:rFonts w:ascii="Museo Sans 300" w:eastAsia="Arial" w:hAnsi="Museo Sans 300"/>
          <w:sz w:val="20"/>
          <w:szCs w:val="20"/>
          <w:lang w:eastAsia="es-SV"/>
        </w:rPr>
        <w:t>es</w:t>
      </w:r>
      <w:r w:rsidR="008D2CB3">
        <w:rPr>
          <w:rFonts w:ascii="Museo Sans 300" w:eastAsia="Arial" w:hAnsi="Museo Sans 300"/>
          <w:sz w:val="20"/>
          <w:szCs w:val="20"/>
          <w:lang w:eastAsia="es-SV"/>
        </w:rPr>
        <w:t xml:space="preserve"> de</w:t>
      </w:r>
      <w:r w:rsidR="00A36EB4" w:rsidRPr="00A36EB4">
        <w:rPr>
          <w:rFonts w:ascii="Museo Sans 300" w:eastAsia="Arial" w:hAnsi="Museo Sans 300"/>
          <w:sz w:val="20"/>
          <w:szCs w:val="20"/>
          <w:lang w:eastAsia="es-SV"/>
        </w:rPr>
        <w:t xml:space="preserve"> servicio con número</w:t>
      </w:r>
      <w:r w:rsidR="00B958B1">
        <w:rPr>
          <w:rFonts w:ascii="Museo Sans 300" w:eastAsia="Arial" w:hAnsi="Museo Sans 300"/>
          <w:sz w:val="20"/>
          <w:szCs w:val="20"/>
          <w:lang w:eastAsia="es-SV"/>
        </w:rPr>
        <w:t xml:space="preserve"> </w:t>
      </w:r>
      <w:proofErr w:type="spellStart"/>
      <w:r w:rsidR="001D3759">
        <w:rPr>
          <w:rFonts w:ascii="Museo Sans 300" w:eastAsia="Arial" w:hAnsi="Museo Sans 300"/>
          <w:sz w:val="20"/>
          <w:szCs w:val="20"/>
          <w:lang w:eastAsia="es-SV"/>
        </w:rPr>
        <w:t>xxx</w:t>
      </w:r>
      <w:proofErr w:type="spellEnd"/>
    </w:p>
    <w:p w14:paraId="78101E77" w14:textId="1B7297E3"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cta de inspección de condiciones irregulares bajo la orden</w:t>
      </w:r>
      <w:r w:rsidR="0041583F">
        <w:rPr>
          <w:rFonts w:ascii="Museo Sans 300" w:eastAsia="Arial" w:hAnsi="Museo Sans 300"/>
          <w:sz w:val="20"/>
          <w:szCs w:val="20"/>
          <w:lang w:eastAsia="es-SV"/>
        </w:rPr>
        <w:t xml:space="preserve"> </w:t>
      </w:r>
      <w:proofErr w:type="spellStart"/>
      <w:r w:rsidR="001D3759">
        <w:rPr>
          <w:rFonts w:ascii="Museo Sans 300" w:eastAsia="Arial" w:hAnsi="Museo Sans 300"/>
          <w:sz w:val="20"/>
          <w:szCs w:val="20"/>
          <w:lang w:eastAsia="es-SV"/>
        </w:rPr>
        <w:t>xxx</w:t>
      </w:r>
      <w:proofErr w:type="spellEnd"/>
      <w:r w:rsidR="00A36EB4" w:rsidRPr="00A36EB4">
        <w:rPr>
          <w:rFonts w:ascii="Museo Sans 300" w:eastAsia="Arial" w:hAnsi="Museo Sans 300"/>
          <w:sz w:val="20"/>
          <w:szCs w:val="20"/>
          <w:lang w:eastAsia="es-SV"/>
        </w:rPr>
        <w:t>.</w:t>
      </w:r>
    </w:p>
    <w:p w14:paraId="1D6DA4F5" w14:textId="16DA83D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71D47E19"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B6136B">
        <w:rPr>
          <w:rFonts w:ascii="Museo Sans 300" w:eastAsia="Arial" w:hAnsi="Museo Sans 300"/>
          <w:sz w:val="20"/>
          <w:szCs w:val="20"/>
          <w:lang w:eastAsia="es-SV"/>
        </w:rPr>
        <w:t>l</w:t>
      </w:r>
      <w:r w:rsidR="008F547C">
        <w:rPr>
          <w:rFonts w:ascii="Museo Sans 300" w:eastAsia="Arial" w:hAnsi="Museo Sans 300"/>
          <w:sz w:val="20"/>
          <w:szCs w:val="20"/>
          <w:lang w:eastAsia="es-SV"/>
        </w:rPr>
        <w:t xml:space="preserve"> usuari</w:t>
      </w:r>
      <w:r w:rsidR="00B6136B">
        <w:rPr>
          <w:rFonts w:ascii="Museo Sans 300" w:eastAsia="Arial" w:hAnsi="Museo Sans 300"/>
          <w:sz w:val="20"/>
          <w:szCs w:val="20"/>
          <w:lang w:eastAsia="es-SV"/>
        </w:rPr>
        <w:t>o</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1459922A"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41583F">
        <w:rPr>
          <w:rFonts w:ascii="Museo Sans 300" w:hAnsi="Museo Sans 300"/>
          <w:sz w:val="20"/>
          <w:szCs w:val="20"/>
          <w:lang w:val="es-ES_tradnl" w:eastAsia="es-SV"/>
        </w:rPr>
        <w:t>0134</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B6136B">
        <w:rPr>
          <w:rFonts w:ascii="Museo Sans 300" w:hAnsi="Museo Sans 300"/>
          <w:sz w:val="20"/>
          <w:szCs w:val="20"/>
          <w:lang w:val="es-ES_tradnl" w:eastAsia="es-SV"/>
        </w:rPr>
        <w:t>veint</w:t>
      </w:r>
      <w:r w:rsidR="0041583F">
        <w:rPr>
          <w:rFonts w:ascii="Museo Sans 300" w:hAnsi="Museo Sans 300"/>
          <w:sz w:val="20"/>
          <w:szCs w:val="20"/>
          <w:lang w:val="es-ES_tradnl" w:eastAsia="es-SV"/>
        </w:rPr>
        <w:t>iocho</w:t>
      </w:r>
      <w:r w:rsidR="000A288A">
        <w:rPr>
          <w:rFonts w:ascii="Museo Sans 300" w:hAnsi="Museo Sans 300"/>
          <w:sz w:val="20"/>
          <w:szCs w:val="20"/>
          <w:lang w:val="es-ES_tradnl" w:eastAsia="es-SV"/>
        </w:rPr>
        <w:t xml:space="preserve"> de</w:t>
      </w:r>
      <w:r w:rsidR="0041583F">
        <w:rPr>
          <w:rFonts w:ascii="Museo Sans 300" w:hAnsi="Museo Sans 300"/>
          <w:sz w:val="20"/>
          <w:szCs w:val="20"/>
          <w:lang w:val="es-ES_tradnl" w:eastAsia="es-SV"/>
        </w:rPr>
        <w:t xml:space="preserve"> febrero del presente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lastRenderedPageBreak/>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139D6E1F"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E-</w:t>
      </w:r>
      <w:r w:rsidR="0079194C">
        <w:rPr>
          <w:rFonts w:ascii="Museo Sans 300" w:hAnsi="Museo Sans 300"/>
          <w:sz w:val="20"/>
          <w:szCs w:val="20"/>
        </w:rPr>
        <w:t>0</w:t>
      </w:r>
      <w:r w:rsidR="00694B93">
        <w:rPr>
          <w:rFonts w:ascii="Museo Sans 300" w:hAnsi="Museo Sans 300"/>
          <w:sz w:val="20"/>
          <w:szCs w:val="20"/>
        </w:rPr>
        <w:t>238</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694B93">
        <w:rPr>
          <w:rFonts w:ascii="Museo Sans 300" w:hAnsi="Museo Sans 300"/>
          <w:sz w:val="20"/>
          <w:szCs w:val="20"/>
        </w:rPr>
        <w:t>trece</w:t>
      </w:r>
      <w:r>
        <w:rPr>
          <w:rFonts w:ascii="Museo Sans 300" w:hAnsi="Museo Sans 300"/>
          <w:sz w:val="20"/>
          <w:szCs w:val="20"/>
        </w:rPr>
        <w:t xml:space="preserve"> de </w:t>
      </w:r>
      <w:r w:rsidR="00694B93">
        <w:rPr>
          <w:rFonts w:ascii="Museo Sans 300" w:hAnsi="Museo Sans 300"/>
          <w:sz w:val="20"/>
          <w:szCs w:val="20"/>
        </w:rPr>
        <w:t>marzo</w:t>
      </w:r>
      <w:r w:rsidR="0079194C">
        <w:rPr>
          <w:rFonts w:ascii="Museo Sans 300" w:hAnsi="Museo Sans 300"/>
          <w:sz w:val="20"/>
          <w:szCs w:val="20"/>
        </w:rPr>
        <w:t xml:space="preserve"> de</w:t>
      </w:r>
      <w:r w:rsidR="00694B93">
        <w:rPr>
          <w:rFonts w:ascii="Museo Sans 300" w:hAnsi="Museo Sans 300"/>
          <w:sz w:val="20"/>
          <w:szCs w:val="20"/>
        </w:rPr>
        <w:t xml:space="preserv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749C35FF"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que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proofErr w:type="spellStart"/>
      <w:r w:rsidR="001D3759">
        <w:rPr>
          <w:rFonts w:ascii="Museo Sans 300" w:hAnsi="Museo Sans 300"/>
          <w:sz w:val="20"/>
          <w:szCs w:val="20"/>
          <w:lang w:val="es-SV"/>
        </w:rPr>
        <w:t>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9B313EE" w14:textId="272804C0"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8F547C">
        <w:rPr>
          <w:rFonts w:ascii="Museo Sans 300" w:hAnsi="Museo Sans 300"/>
          <w:sz w:val="20"/>
          <w:szCs w:val="20"/>
        </w:rPr>
        <w:t xml:space="preserve">s partes el día </w:t>
      </w:r>
      <w:r w:rsidR="0079194C">
        <w:rPr>
          <w:rFonts w:ascii="Museo Sans 300" w:hAnsi="Museo Sans 300"/>
          <w:sz w:val="20"/>
          <w:szCs w:val="20"/>
        </w:rPr>
        <w:t>die</w:t>
      </w:r>
      <w:r w:rsidR="00694B93">
        <w:rPr>
          <w:rFonts w:ascii="Museo Sans 300" w:hAnsi="Museo Sans 300"/>
          <w:sz w:val="20"/>
          <w:szCs w:val="20"/>
        </w:rPr>
        <w:t>ciséis</w:t>
      </w:r>
      <w:r w:rsidR="0079194C">
        <w:rPr>
          <w:rFonts w:ascii="Museo Sans 300" w:hAnsi="Museo Sans 300"/>
          <w:sz w:val="20"/>
          <w:szCs w:val="20"/>
        </w:rPr>
        <w:t xml:space="preserve"> de</w:t>
      </w:r>
      <w:r w:rsidR="00694B93">
        <w:rPr>
          <w:rFonts w:ascii="Museo Sans 300" w:hAnsi="Museo Sans 300"/>
          <w:sz w:val="20"/>
          <w:szCs w:val="20"/>
        </w:rPr>
        <w:t>l mismo mes y año</w:t>
      </w:r>
      <w:r>
        <w:rPr>
          <w:rFonts w:ascii="Museo Sans 300" w:hAnsi="Museo Sans 300"/>
          <w:sz w:val="20"/>
          <w:szCs w:val="20"/>
        </w:rPr>
        <w:t>,</w:t>
      </w:r>
      <w:r w:rsidR="008F547C">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 finalizó</w:t>
      </w:r>
      <w:r w:rsidR="008F547C">
        <w:rPr>
          <w:rStyle w:val="normaltextrun"/>
          <w:rFonts w:ascii="Museo Sans 300" w:eastAsia="Museo Sans" w:hAnsi="Museo Sans 300" w:cs="Segoe UI"/>
          <w:sz w:val="20"/>
          <w:szCs w:val="20"/>
        </w:rPr>
        <w:t xml:space="preserve"> el día </w:t>
      </w:r>
      <w:r w:rsidR="00694B93">
        <w:rPr>
          <w:rStyle w:val="normaltextrun"/>
          <w:rFonts w:ascii="Museo Sans 300" w:eastAsia="Museo Sans" w:hAnsi="Museo Sans 300" w:cs="Segoe UI"/>
          <w:sz w:val="20"/>
          <w:szCs w:val="20"/>
        </w:rPr>
        <w:t>veinte de abril</w:t>
      </w:r>
      <w:r w:rsidR="0079194C">
        <w:rPr>
          <w:rStyle w:val="normaltextrun"/>
          <w:rFonts w:ascii="Museo Sans 300" w:eastAsia="Museo Sans" w:hAnsi="Museo Sans 300" w:cs="Segoe UI"/>
          <w:sz w:val="20"/>
          <w:szCs w:val="20"/>
        </w:rPr>
        <w:t xml:space="preserve"> del presente año.</w:t>
      </w:r>
    </w:p>
    <w:p w14:paraId="32651D61" w14:textId="77777777" w:rsidR="00704418" w:rsidRDefault="00704418" w:rsidP="00704418">
      <w:pPr>
        <w:pStyle w:val="Prrafodelista"/>
        <w:tabs>
          <w:tab w:val="left" w:pos="426"/>
        </w:tabs>
        <w:ind w:left="426"/>
        <w:jc w:val="both"/>
        <w:rPr>
          <w:rFonts w:ascii="Museo Sans 300" w:hAnsi="Museo Sans 300"/>
          <w:sz w:val="20"/>
          <w:szCs w:val="20"/>
        </w:rPr>
      </w:pPr>
    </w:p>
    <w:p w14:paraId="51EAC870" w14:textId="0890559C"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treinta de marzo de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el usuario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7E3FEF0B" w14:textId="77777777" w:rsidR="004D4FEC" w:rsidRDefault="004D4FEC" w:rsidP="00507DAF">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688C65C5"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BA6EF6">
        <w:rPr>
          <w:rFonts w:ascii="Museo Sans 300" w:hAnsi="Museo Sans 300"/>
          <w:sz w:val="20"/>
          <w:szCs w:val="20"/>
        </w:rPr>
        <w:t>o</w:t>
      </w:r>
      <w:r w:rsidR="004D4FEC">
        <w:rPr>
          <w:rFonts w:ascii="Museo Sans 300" w:hAnsi="Museo Sans 300"/>
          <w:sz w:val="20"/>
          <w:szCs w:val="20"/>
        </w:rPr>
        <w:t>nce</w:t>
      </w:r>
      <w:r w:rsidR="00BA6EF6">
        <w:rPr>
          <w:rFonts w:ascii="Museo Sans 300" w:hAnsi="Museo Sans 300"/>
          <w:sz w:val="20"/>
          <w:szCs w:val="20"/>
        </w:rPr>
        <w:t xml:space="preserve"> de ma</w:t>
      </w:r>
      <w:r w:rsidR="004D4FEC">
        <w:rPr>
          <w:rFonts w:ascii="Museo Sans 300" w:hAnsi="Museo Sans 300"/>
          <w:sz w:val="20"/>
          <w:szCs w:val="20"/>
        </w:rPr>
        <w:t>yo</w:t>
      </w:r>
      <w:r w:rsidR="00BA6EF6">
        <w:rPr>
          <w:rFonts w:ascii="Museo Sans 300" w:hAnsi="Museo Sans 300"/>
          <w:sz w:val="20"/>
          <w:szCs w:val="20"/>
        </w:rPr>
        <w:t xml:space="preserve"> </w:t>
      </w:r>
      <w:r w:rsidR="008A6737">
        <w:rPr>
          <w:rFonts w:ascii="Museo Sans 300" w:hAnsi="Museo Sans 300"/>
          <w:sz w:val="20"/>
          <w:szCs w:val="20"/>
        </w:rPr>
        <w:t>del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IT-</w:t>
      </w:r>
      <w:r w:rsidR="004D4FEC">
        <w:rPr>
          <w:rFonts w:ascii="Museo Sans 300" w:hAnsi="Museo Sans 300"/>
          <w:sz w:val="20"/>
          <w:szCs w:val="20"/>
          <w:lang w:val="es-SV"/>
        </w:rPr>
        <w:t>0128</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2676CAE5" w14:textId="68636576"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6722319" w14:textId="0B2D388E" w:rsidR="004D4FEC" w:rsidRDefault="008B7A00" w:rsidP="004D4FEC">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4D4FEC">
        <w:rPr>
          <w:rStyle w:val="normaltextrun"/>
          <w:rFonts w:ascii="Museo 300" w:hAnsi="Museo 300"/>
          <w:color w:val="000000"/>
          <w:sz w:val="16"/>
          <w:szCs w:val="16"/>
          <w:shd w:val="clear" w:color="auto" w:fill="FFFFFF"/>
          <w:lang w:val="es-ES"/>
        </w:rPr>
        <w:t xml:space="preserve"> </w:t>
      </w:r>
      <w:r w:rsidR="004D4FEC" w:rsidRPr="004D4FEC">
        <w:rPr>
          <w:rFonts w:ascii="Museo 300" w:hAnsi="Museo 300"/>
          <w:sz w:val="16"/>
          <w:szCs w:val="16"/>
        </w:rPr>
        <w:t xml:space="preserve">con la información que fue provista por la sociedad EEO, se han extraído las siguientes fotografías mediante las cuales se observa la condición detectada en el suministro eléctrico con evidencias de una presunta condición irregular que afectaba el correcto registro de consumo en el equipo de medición </w:t>
      </w:r>
      <w:proofErr w:type="spellStart"/>
      <w:r w:rsidR="004D4FEC" w:rsidRPr="004D4FEC">
        <w:rPr>
          <w:rFonts w:ascii="Museo 300" w:hAnsi="Museo 300"/>
          <w:sz w:val="16"/>
          <w:szCs w:val="16"/>
        </w:rPr>
        <w:t>n.°</w:t>
      </w:r>
      <w:proofErr w:type="spellEnd"/>
      <w:r w:rsidR="004D4FEC" w:rsidRPr="004D4FEC">
        <w:rPr>
          <w:rFonts w:ascii="Museo 300" w:hAnsi="Museo 300"/>
          <w:sz w:val="16"/>
          <w:szCs w:val="16"/>
        </w:rPr>
        <w:t xml:space="preserve"> </w:t>
      </w:r>
      <w:proofErr w:type="spellStart"/>
      <w:r w:rsidR="00390E27">
        <w:rPr>
          <w:rFonts w:ascii="Museo 300" w:hAnsi="Museo 300"/>
          <w:sz w:val="16"/>
          <w:szCs w:val="16"/>
        </w:rPr>
        <w:t>xxx</w:t>
      </w:r>
      <w:proofErr w:type="spellEnd"/>
      <w:r w:rsidR="004D4FEC" w:rsidRPr="004D4FEC">
        <w:rPr>
          <w:rFonts w:ascii="Museo 300" w:hAnsi="Museo 300"/>
          <w:sz w:val="16"/>
          <w:szCs w:val="16"/>
        </w:rPr>
        <w:t>.</w:t>
      </w:r>
    </w:p>
    <w:p w14:paraId="5CADDC3E" w14:textId="77777777" w:rsidR="002D4A70" w:rsidRPr="002D4A70" w:rsidRDefault="002D4A70" w:rsidP="002D4A70">
      <w:pPr>
        <w:ind w:left="709" w:right="709"/>
        <w:jc w:val="both"/>
        <w:rPr>
          <w:rFonts w:ascii="Museo 300" w:hAnsi="Museo 300"/>
          <w:sz w:val="16"/>
          <w:szCs w:val="16"/>
        </w:rPr>
      </w:pPr>
      <w:r w:rsidRPr="002D4A70">
        <w:rPr>
          <w:rFonts w:ascii="Museo 300" w:hAnsi="Museo 300"/>
          <w:sz w:val="16"/>
          <w:szCs w:val="16"/>
        </w:rPr>
        <w:t>De las pruebas presentadas relacionadas a la condición detectada por EEO, el CAU ha determinado lo siguiente:</w:t>
      </w:r>
    </w:p>
    <w:p w14:paraId="14E72C3D" w14:textId="01507EED" w:rsidR="002D4A70" w:rsidRPr="002D4A70" w:rsidRDefault="002D4A70" w:rsidP="002D4A70">
      <w:pPr>
        <w:numPr>
          <w:ilvl w:val="0"/>
          <w:numId w:val="11"/>
        </w:numPr>
        <w:suppressAutoHyphens w:val="0"/>
        <w:autoSpaceDN/>
        <w:spacing w:after="200" w:line="240" w:lineRule="auto"/>
        <w:ind w:left="1081" w:right="708"/>
        <w:jc w:val="both"/>
        <w:textAlignment w:val="auto"/>
        <w:rPr>
          <w:rFonts w:ascii="Museo 300" w:hAnsi="Museo 300"/>
          <w:color w:val="000000" w:themeColor="text1"/>
          <w:sz w:val="16"/>
          <w:szCs w:val="16"/>
        </w:rPr>
      </w:pPr>
      <w:r w:rsidRPr="002D4A70">
        <w:rPr>
          <w:rFonts w:ascii="Museo 300" w:hAnsi="Museo 300"/>
          <w:color w:val="000000" w:themeColor="text1"/>
          <w:sz w:val="16"/>
          <w:szCs w:val="16"/>
        </w:rPr>
        <w:t xml:space="preserve">El personal técnico de la distribuidora detectó una conexión de línea directa con nivel de tensión a 240 voltios, conectada desde la red secundaria de la distribuidora que suministraba energía al inmueble asociado al NIC </w:t>
      </w:r>
      <w:proofErr w:type="spellStart"/>
      <w:r w:rsidR="001D3759">
        <w:rPr>
          <w:rFonts w:ascii="Museo 300" w:hAnsi="Museo 300"/>
          <w:color w:val="000000" w:themeColor="text1"/>
          <w:sz w:val="16"/>
          <w:szCs w:val="16"/>
        </w:rPr>
        <w:t>xxx</w:t>
      </w:r>
      <w:proofErr w:type="spellEnd"/>
      <w:r w:rsidRPr="002D4A70">
        <w:rPr>
          <w:rFonts w:ascii="Museo 300" w:hAnsi="Museo 300"/>
          <w:color w:val="000000" w:themeColor="text1"/>
          <w:sz w:val="16"/>
          <w:szCs w:val="16"/>
        </w:rPr>
        <w:t>.</w:t>
      </w:r>
    </w:p>
    <w:p w14:paraId="1B09EE39" w14:textId="77777777" w:rsidR="002D4A70" w:rsidRPr="002D4A70" w:rsidRDefault="002D4A70" w:rsidP="002D4A70">
      <w:pPr>
        <w:numPr>
          <w:ilvl w:val="0"/>
          <w:numId w:val="11"/>
        </w:numPr>
        <w:suppressAutoHyphens w:val="0"/>
        <w:autoSpaceDN/>
        <w:spacing w:after="200" w:line="240" w:lineRule="auto"/>
        <w:ind w:left="1081" w:right="708"/>
        <w:jc w:val="both"/>
        <w:textAlignment w:val="auto"/>
        <w:rPr>
          <w:rFonts w:ascii="Museo 300" w:hAnsi="Museo 300"/>
          <w:color w:val="000000" w:themeColor="text1"/>
          <w:sz w:val="16"/>
          <w:szCs w:val="16"/>
        </w:rPr>
      </w:pPr>
      <w:r w:rsidRPr="002D4A70">
        <w:rPr>
          <w:rFonts w:ascii="Museo 300" w:hAnsi="Museo 300"/>
          <w:color w:val="000000" w:themeColor="text1"/>
          <w:sz w:val="16"/>
          <w:szCs w:val="16"/>
        </w:rPr>
        <w:t>Seguidamente, se muestra en la fotografía # 5 el registro de la intensidad de corriente instantánea en la línea fuera de medición, detectando que en esta circulaban 10.49 y 5.94 amperios al momento de la inspección.</w:t>
      </w:r>
    </w:p>
    <w:p w14:paraId="3C670AE4" w14:textId="77777777" w:rsidR="002D4A70" w:rsidRPr="002D4A70" w:rsidRDefault="002D4A70" w:rsidP="002D4A70">
      <w:pPr>
        <w:numPr>
          <w:ilvl w:val="0"/>
          <w:numId w:val="11"/>
        </w:numPr>
        <w:suppressAutoHyphens w:val="0"/>
        <w:autoSpaceDN/>
        <w:spacing w:after="200" w:line="240" w:lineRule="auto"/>
        <w:ind w:left="1081" w:right="708"/>
        <w:jc w:val="both"/>
        <w:textAlignment w:val="auto"/>
        <w:rPr>
          <w:rFonts w:ascii="Museo 300" w:hAnsi="Museo 300"/>
          <w:color w:val="000000" w:themeColor="text1"/>
          <w:sz w:val="16"/>
          <w:szCs w:val="16"/>
        </w:rPr>
      </w:pPr>
      <w:r w:rsidRPr="002D4A70">
        <w:rPr>
          <w:rFonts w:ascii="Museo 300" w:hAnsi="Museo 300"/>
          <w:color w:val="000000" w:themeColor="text1"/>
          <w:sz w:val="16"/>
          <w:szCs w:val="16"/>
        </w:rPr>
        <w:t xml:space="preserve">En las fotografías se muestra la trayectoria de las líneas directas conectadas desde la red secundaria de EEO hasta ingresar por la parte del techo del referido inmueble, las cuales aparentaban ser de la red de telefonía. </w:t>
      </w:r>
    </w:p>
    <w:p w14:paraId="48246855" w14:textId="6E881364" w:rsidR="00D77F9D" w:rsidRPr="002D4A70" w:rsidRDefault="002D4A70" w:rsidP="002D4A70">
      <w:pPr>
        <w:ind w:left="709" w:right="709"/>
        <w:jc w:val="both"/>
        <w:rPr>
          <w:rFonts w:ascii="Museo 300" w:hAnsi="Museo 300"/>
          <w:sz w:val="16"/>
          <w:szCs w:val="16"/>
        </w:rPr>
      </w:pPr>
      <w:r w:rsidRPr="002D4A70">
        <w:rPr>
          <w:rFonts w:ascii="Museo 300" w:hAnsi="Museo 300"/>
          <w:sz w:val="16"/>
          <w:szCs w:val="16"/>
        </w:rPr>
        <w:t xml:space="preserve">Con base en las pruebas analizadas, el CAU determina que la sociedad EEO cuenta con la evidencia fehaciente y demuestra que en el suministro en referencia existió una condición irregular que afectó el registro correcto de consumo de energía en el equipo de medición y por tanto, no reflejó el consumo real demandado por los equipos </w:t>
      </w:r>
      <w:r w:rsidRPr="002D4A70">
        <w:rPr>
          <w:rFonts w:ascii="Museo 300" w:hAnsi="Museo 300"/>
          <w:sz w:val="16"/>
          <w:szCs w:val="16"/>
        </w:rPr>
        <w:lastRenderedPageBreak/>
        <w:t>eléctricos utilizados en el inmueble, siendo esto un incumplimiento por parte del usuario, de lo establecido en los Términos y Condiciones Generales al Consumidor Final correspondiente al año 2023</w:t>
      </w:r>
      <w:r>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3B8D8229" w14:textId="49EA6FDD"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2657D77F" w14:textId="77777777" w:rsidR="00034F30" w:rsidRPr="00034F30" w:rsidRDefault="00034F30" w:rsidP="00034F30">
      <w:pPr>
        <w:ind w:left="709" w:right="709"/>
        <w:jc w:val="both"/>
        <w:rPr>
          <w:rFonts w:ascii="Museo 300" w:hAnsi="Museo 300"/>
          <w:color w:val="000000" w:themeColor="text1"/>
          <w:sz w:val="16"/>
          <w:szCs w:val="16"/>
        </w:rPr>
      </w:pPr>
      <w:r w:rsidRPr="00034F30">
        <w:rPr>
          <w:rFonts w:ascii="Museo 300" w:hAnsi="Museo 300"/>
          <w:color w:val="000000" w:themeColor="text1"/>
          <w:sz w:val="16"/>
          <w:szCs w:val="16"/>
        </w:rPr>
        <w:t>Conforme con lo analizado en el presente informe, y en consideración con lo estipulado en los artículos 7, 20 y 21 de los Términos y Condiciones Generales al Consumidor Final, del Pliego Tarifario vigente para el año 2023,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09DDCE2D" w14:textId="77777777" w:rsidR="00034F30" w:rsidRPr="00034F30" w:rsidRDefault="00034F30" w:rsidP="00034F30">
      <w:pPr>
        <w:ind w:left="709" w:right="709"/>
        <w:jc w:val="both"/>
        <w:rPr>
          <w:rFonts w:ascii="Museo 300" w:hAnsi="Museo 300"/>
          <w:color w:val="000000" w:themeColor="text1"/>
          <w:sz w:val="16"/>
          <w:szCs w:val="16"/>
        </w:rPr>
      </w:pPr>
      <w:r w:rsidRPr="00034F30">
        <w:rPr>
          <w:rFonts w:ascii="Museo 300" w:hAnsi="Museo 300"/>
          <w:color w:val="000000" w:themeColor="text1"/>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1D3B43EE" w14:textId="77777777" w:rsidR="00034F30" w:rsidRPr="00034F30" w:rsidRDefault="00034F30" w:rsidP="00034F30">
      <w:pPr>
        <w:ind w:left="709" w:right="709"/>
        <w:jc w:val="both"/>
        <w:rPr>
          <w:rFonts w:ascii="Museo 300" w:hAnsi="Museo 300"/>
          <w:color w:val="000000" w:themeColor="text1"/>
          <w:sz w:val="16"/>
          <w:szCs w:val="16"/>
        </w:rPr>
      </w:pPr>
      <w:r w:rsidRPr="00034F30">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5C86363A" w14:textId="77777777" w:rsidR="00034F30" w:rsidRPr="00034F30" w:rsidRDefault="00034F30" w:rsidP="00034F30">
      <w:pPr>
        <w:numPr>
          <w:ilvl w:val="0"/>
          <w:numId w:val="8"/>
        </w:numPr>
        <w:spacing w:line="240" w:lineRule="auto"/>
        <w:ind w:right="709"/>
        <w:jc w:val="both"/>
        <w:rPr>
          <w:rStyle w:val="normaltextrun"/>
          <w:rFonts w:ascii="Museo 300" w:hAnsi="Museo 300"/>
          <w:sz w:val="16"/>
          <w:szCs w:val="16"/>
        </w:rPr>
      </w:pPr>
      <w:r w:rsidRPr="00034F30">
        <w:rPr>
          <w:rStyle w:val="normaltextrun"/>
          <w:rFonts w:ascii="Museo 300" w:hAnsi="Museo 300"/>
          <w:sz w:val="16"/>
          <w:szCs w:val="16"/>
        </w:rPr>
        <w:t>Se empleará el censo de carga estimada de acuerdo con los equipos eléctricos detectados por la distribuidora y corroborados por el CAU, además considerando los tiempos de uso según las actividades en que se utilizan.</w:t>
      </w:r>
    </w:p>
    <w:p w14:paraId="2AD417C6" w14:textId="77777777" w:rsidR="00034F30" w:rsidRPr="00034F30" w:rsidRDefault="00034F30" w:rsidP="00034F30">
      <w:pPr>
        <w:numPr>
          <w:ilvl w:val="0"/>
          <w:numId w:val="8"/>
        </w:numPr>
        <w:spacing w:line="240" w:lineRule="auto"/>
        <w:ind w:right="709"/>
        <w:jc w:val="both"/>
        <w:rPr>
          <w:rFonts w:ascii="Museo 300" w:hAnsi="Museo 300"/>
          <w:sz w:val="16"/>
          <w:szCs w:val="16"/>
        </w:rPr>
      </w:pPr>
      <w:r w:rsidRPr="00034F30">
        <w:rPr>
          <w:rFonts w:ascii="Museo 300" w:hAnsi="Museo 300"/>
          <w:sz w:val="16"/>
          <w:szCs w:val="16"/>
        </w:rPr>
        <w:t xml:space="preserve">Bajo el contexto anterior, con la finalidad de mejorar la representatividad del consumo mensual promedio, el CAU define que el artículo 5.2 literal i) del Procedimiento para Investigar la Existencia de Condiciones Irregulares, específicamente el censo de carga estimada es el método más idóneo para determinar la cantidad de energía a recuperar, por lo que se utilizará el valor de 2,088 kWh/mensual, presentado en la tabla </w:t>
      </w:r>
      <w:proofErr w:type="spellStart"/>
      <w:r w:rsidRPr="00034F30">
        <w:rPr>
          <w:rFonts w:ascii="Museo 300" w:hAnsi="Museo 300"/>
          <w:sz w:val="16"/>
          <w:szCs w:val="16"/>
        </w:rPr>
        <w:t>n.°</w:t>
      </w:r>
      <w:proofErr w:type="spellEnd"/>
      <w:r w:rsidRPr="00034F30">
        <w:rPr>
          <w:rFonts w:ascii="Museo 300" w:hAnsi="Museo 300"/>
          <w:sz w:val="16"/>
          <w:szCs w:val="16"/>
        </w:rPr>
        <w:t xml:space="preserve"> 1.</w:t>
      </w:r>
    </w:p>
    <w:p w14:paraId="256073D2" w14:textId="77777777" w:rsidR="00034F30" w:rsidRPr="00034F30" w:rsidRDefault="00034F30" w:rsidP="00034F30">
      <w:pPr>
        <w:numPr>
          <w:ilvl w:val="0"/>
          <w:numId w:val="8"/>
        </w:numPr>
        <w:spacing w:line="240" w:lineRule="auto"/>
        <w:ind w:right="709"/>
        <w:jc w:val="both"/>
        <w:rPr>
          <w:rFonts w:ascii="Museo 300" w:hAnsi="Museo 300"/>
          <w:sz w:val="16"/>
          <w:szCs w:val="16"/>
        </w:rPr>
      </w:pPr>
      <w:r w:rsidRPr="00034F30">
        <w:rPr>
          <w:rFonts w:ascii="Museo 300" w:hAnsi="Museo 300"/>
          <w:sz w:val="16"/>
          <w:szCs w:val="16"/>
        </w:rPr>
        <w:t>Respecto al período retroactivo de recuperación de la energía consumida y no registrada en el suministro, corresponde a 135 días comprendidos entre el 10 de septiembre de 2022 hasta el 23 de enero de 2023. Cabe señalar que el referido procedimiento indica que la empresa distribuidora tiene derecho a recupera hasta 180 días de energía, sin embargo, en el presente caso el período se ha acotado ya que el suministro eléctrico estaba normalizado a partir del 10 septiembre de 2022.</w:t>
      </w:r>
    </w:p>
    <w:p w14:paraId="515811D3" w14:textId="66CE6CB5" w:rsidR="008F626E" w:rsidRPr="00DE3AB0" w:rsidRDefault="00034F30" w:rsidP="00411631">
      <w:pPr>
        <w:ind w:left="709" w:right="709"/>
        <w:jc w:val="both"/>
        <w:rPr>
          <w:rStyle w:val="normaltextrun"/>
          <w:rFonts w:ascii="Museo 300" w:hAnsi="Museo 300"/>
          <w:color w:val="000000" w:themeColor="text1"/>
          <w:sz w:val="16"/>
          <w:szCs w:val="16"/>
        </w:rPr>
      </w:pPr>
      <w:r w:rsidRPr="00411631">
        <w:rPr>
          <w:rFonts w:ascii="Museo 300" w:hAnsi="Museo 300"/>
          <w:color w:val="000000" w:themeColor="text1"/>
          <w:sz w:val="16"/>
          <w:szCs w:val="16"/>
        </w:rPr>
        <w:t>Con los datos resultantes del análisis del CAU, se estableció que el monto de la ENR máximo al que tiene derecho EEO a recuperar corresponde a 4,299 kWh, equivalente a la cantidad de mil ciento veintiuno 34/100 dólares de los Estados Unidos de América (USD 1,121.34)</w:t>
      </w:r>
      <w:r w:rsidRPr="00411631">
        <w:rPr>
          <w:rFonts w:ascii="Museo 300" w:hAnsi="Museo 300"/>
          <w:b/>
          <w:bCs/>
          <w:color w:val="000000" w:themeColor="text1"/>
          <w:sz w:val="16"/>
          <w:szCs w:val="16"/>
        </w:rPr>
        <w:t xml:space="preserve"> </w:t>
      </w:r>
      <w:r w:rsidRPr="00411631">
        <w:rPr>
          <w:rFonts w:ascii="Museo 300" w:hAnsi="Museo 300"/>
          <w:color w:val="000000" w:themeColor="text1"/>
          <w:sz w:val="16"/>
          <w:szCs w:val="16"/>
        </w:rPr>
        <w:t>IVA incluido,</w:t>
      </w:r>
      <w:r w:rsidR="00807571">
        <w:rPr>
          <w:rFonts w:ascii="Museo 300" w:hAnsi="Museo 300"/>
          <w:color w:val="000000" w:themeColor="text1"/>
          <w:sz w:val="16"/>
          <w:szCs w:val="16"/>
        </w:rPr>
        <w:t xml:space="preserve"> </w:t>
      </w:r>
      <w:r w:rsidR="008F626E">
        <w:rPr>
          <w:rStyle w:val="normaltextrun"/>
          <w:rFonts w:ascii="Museo 300" w:hAnsi="Museo 300"/>
          <w:color w:val="000000"/>
          <w:sz w:val="16"/>
          <w:szCs w:val="16"/>
        </w:rPr>
        <w:t>(…)</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6C98611E" w14:textId="1AB665D4" w:rsidR="00EE6E66" w:rsidRPr="00EE6E66" w:rsidRDefault="00EE6E66" w:rsidP="00EE6E66">
      <w:pPr>
        <w:pStyle w:val="Prrafodelista"/>
        <w:numPr>
          <w:ilvl w:val="0"/>
          <w:numId w:val="9"/>
        </w:numPr>
        <w:spacing w:after="200"/>
        <w:ind w:left="1418" w:right="708"/>
        <w:jc w:val="both"/>
        <w:textAlignment w:val="auto"/>
        <w:rPr>
          <w:rFonts w:ascii="Museo 300" w:hAnsi="Museo 300" w:cs="Arial"/>
          <w:sz w:val="16"/>
          <w:szCs w:val="16"/>
        </w:rPr>
      </w:pPr>
      <w:r>
        <w:rPr>
          <w:rFonts w:ascii="Museo 300" w:hAnsi="Museo 300" w:cs="Arial"/>
          <w:sz w:val="16"/>
          <w:szCs w:val="16"/>
          <w:lang w:val="es-SV"/>
        </w:rPr>
        <w:t>El</w:t>
      </w:r>
      <w:r>
        <w:rPr>
          <w:rFonts w:ascii="Museo 300" w:hAnsi="Museo 300"/>
          <w:sz w:val="16"/>
          <w:szCs w:val="16"/>
        </w:rPr>
        <w:t xml:space="preserve"> </w:t>
      </w:r>
      <w:r w:rsidRPr="00EE6E66">
        <w:rPr>
          <w:rFonts w:ascii="Museo 300" w:hAnsi="Museo 300"/>
          <w:sz w:val="16"/>
          <w:szCs w:val="16"/>
        </w:rPr>
        <w:t xml:space="preserve">CAU determina con base en el análisis efectuado a las pruebas proporcionadas por las partes involucradas, que existió una condición irregular en el suministro con NIC </w:t>
      </w:r>
      <w:proofErr w:type="spellStart"/>
      <w:r w:rsidR="001D3759">
        <w:rPr>
          <w:rFonts w:ascii="Museo 300" w:hAnsi="Museo 300"/>
          <w:sz w:val="16"/>
          <w:szCs w:val="16"/>
        </w:rPr>
        <w:t>xxx</w:t>
      </w:r>
      <w:proofErr w:type="spellEnd"/>
      <w:r w:rsidRPr="00EE6E66">
        <w:rPr>
          <w:rFonts w:ascii="Museo 300" w:hAnsi="Museo 300"/>
          <w:sz w:val="16"/>
          <w:szCs w:val="16"/>
        </w:rPr>
        <w:t>, consistente</w:t>
      </w:r>
      <w:r w:rsidRPr="00EE6E66">
        <w:rPr>
          <w:rFonts w:ascii="Museo 300" w:hAnsi="Museo 300"/>
          <w:color w:val="000000" w:themeColor="text1"/>
          <w:sz w:val="16"/>
          <w:szCs w:val="16"/>
        </w:rPr>
        <w:t xml:space="preserve"> en </w:t>
      </w:r>
      <w:r w:rsidRPr="00EE6E66">
        <w:rPr>
          <w:rFonts w:ascii="Museo 300" w:hAnsi="Museo 300"/>
          <w:sz w:val="16"/>
          <w:szCs w:val="16"/>
        </w:rPr>
        <w:t>una línea directa conectada desde la red secundaria de la distribuidora, 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6BA7C79C" w14:textId="77777777" w:rsidR="00DA063C" w:rsidRPr="00DA063C" w:rsidRDefault="00DA063C" w:rsidP="00DA063C">
      <w:pPr>
        <w:pStyle w:val="Prrafodelista"/>
        <w:numPr>
          <w:ilvl w:val="0"/>
          <w:numId w:val="9"/>
        </w:numPr>
        <w:spacing w:after="200"/>
        <w:ind w:left="1418" w:right="708"/>
        <w:jc w:val="both"/>
        <w:textAlignment w:val="auto"/>
        <w:rPr>
          <w:rFonts w:ascii="Museo 300" w:hAnsi="Museo 300" w:cs="Arial"/>
          <w:sz w:val="16"/>
          <w:szCs w:val="16"/>
        </w:rPr>
      </w:pPr>
      <w:r w:rsidRPr="00DA063C">
        <w:rPr>
          <w:rFonts w:ascii="Museo 300" w:hAnsi="Museo 300" w:cs="Arial"/>
          <w:sz w:val="16"/>
          <w:szCs w:val="16"/>
        </w:rPr>
        <w:t>Conforme con el análisis efectuado en el presente informe, se establece que la cantidad de 6,293 kWh equivalentes a mil quinientos noventa y cinco 59/100 dólares de los Estados Unidos de América (USD 1,595.59) IVA incluido, cobrados por la distribuidora EEO en concepto de ENR deben de rectificarse.</w:t>
      </w:r>
    </w:p>
    <w:p w14:paraId="4BAB16C4" w14:textId="63FEBAF7" w:rsidR="00562498" w:rsidRPr="00DA063C" w:rsidRDefault="00DA063C" w:rsidP="00DA063C">
      <w:pPr>
        <w:pStyle w:val="Prrafodelista"/>
        <w:numPr>
          <w:ilvl w:val="0"/>
          <w:numId w:val="9"/>
        </w:numPr>
        <w:spacing w:after="200"/>
        <w:ind w:left="1418" w:right="708"/>
        <w:jc w:val="both"/>
        <w:textAlignment w:val="auto"/>
        <w:rPr>
          <w:rFonts w:ascii="Museo 300" w:hAnsi="Museo 300" w:cs="Arial"/>
          <w:sz w:val="16"/>
          <w:szCs w:val="16"/>
        </w:rPr>
      </w:pPr>
      <w:r w:rsidRPr="00DA063C">
        <w:rPr>
          <w:rFonts w:ascii="Museo 300" w:hAnsi="Museo 300" w:cs="Arial"/>
          <w:sz w:val="16"/>
          <w:szCs w:val="16"/>
        </w:rPr>
        <w:t xml:space="preserve">Se establece que el monto a recuperar por parte de EEO en concepto de energía no registrada, asciende a la </w:t>
      </w:r>
      <w:r w:rsidRPr="00DA063C">
        <w:rPr>
          <w:rFonts w:ascii="Museo 300" w:hAnsi="Museo 300" w:cs="Arial"/>
          <w:color w:val="000000" w:themeColor="text1"/>
          <w:sz w:val="16"/>
          <w:szCs w:val="16"/>
        </w:rPr>
        <w:t>cantidad de mil ciento veintiuno 34/100 dólares de los Estados Unidos de América (USD 1,121.34)</w:t>
      </w:r>
      <w:r w:rsidRPr="00DA063C">
        <w:rPr>
          <w:rFonts w:ascii="Museo 300" w:hAnsi="Museo 300" w:cs="Arial"/>
          <w:b/>
          <w:bCs/>
          <w:color w:val="000000" w:themeColor="text1"/>
          <w:sz w:val="16"/>
          <w:szCs w:val="16"/>
        </w:rPr>
        <w:t xml:space="preserve"> </w:t>
      </w:r>
      <w:r w:rsidRPr="00DA063C">
        <w:rPr>
          <w:rFonts w:ascii="Museo 300" w:hAnsi="Museo 300" w:cs="Arial"/>
          <w:color w:val="000000" w:themeColor="text1"/>
          <w:sz w:val="16"/>
          <w:szCs w:val="16"/>
        </w:rPr>
        <w:t>IVA incluido, equivalente a 4,299 kWh</w:t>
      </w:r>
      <w:r w:rsidRPr="00DA063C">
        <w:rPr>
          <w:rFonts w:ascii="Museo 300" w:hAnsi="Museo 300" w:cs="Arial"/>
          <w:sz w:val="16"/>
          <w:szCs w:val="16"/>
        </w:rPr>
        <w:t xml:space="preserve">. </w:t>
      </w:r>
      <w:r w:rsidRPr="00DA063C">
        <w:rPr>
          <w:rStyle w:val="normaltextrun"/>
          <w:rFonts w:ascii="Museo 300" w:hAnsi="Museo 300"/>
          <w:color w:val="000000"/>
          <w:sz w:val="16"/>
          <w:szCs w:val="16"/>
          <w:shd w:val="clear" w:color="auto" w:fill="FFFFFF"/>
        </w:rPr>
        <w:t>Además, la distribuidora podrá efectuar el cobro de los intereses generados tal y como se indica en el artículo 36 de los Términos y Condiciones Generales al Consumidor Final, del Pliego Tarifario del año 2023.</w:t>
      </w:r>
      <w:r w:rsidR="00F67BAE" w:rsidRPr="00DA063C">
        <w:rPr>
          <w:rFonts w:ascii="Museo 300" w:hAnsi="Museo 300" w:cs="Arial"/>
          <w:sz w:val="16"/>
          <w:szCs w:val="16"/>
        </w:rPr>
        <w:t xml:space="preserve"> </w:t>
      </w:r>
      <w:r w:rsidR="00562498" w:rsidRPr="00DA063C">
        <w:rPr>
          <w:rFonts w:ascii="Museo 300" w:eastAsia="Arial" w:hAnsi="Museo 300"/>
          <w:color w:val="000000" w:themeColor="text1"/>
          <w:sz w:val="16"/>
          <w:szCs w:val="16"/>
        </w:rPr>
        <w:t>[…]</w:t>
      </w:r>
      <w:r w:rsidR="00914F6D" w:rsidRPr="00DA063C">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2F15A99B"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E-</w:t>
      </w:r>
      <w:r w:rsidR="0052459C">
        <w:rPr>
          <w:rFonts w:ascii="Museo Sans 300" w:hAnsi="Museo Sans 300"/>
          <w:sz w:val="20"/>
          <w:szCs w:val="20"/>
        </w:rPr>
        <w:t>0</w:t>
      </w:r>
      <w:r w:rsidR="00F02FB6">
        <w:rPr>
          <w:rFonts w:ascii="Museo Sans 300" w:hAnsi="Museo Sans 300"/>
          <w:sz w:val="20"/>
          <w:szCs w:val="20"/>
        </w:rPr>
        <w:t>238</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IT-</w:t>
      </w:r>
      <w:r w:rsidR="004D4FEC">
        <w:rPr>
          <w:rFonts w:ascii="Museo Sans 300" w:hAnsi="Museo Sans 300"/>
          <w:sz w:val="20"/>
          <w:szCs w:val="20"/>
        </w:rPr>
        <w:t>0128</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7E08D14E" w14:textId="78588814" w:rsidR="00A15396" w:rsidRDefault="00A15396" w:rsidP="00A15396">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sidRPr="00B2216A">
        <w:rPr>
          <w:rFonts w:ascii="Museo Sans 300" w:hAnsi="Museo Sans 300"/>
          <w:sz w:val="20"/>
          <w:szCs w:val="20"/>
        </w:rPr>
        <w:t xml:space="preserve"> </w:t>
      </w:r>
      <w:r w:rsidRPr="00B2216A">
        <w:rPr>
          <w:rFonts w:ascii="Museo Sans 300" w:hAnsi="Museo Sans 300" w:cs="Segoe UI"/>
          <w:sz w:val="20"/>
          <w:szCs w:val="20"/>
        </w:rPr>
        <w:t>a la</w:t>
      </w:r>
      <w:r w:rsidR="00D43A2F">
        <w:rPr>
          <w:rFonts w:ascii="Museo Sans 300" w:hAnsi="Museo Sans 300" w:cs="Segoe UI"/>
          <w:sz w:val="20"/>
          <w:szCs w:val="20"/>
        </w:rPr>
        <w:t xml:space="preserve">s partes el día </w:t>
      </w:r>
      <w:r w:rsidR="00F02FB6">
        <w:rPr>
          <w:rFonts w:ascii="Museo Sans 300" w:hAnsi="Museo Sans 300" w:cs="Segoe UI"/>
          <w:sz w:val="20"/>
          <w:szCs w:val="20"/>
        </w:rPr>
        <w:t>diecisiete</w:t>
      </w:r>
      <w:r w:rsidR="00D43A2F">
        <w:rPr>
          <w:rFonts w:ascii="Museo Sans 300" w:hAnsi="Museo Sans 300" w:cs="Segoe UI"/>
          <w:sz w:val="20"/>
          <w:szCs w:val="20"/>
        </w:rPr>
        <w:t xml:space="preserve"> de </w:t>
      </w:r>
      <w:r w:rsidR="00E36A60">
        <w:rPr>
          <w:rFonts w:ascii="Museo Sans 300" w:hAnsi="Museo Sans 300" w:cs="Segoe UI"/>
          <w:sz w:val="20"/>
          <w:szCs w:val="20"/>
        </w:rPr>
        <w:t>ma</w:t>
      </w:r>
      <w:r w:rsidR="00F02FB6">
        <w:rPr>
          <w:rFonts w:ascii="Museo Sans 300" w:hAnsi="Museo Sans 300" w:cs="Segoe UI"/>
          <w:sz w:val="20"/>
          <w:szCs w:val="20"/>
        </w:rPr>
        <w:t>yo</w:t>
      </w:r>
      <w:r w:rsidR="00D43A2F">
        <w:rPr>
          <w:rFonts w:ascii="Museo Sans 300" w:hAnsi="Museo Sans 300" w:cs="Segoe UI"/>
          <w:sz w:val="20"/>
          <w:szCs w:val="20"/>
        </w:rPr>
        <w:t xml:space="preserve"> de</w:t>
      </w:r>
      <w:r w:rsidR="00F02FB6">
        <w:rPr>
          <w:rFonts w:ascii="Museo Sans 300" w:hAnsi="Museo Sans 300" w:cs="Segoe UI"/>
          <w:sz w:val="20"/>
          <w:szCs w:val="20"/>
        </w:rPr>
        <w:t xml:space="preserve"> este año</w:t>
      </w:r>
      <w:r w:rsidRPr="00B2216A">
        <w:rPr>
          <w:rFonts w:ascii="Museo Sans 300" w:hAnsi="Museo Sans 300" w:cs="Segoe UI"/>
          <w:sz w:val="20"/>
          <w:szCs w:val="20"/>
        </w:rPr>
        <w:t>, por lo que el plazo finalizó</w:t>
      </w:r>
      <w:r w:rsidR="00D43A2F">
        <w:rPr>
          <w:rFonts w:ascii="Museo Sans 300" w:hAnsi="Museo Sans 300" w:cs="Segoe UI"/>
          <w:sz w:val="20"/>
          <w:szCs w:val="20"/>
        </w:rPr>
        <w:t xml:space="preserve"> el día </w:t>
      </w:r>
      <w:r w:rsidR="00F02FB6">
        <w:rPr>
          <w:rFonts w:ascii="Museo Sans 300" w:hAnsi="Museo Sans 300" w:cs="Segoe UI"/>
          <w:sz w:val="20"/>
          <w:szCs w:val="20"/>
        </w:rPr>
        <w:t>treinta y uno del mismo mes y año</w:t>
      </w:r>
      <w:r w:rsidR="00D43A2F">
        <w:rPr>
          <w:rFonts w:ascii="Museo Sans 300" w:hAnsi="Museo Sans 300" w:cs="Segoe UI"/>
          <w:sz w:val="20"/>
          <w:szCs w:val="20"/>
        </w:rPr>
        <w:t>.</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889DC70" w14:textId="6015285A" w:rsidR="00A15396" w:rsidRDefault="00A15396" w:rsidP="00A15396">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E47226">
        <w:rPr>
          <w:rFonts w:ascii="Museo Sans 300" w:hAnsi="Museo Sans 300"/>
          <w:sz w:val="20"/>
          <w:szCs w:val="20"/>
          <w:lang w:val="es-SV"/>
        </w:rPr>
        <w:t>vei</w:t>
      </w:r>
      <w:r w:rsidR="00F02FB6">
        <w:rPr>
          <w:rFonts w:ascii="Museo Sans 300" w:hAnsi="Museo Sans 300"/>
          <w:sz w:val="20"/>
          <w:szCs w:val="20"/>
          <w:lang w:val="es-SV"/>
        </w:rPr>
        <w:t>ntinueve</w:t>
      </w:r>
      <w:r>
        <w:rPr>
          <w:rFonts w:ascii="Museo Sans 300" w:hAnsi="Museo Sans 300"/>
          <w:sz w:val="20"/>
          <w:szCs w:val="20"/>
          <w:lang w:val="es-SV"/>
        </w:rPr>
        <w:t xml:space="preserve"> de </w:t>
      </w:r>
      <w:r w:rsidR="004D3BFE">
        <w:rPr>
          <w:rFonts w:ascii="Museo Sans 300" w:hAnsi="Museo Sans 300"/>
          <w:sz w:val="20"/>
          <w:szCs w:val="20"/>
          <w:lang w:val="es-SV"/>
        </w:rPr>
        <w:t>ma</w:t>
      </w:r>
      <w:r w:rsidR="00F02FB6">
        <w:rPr>
          <w:rFonts w:ascii="Museo Sans 300" w:hAnsi="Museo Sans 300"/>
          <w:sz w:val="20"/>
          <w:szCs w:val="20"/>
          <w:lang w:val="es-SV"/>
        </w:rPr>
        <w:t>yo</w:t>
      </w:r>
      <w:r>
        <w:rPr>
          <w:rFonts w:ascii="Museo Sans 300" w:hAnsi="Museo Sans 300"/>
          <w:sz w:val="20"/>
          <w:szCs w:val="20"/>
          <w:lang w:val="es-SV"/>
        </w:rPr>
        <w:t xml:space="preserve"> de</w:t>
      </w:r>
      <w:r w:rsidR="00F02FB6">
        <w:rPr>
          <w:rFonts w:ascii="Museo Sans 300" w:hAnsi="Museo Sans 300"/>
          <w:sz w:val="20"/>
          <w:szCs w:val="20"/>
          <w:lang w:val="es-SV"/>
        </w:rPr>
        <w:t xml:space="preserve"> este año</w:t>
      </w:r>
      <w:r>
        <w:rPr>
          <w:rFonts w:ascii="Museo Sans 300" w:hAnsi="Museo Sans 300"/>
          <w:sz w:val="20"/>
          <w:szCs w:val="20"/>
          <w:lang w:val="es-SV"/>
        </w:rPr>
        <w:t>,</w:t>
      </w:r>
      <w:r w:rsidRPr="006C3CCA">
        <w:rPr>
          <w:rFonts w:ascii="Museo Sans 300" w:hAnsi="Museo Sans 300"/>
          <w:sz w:val="20"/>
          <w:szCs w:val="20"/>
          <w:lang w:val="es-SV"/>
        </w:rPr>
        <w:t xml:space="preserve"> la sociedad </w:t>
      </w:r>
      <w:r w:rsidR="00952C61">
        <w:rPr>
          <w:rFonts w:ascii="Museo Sans 300" w:hAnsi="Museo Sans 300"/>
          <w:sz w:val="20"/>
          <w:szCs w:val="20"/>
          <w:lang w:val="es-SV"/>
        </w:rPr>
        <w:t>EEO</w:t>
      </w:r>
      <w:r w:rsidRPr="006C3CCA">
        <w:rPr>
          <w:rFonts w:ascii="Museo Sans 300" w:hAnsi="Museo Sans 300"/>
          <w:sz w:val="20"/>
          <w:szCs w:val="20"/>
          <w:lang w:val="es-SV"/>
        </w:rPr>
        <w:t xml:space="preserve">,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w:t>
      </w:r>
      <w:r w:rsidRPr="002123E0">
        <w:rPr>
          <w:rFonts w:ascii="Museo Sans 300" w:hAnsi="Museo Sans 300"/>
          <w:sz w:val="20"/>
          <w:szCs w:val="20"/>
        </w:rPr>
        <w:t xml:space="preserve">Por su parte, </w:t>
      </w:r>
      <w:r w:rsidR="006F5775" w:rsidRPr="002123E0">
        <w:rPr>
          <w:rFonts w:ascii="Museo Sans 300" w:hAnsi="Museo Sans 300"/>
          <w:sz w:val="20"/>
          <w:szCs w:val="20"/>
        </w:rPr>
        <w:t>el</w:t>
      </w:r>
      <w:r w:rsidRPr="002123E0">
        <w:rPr>
          <w:rFonts w:ascii="Museo Sans 300" w:hAnsi="Museo Sans 300"/>
          <w:sz w:val="20"/>
          <w:szCs w:val="20"/>
        </w:rPr>
        <w:t xml:space="preserve"> usuari</w:t>
      </w:r>
      <w:r w:rsidR="006F5775" w:rsidRPr="002123E0">
        <w:rPr>
          <w:rFonts w:ascii="Museo Sans 300" w:hAnsi="Museo Sans 300"/>
          <w:sz w:val="20"/>
          <w:szCs w:val="20"/>
        </w:rPr>
        <w:t>o</w:t>
      </w:r>
      <w:r w:rsidRPr="002123E0">
        <w:rPr>
          <w:rFonts w:ascii="Museo Sans 300" w:hAnsi="Museo Sans 300"/>
          <w:sz w:val="20"/>
          <w:szCs w:val="20"/>
        </w:rPr>
        <w:t xml:space="preserve"> no presentó documentación para ser analizada.</w:t>
      </w:r>
    </w:p>
    <w:p w14:paraId="0C772CA0" w14:textId="77777777" w:rsidR="00A15396" w:rsidRDefault="00A15396"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1B5B625" w:rsidR="00D43A2F" w:rsidRDefault="00BD38EB" w:rsidP="00D43A2F">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31958B5" w14:textId="422BBEDD" w:rsidR="00E47226" w:rsidRDefault="00E47226" w:rsidP="00E47226">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77777777"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58702F8" w14:textId="2A80A317"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lastRenderedPageBreak/>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4FA46BDD"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9904F23" w14:textId="6E4FE4DB" w:rsidR="001E5ABE" w:rsidRDefault="001E5ABE"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132F2DBE"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1D3759">
        <w:rPr>
          <w:rFonts w:ascii="Museo Sans 500" w:eastAsia="Arial" w:hAnsi="Museo Sans 500" w:cs="Times New Roman"/>
          <w:b/>
          <w:bCs/>
          <w:sz w:val="20"/>
          <w:szCs w:val="20"/>
        </w:rPr>
        <w:t>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76BCFC31"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4D4FEC">
        <w:rPr>
          <w:rFonts w:ascii="Museo Sans 300" w:hAnsi="Museo Sans 300" w:cs="Times New Roman"/>
          <w:sz w:val="20"/>
          <w:szCs w:val="20"/>
        </w:rPr>
        <w:t>0128</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2AF234CA" w14:textId="5B0171B2" w:rsidR="00841163" w:rsidRPr="00841163" w:rsidRDefault="00C34300" w:rsidP="00841163">
      <w:pPr>
        <w:tabs>
          <w:tab w:val="left" w:pos="993"/>
          <w:tab w:val="left" w:pos="9072"/>
        </w:tabs>
        <w:spacing w:line="240" w:lineRule="auto"/>
        <w:ind w:left="993" w:right="709"/>
        <w:jc w:val="both"/>
        <w:rPr>
          <w:rStyle w:val="normaltextrun"/>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841163">
        <w:rPr>
          <w:rFonts w:ascii="Museo 300" w:hAnsi="Museo 300"/>
          <w:sz w:val="16"/>
          <w:szCs w:val="16"/>
          <w:lang w:val="es-ES"/>
        </w:rPr>
        <w:t xml:space="preserve"> </w:t>
      </w:r>
      <w:r w:rsidR="00841163" w:rsidRPr="00841163">
        <w:rPr>
          <w:rFonts w:ascii="Museo 300" w:hAnsi="Museo 300"/>
          <w:sz w:val="16"/>
          <w:szCs w:val="16"/>
        </w:rPr>
        <w:t xml:space="preserve">con la información que fue provista por la sociedad EEO, se han extraído las siguientes fotografías mediante las cuales se observa la condición detectada en el suministro eléctrico con evidencias de una presunta condición irregular que afectaba el correcto registro de consumo en el equipo de medición </w:t>
      </w:r>
      <w:proofErr w:type="spellStart"/>
      <w:r w:rsidR="00841163" w:rsidRPr="00841163">
        <w:rPr>
          <w:rFonts w:ascii="Museo 300" w:hAnsi="Museo 300"/>
          <w:sz w:val="16"/>
          <w:szCs w:val="16"/>
        </w:rPr>
        <w:t>n.°</w:t>
      </w:r>
      <w:proofErr w:type="spellEnd"/>
      <w:r w:rsidR="00841163" w:rsidRPr="00841163">
        <w:rPr>
          <w:rFonts w:ascii="Museo 300" w:hAnsi="Museo 300"/>
          <w:sz w:val="16"/>
          <w:szCs w:val="16"/>
        </w:rPr>
        <w:t xml:space="preserve"> </w:t>
      </w:r>
      <w:proofErr w:type="spellStart"/>
      <w:r w:rsidR="00390E27">
        <w:rPr>
          <w:rFonts w:ascii="Museo 300" w:hAnsi="Museo 300"/>
          <w:sz w:val="16"/>
          <w:szCs w:val="16"/>
        </w:rPr>
        <w:t>xxx</w:t>
      </w:r>
      <w:proofErr w:type="spellEnd"/>
      <w:r w:rsidR="00841163" w:rsidRPr="00841163">
        <w:rPr>
          <w:rFonts w:ascii="Museo 300" w:hAnsi="Museo 300"/>
          <w:sz w:val="16"/>
          <w:szCs w:val="16"/>
        </w:rPr>
        <w:t>.</w:t>
      </w:r>
    </w:p>
    <w:p w14:paraId="4DC82805" w14:textId="423D4B6A" w:rsidR="00C34300" w:rsidRPr="009B3F39" w:rsidRDefault="009B3F39" w:rsidP="009B3F39">
      <w:pPr>
        <w:tabs>
          <w:tab w:val="left" w:pos="993"/>
          <w:tab w:val="left" w:pos="9072"/>
        </w:tabs>
        <w:spacing w:line="240" w:lineRule="auto"/>
        <w:ind w:left="993" w:right="709"/>
        <w:jc w:val="both"/>
        <w:rPr>
          <w:rFonts w:ascii="Museo 300" w:hAnsi="Museo 300"/>
          <w:sz w:val="16"/>
          <w:szCs w:val="16"/>
        </w:rPr>
      </w:pPr>
      <w:r w:rsidRPr="009B3F39">
        <w:rPr>
          <w:rFonts w:ascii="Museo 300" w:hAnsi="Museo 300"/>
          <w:sz w:val="16"/>
          <w:szCs w:val="16"/>
        </w:rPr>
        <w:t>Con base en las pruebas analizadas, el CAU determina que la sociedad EEO cuenta con la evidencia fehaciente y demuestra que en el suministro en referencia existió una condición irregular que afectó el registro correcto de consumo de energía en el equipo de medición y por tanto, no reflejó el consumo real demandado por los equipos eléctricos utilizados en el inmueble, siendo esto un incumplimiento por parte del usuario, de lo establecido en los Términos y Condiciones Generales al Consumidor Final correspondiente al año 2023</w:t>
      </w:r>
      <w:r w:rsidR="009B5DF0" w:rsidRPr="009B5DF0">
        <w:rPr>
          <w:rFonts w:ascii="Museo 300" w:hAnsi="Museo 300"/>
          <w:sz w:val="16"/>
          <w:szCs w:val="16"/>
        </w:rPr>
        <w:t>.</w:t>
      </w:r>
      <w:bookmarkEnd w:id="2"/>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29C03C71" w14:textId="2CFF4A3B" w:rsidR="009B3F39" w:rsidRPr="008760FC" w:rsidRDefault="009B3F39" w:rsidP="009B3F39">
      <w:pPr>
        <w:suppressAutoHyphens w:val="0"/>
        <w:autoSpaceDN/>
        <w:spacing w:after="0" w:line="240" w:lineRule="auto"/>
        <w:ind w:left="420"/>
        <w:jc w:val="both"/>
        <w:rPr>
          <w:rFonts w:ascii="Museo Sans 300" w:hAnsi="Museo Sans 300"/>
          <w:sz w:val="20"/>
          <w:szCs w:val="20"/>
        </w:rPr>
      </w:pPr>
      <w:bookmarkStart w:id="3" w:name="_Hlk105830074"/>
      <w:r w:rsidRPr="008760FC">
        <w:rPr>
          <w:rFonts w:ascii="Museo Sans 300" w:hAnsi="Museo Sans 300" w:cs="Segoe UI"/>
          <w:sz w:val="20"/>
          <w:szCs w:val="20"/>
          <w:lang w:eastAsia="es-MX"/>
        </w:rPr>
        <w:t>En cuanto a</w:t>
      </w:r>
      <w:r w:rsidR="00B80137">
        <w:rPr>
          <w:rFonts w:ascii="Museo Sans 300" w:hAnsi="Museo Sans 300" w:cs="Segoe UI"/>
          <w:sz w:val="20"/>
          <w:szCs w:val="20"/>
          <w:lang w:eastAsia="es-MX"/>
        </w:rPr>
        <w:t>l</w:t>
      </w:r>
      <w:r w:rsidRPr="008760FC">
        <w:rPr>
          <w:rFonts w:ascii="Museo Sans 300" w:hAnsi="Museo Sans 300" w:cs="Segoe UI"/>
          <w:sz w:val="20"/>
          <w:szCs w:val="20"/>
          <w:lang w:eastAsia="es-MX"/>
        </w:rPr>
        <w:t xml:space="preserve"> señor</w:t>
      </w:r>
      <w:r>
        <w:rPr>
          <w:rFonts w:ascii="Museo Sans 300" w:hAnsi="Museo Sans 300" w:cs="Segoe UI"/>
          <w:sz w:val="20"/>
          <w:szCs w:val="20"/>
          <w:lang w:eastAsia="es-MX"/>
        </w:rPr>
        <w:t xml:space="preserve"> </w:t>
      </w:r>
      <w:proofErr w:type="spellStart"/>
      <w:r w:rsidR="00390E27">
        <w:rPr>
          <w:rFonts w:ascii="Museo Sans 300" w:hAnsi="Museo Sans 300" w:cs="Segoe UI"/>
          <w:sz w:val="20"/>
          <w:szCs w:val="20"/>
          <w:lang w:eastAsia="es-MX"/>
        </w:rPr>
        <w:t>x</w:t>
      </w:r>
      <w:r w:rsidR="001D3759">
        <w:rPr>
          <w:rFonts w:ascii="Museo Sans 300" w:hAnsi="Museo Sans 300" w:cs="Segoe UI"/>
          <w:sz w:val="20"/>
          <w:szCs w:val="20"/>
          <w:lang w:eastAsia="es-MX"/>
        </w:rPr>
        <w:t>xx</w:t>
      </w:r>
      <w:proofErr w:type="spellEnd"/>
      <w:r w:rsidRPr="008760FC">
        <w:rPr>
          <w:rFonts w:ascii="Museo Sans 300" w:hAnsi="Museo Sans 300" w:cs="Segoe UI"/>
          <w:sz w:val="20"/>
          <w:szCs w:val="20"/>
          <w:lang w:eastAsia="es-MX"/>
        </w:rPr>
        <w:t>,</w:t>
      </w:r>
      <w:r w:rsidRPr="008760FC">
        <w:rPr>
          <w:rFonts w:ascii="Museo Sans 300" w:hAnsi="Museo Sans 300"/>
          <w:sz w:val="20"/>
          <w:szCs w:val="20"/>
        </w:rPr>
        <w:t xml:space="preserve"> cabe aclarar que no presentó elementos probatorios que debieran ser analizados. </w:t>
      </w:r>
    </w:p>
    <w:p w14:paraId="4EDB8F1F" w14:textId="77777777" w:rsidR="009B3F39" w:rsidRDefault="009B3F39" w:rsidP="009B3F39">
      <w:pPr>
        <w:spacing w:after="0" w:line="240" w:lineRule="auto"/>
        <w:ind w:left="420"/>
        <w:jc w:val="both"/>
        <w:rPr>
          <w:rFonts w:ascii="Museo Sans 300" w:hAnsi="Museo Sans 300"/>
          <w:sz w:val="20"/>
          <w:szCs w:val="20"/>
        </w:rPr>
      </w:pPr>
    </w:p>
    <w:p w14:paraId="43F92C11" w14:textId="1F80C2BC" w:rsidR="008E73C7" w:rsidRPr="008E73C7" w:rsidRDefault="00CC62A8" w:rsidP="008E73C7">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IT-</w:t>
      </w:r>
      <w:r w:rsidR="004D4FEC">
        <w:rPr>
          <w:rFonts w:ascii="Museo Sans 300" w:hAnsi="Museo Sans 300"/>
          <w:sz w:val="20"/>
          <w:szCs w:val="20"/>
        </w:rPr>
        <w:t>0128</w:t>
      </w:r>
      <w:r w:rsidR="008A6737">
        <w:rPr>
          <w:rFonts w:ascii="Museo Sans 300" w:hAnsi="Museo Sans 300"/>
          <w:sz w:val="20"/>
          <w:szCs w:val="20"/>
        </w:rPr>
        <w:t>-CAU-23</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w:t>
      </w:r>
      <w:bookmarkEnd w:id="3"/>
      <w:r w:rsidR="00006856">
        <w:rPr>
          <w:rStyle w:val="normaltextrun"/>
          <w:rFonts w:ascii="Museo Sans 300" w:hAnsi="Museo Sans 300"/>
          <w:color w:val="000000"/>
          <w:sz w:val="20"/>
          <w:szCs w:val="20"/>
          <w:shd w:val="clear" w:color="auto" w:fill="FFFFFF"/>
        </w:rPr>
        <w:t>e</w:t>
      </w:r>
      <w:r w:rsidR="008E73C7">
        <w:rPr>
          <w:rStyle w:val="normaltextrun"/>
          <w:rFonts w:ascii="Museo Sans 300" w:hAnsi="Museo Sans 300"/>
          <w:color w:val="000000"/>
          <w:sz w:val="20"/>
          <w:szCs w:val="20"/>
          <w:shd w:val="clear" w:color="auto" w:fill="FFFFFF"/>
        </w:rPr>
        <w:t xml:space="preserve"> </w:t>
      </w:r>
      <w:r w:rsidR="008E73C7" w:rsidRPr="00B60394">
        <w:rPr>
          <w:rFonts w:ascii="Museo Sans 300" w:hAnsi="Museo Sans 300"/>
          <w:color w:val="000000"/>
          <w:sz w:val="20"/>
          <w:szCs w:val="20"/>
          <w:shd w:val="clear" w:color="auto" w:fill="FFFFFF"/>
        </w:rPr>
        <w:t>en la conexión de línea directa partiendo de la red de distribución e ingresando al interior del inmueble con el fin de consumir energía que no fuera registrada por el equipo de medición.</w:t>
      </w:r>
      <w:r w:rsidR="008E73C7" w:rsidRPr="00B60394">
        <w:rPr>
          <w:rFonts w:ascii="Museo Sans 300" w:hAnsi="Museo Sans 300"/>
          <w:sz w:val="20"/>
          <w:szCs w:val="20"/>
          <w:shd w:val="clear" w:color="auto" w:fill="FFFFFF"/>
        </w:rPr>
        <w:t> </w:t>
      </w:r>
    </w:p>
    <w:p w14:paraId="49635D0A" w14:textId="77777777" w:rsidR="008E73C7" w:rsidRDefault="008E73C7" w:rsidP="00C511B1">
      <w:pPr>
        <w:autoSpaceDE w:val="0"/>
        <w:adjustRightInd w:val="0"/>
        <w:spacing w:after="0" w:line="240" w:lineRule="auto"/>
        <w:ind w:left="426"/>
        <w:jc w:val="both"/>
        <w:rPr>
          <w:rFonts w:ascii="Museo Sans 300" w:hAnsi="Museo Sans 300" w:cs="Segoe UI"/>
          <w:sz w:val="20"/>
          <w:szCs w:val="20"/>
          <w:lang w:val="es-ES" w:eastAsia="es-MX"/>
        </w:rPr>
      </w:pPr>
    </w:p>
    <w:p w14:paraId="5C452580" w14:textId="6BA3125A"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D5BE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FBBB6C0" w14:textId="77777777" w:rsidR="00BB4FA9" w:rsidRDefault="00BB4FA9" w:rsidP="00BB4FA9">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De acuerdo con lo establecido en el informe técnico, el CAU válido el método de censo de carga utilizado por la distribuidora, sin embargo, adecuó la potencia de la carga y el tiempo de demanda de la energía. </w:t>
      </w:r>
    </w:p>
    <w:p w14:paraId="1F5EB114" w14:textId="77777777" w:rsidR="00BB4FA9" w:rsidRDefault="00BB4FA9" w:rsidP="00BB4FA9">
      <w:pPr>
        <w:autoSpaceDE w:val="0"/>
        <w:spacing w:after="0" w:line="240" w:lineRule="auto"/>
        <w:ind w:left="426"/>
        <w:jc w:val="both"/>
        <w:rPr>
          <w:rFonts w:ascii="Museo Sans 300" w:hAnsi="Museo Sans 300"/>
          <w:sz w:val="20"/>
          <w:szCs w:val="20"/>
        </w:rPr>
      </w:pPr>
    </w:p>
    <w:p w14:paraId="0EBC1121" w14:textId="77777777" w:rsidR="00BB4FA9" w:rsidRDefault="00BB4FA9" w:rsidP="00BB4FA9">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5FE9CFB1" w14:textId="77777777" w:rsidR="00BB4FA9" w:rsidRDefault="00BB4FA9" w:rsidP="00BB4FA9">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27D195B0" w14:textId="7A373FAE" w:rsidR="00BB4FA9" w:rsidRPr="00E37C82" w:rsidRDefault="00BB4FA9" w:rsidP="00BB4FA9">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w:t>
      </w:r>
      <w:r w:rsidRPr="00A30F51">
        <w:rPr>
          <w:rFonts w:ascii="Museo Sans 300" w:eastAsia="Times New Roman" w:hAnsi="Museo Sans 300" w:cs="Times New Roman"/>
          <w:sz w:val="20"/>
          <w:szCs w:val="20"/>
          <w:lang w:val="es-ES"/>
        </w:rPr>
        <w:t xml:space="preserve"> </w:t>
      </w:r>
      <w:r>
        <w:rPr>
          <w:rFonts w:ascii="Museo Sans 300" w:eastAsia="Times New Roman" w:hAnsi="Museo Sans 300" w:cs="Times New Roman"/>
          <w:sz w:val="20"/>
          <w:szCs w:val="20"/>
          <w:lang w:val="es-ES"/>
        </w:rPr>
        <w:t>valor de censo de carga instalada equivalente a un promedio mensual de 2,088 kWh.</w:t>
      </w:r>
    </w:p>
    <w:p w14:paraId="2E68595B" w14:textId="50E3E7F4" w:rsidR="00BB4FA9" w:rsidRPr="00A30F51" w:rsidRDefault="00BB4FA9" w:rsidP="00BB4FA9">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El tiempo de recuperación de la energía no registrada correspondiente al período del </w:t>
      </w:r>
      <w:r w:rsidR="007F57A5">
        <w:rPr>
          <w:rFonts w:ascii="Museo Sans 300" w:eastAsia="Times New Roman" w:hAnsi="Museo Sans 300" w:cs="Times New Roman"/>
          <w:sz w:val="20"/>
          <w:szCs w:val="20"/>
          <w:lang w:val="es-ES"/>
        </w:rPr>
        <w:t>diez</w:t>
      </w:r>
      <w:r>
        <w:rPr>
          <w:rFonts w:ascii="Museo Sans 300" w:eastAsia="Times New Roman" w:hAnsi="Museo Sans 300" w:cs="Times New Roman"/>
          <w:sz w:val="20"/>
          <w:szCs w:val="20"/>
          <w:lang w:val="es-ES"/>
        </w:rPr>
        <w:t xml:space="preserve"> de </w:t>
      </w:r>
      <w:r w:rsidR="007F57A5">
        <w:rPr>
          <w:rFonts w:ascii="Museo Sans 300" w:eastAsia="Times New Roman" w:hAnsi="Museo Sans 300" w:cs="Times New Roman"/>
          <w:sz w:val="20"/>
          <w:szCs w:val="20"/>
          <w:lang w:val="es-ES"/>
        </w:rPr>
        <w:t>septiembre</w:t>
      </w:r>
      <w:r>
        <w:rPr>
          <w:rFonts w:ascii="Museo Sans 300" w:eastAsia="Times New Roman" w:hAnsi="Museo Sans 300" w:cs="Times New Roman"/>
          <w:sz w:val="20"/>
          <w:szCs w:val="20"/>
          <w:lang w:val="es-ES"/>
        </w:rPr>
        <w:t xml:space="preserve"> del dos mil veintidós al </w:t>
      </w:r>
      <w:r w:rsidR="007F57A5">
        <w:rPr>
          <w:rFonts w:ascii="Museo Sans 300" w:eastAsia="Times New Roman" w:hAnsi="Museo Sans 300" w:cs="Times New Roman"/>
          <w:sz w:val="20"/>
          <w:szCs w:val="20"/>
          <w:lang w:val="es-ES"/>
        </w:rPr>
        <w:t>veintitrés</w:t>
      </w:r>
      <w:r>
        <w:rPr>
          <w:rFonts w:ascii="Museo Sans 300" w:eastAsia="Times New Roman" w:hAnsi="Museo Sans 300" w:cs="Times New Roman"/>
          <w:sz w:val="20"/>
          <w:szCs w:val="20"/>
          <w:lang w:val="es-ES"/>
        </w:rPr>
        <w:t xml:space="preserve"> de enero del presente año.</w:t>
      </w:r>
    </w:p>
    <w:p w14:paraId="6AF0B1C2" w14:textId="73D929D5" w:rsidR="007F57A5" w:rsidRPr="007F57A5" w:rsidRDefault="007F57A5" w:rsidP="007F57A5">
      <w:pPr>
        <w:autoSpaceDE w:val="0"/>
        <w:spacing w:after="0" w:line="240" w:lineRule="auto"/>
        <w:ind w:left="993"/>
        <w:jc w:val="both"/>
        <w:rPr>
          <w:rFonts w:ascii="Museo Sans 300" w:eastAsia="Times New Roman" w:hAnsi="Museo Sans 300"/>
          <w:sz w:val="20"/>
          <w:szCs w:val="20"/>
        </w:rPr>
      </w:pPr>
      <w:r w:rsidRPr="007F57A5">
        <w:rPr>
          <w:rStyle w:val="normaltextrun"/>
          <w:rFonts w:ascii="Museo Sans 300" w:hAnsi="Museo Sans 300"/>
          <w:color w:val="000000"/>
          <w:sz w:val="20"/>
          <w:szCs w:val="20"/>
          <w:shd w:val="clear" w:color="auto" w:fill="FFFFFF"/>
        </w:rPr>
        <w:t>Dicho periodo fue limitado a cie</w:t>
      </w:r>
      <w:r>
        <w:rPr>
          <w:rStyle w:val="normaltextrun"/>
          <w:rFonts w:ascii="Museo Sans 300" w:hAnsi="Museo Sans 300"/>
          <w:color w:val="000000"/>
          <w:sz w:val="20"/>
          <w:szCs w:val="20"/>
          <w:shd w:val="clear" w:color="auto" w:fill="FFFFFF"/>
        </w:rPr>
        <w:t>nto treinta y cinco</w:t>
      </w:r>
      <w:r w:rsidRPr="007F57A5">
        <w:rPr>
          <w:rStyle w:val="normaltextrun"/>
          <w:rFonts w:ascii="Museo Sans 300" w:hAnsi="Museo Sans 300"/>
          <w:color w:val="000000"/>
          <w:sz w:val="20"/>
          <w:szCs w:val="20"/>
          <w:shd w:val="clear" w:color="auto" w:fill="FFFFFF"/>
          <w:lang w:val="es-ES"/>
        </w:rPr>
        <w:t xml:space="preserve"> días debido a que el inmueble </w:t>
      </w:r>
      <w:r>
        <w:rPr>
          <w:rStyle w:val="normaltextrun"/>
          <w:rFonts w:ascii="Museo Sans 300" w:hAnsi="Museo Sans 300"/>
          <w:color w:val="000000"/>
          <w:sz w:val="20"/>
          <w:szCs w:val="20"/>
          <w:shd w:val="clear" w:color="auto" w:fill="FFFFFF"/>
          <w:lang w:val="es-ES"/>
        </w:rPr>
        <w:t>se encontraba normalizado</w:t>
      </w:r>
      <w:r w:rsidRPr="007F57A5">
        <w:rPr>
          <w:rStyle w:val="normaltextrun"/>
          <w:rFonts w:ascii="Museo Sans 300" w:hAnsi="Museo Sans 300"/>
          <w:color w:val="000000"/>
          <w:sz w:val="20"/>
          <w:szCs w:val="20"/>
          <w:shd w:val="clear" w:color="auto" w:fill="FFFFFF"/>
          <w:lang w:val="es-ES"/>
        </w:rPr>
        <w:t xml:space="preserve"> a partir del día </w:t>
      </w:r>
      <w:r>
        <w:rPr>
          <w:rStyle w:val="normaltextrun"/>
          <w:rFonts w:ascii="Museo Sans 300" w:hAnsi="Museo Sans 300"/>
          <w:color w:val="000000"/>
          <w:sz w:val="20"/>
          <w:szCs w:val="20"/>
          <w:shd w:val="clear" w:color="auto" w:fill="FFFFFF"/>
          <w:lang w:val="es-ES"/>
        </w:rPr>
        <w:t>diez</w:t>
      </w:r>
      <w:r w:rsidRPr="007F57A5">
        <w:rPr>
          <w:rStyle w:val="normaltextrun"/>
          <w:rFonts w:ascii="Museo Sans 300" w:hAnsi="Museo Sans 300"/>
          <w:color w:val="000000"/>
          <w:sz w:val="20"/>
          <w:szCs w:val="20"/>
          <w:shd w:val="clear" w:color="auto" w:fill="FFFFFF"/>
          <w:lang w:val="es-ES"/>
        </w:rPr>
        <w:t xml:space="preserve"> de </w:t>
      </w:r>
      <w:r>
        <w:rPr>
          <w:rStyle w:val="normaltextrun"/>
          <w:rFonts w:ascii="Museo Sans 300" w:hAnsi="Museo Sans 300"/>
          <w:color w:val="000000"/>
          <w:sz w:val="20"/>
          <w:szCs w:val="20"/>
          <w:shd w:val="clear" w:color="auto" w:fill="FFFFFF"/>
          <w:lang w:val="es-ES"/>
        </w:rPr>
        <w:t>septiembre</w:t>
      </w:r>
      <w:r w:rsidRPr="007F57A5">
        <w:rPr>
          <w:rStyle w:val="normaltextrun"/>
          <w:rFonts w:ascii="Museo Sans 300" w:hAnsi="Museo Sans 300"/>
          <w:color w:val="000000"/>
          <w:sz w:val="20"/>
          <w:szCs w:val="20"/>
          <w:shd w:val="clear" w:color="auto" w:fill="FFFFFF"/>
          <w:lang w:val="es-ES"/>
        </w:rPr>
        <w:t xml:space="preserve"> del dos mil veintidós.</w:t>
      </w:r>
    </w:p>
    <w:p w14:paraId="43FEBA54" w14:textId="77777777" w:rsidR="00BB4FA9" w:rsidRPr="007F57A5" w:rsidRDefault="00BB4FA9" w:rsidP="002A6778">
      <w:pPr>
        <w:autoSpaceDE w:val="0"/>
        <w:spacing w:after="0" w:line="240" w:lineRule="auto"/>
        <w:ind w:left="426"/>
        <w:jc w:val="both"/>
        <w:rPr>
          <w:rFonts w:ascii="Museo Sans 300" w:hAnsi="Museo Sans 300"/>
          <w:sz w:val="20"/>
          <w:szCs w:val="20"/>
          <w:lang w:val="es-ES"/>
        </w:rPr>
      </w:pPr>
    </w:p>
    <w:p w14:paraId="3F70C6E5" w14:textId="5FBF1B9D" w:rsidR="007F57A5" w:rsidRPr="00597418" w:rsidRDefault="007F57A5" w:rsidP="007F57A5">
      <w:pPr>
        <w:autoSpaceDE w:val="0"/>
        <w:spacing w:after="0" w:line="240" w:lineRule="auto"/>
        <w:ind w:left="426"/>
        <w:jc w:val="both"/>
        <w:rPr>
          <w:rFonts w:ascii="Museo Sans 300" w:hAnsi="Museo Sans 300"/>
          <w:sz w:val="20"/>
          <w:szCs w:val="20"/>
        </w:rPr>
      </w:pPr>
      <w:r w:rsidRPr="00597418">
        <w:rPr>
          <w:rFonts w:ascii="Museo Sans 300" w:hAnsi="Museo Sans 300"/>
          <w:sz w:val="20"/>
          <w:szCs w:val="20"/>
        </w:rPr>
        <w:t xml:space="preserve">Como resultado, el CAU determinó que la distribuidora tiene el derecho a recuperar la cantidad de </w:t>
      </w:r>
      <w:r>
        <w:rPr>
          <w:rFonts w:ascii="Museo Sans 300" w:hAnsi="Museo Sans 300"/>
          <w:sz w:val="20"/>
          <w:szCs w:val="20"/>
        </w:rPr>
        <w:t>MIL CIENTO VEINTIUNO</w:t>
      </w:r>
      <w:r w:rsidRPr="00597418">
        <w:rPr>
          <w:rFonts w:ascii="Museo Sans 300" w:hAnsi="Museo Sans 300"/>
          <w:sz w:val="20"/>
          <w:szCs w:val="20"/>
        </w:rPr>
        <w:t xml:space="preserve"> </w:t>
      </w:r>
      <w:r>
        <w:rPr>
          <w:rFonts w:ascii="Museo Sans 300" w:hAnsi="Museo Sans 300"/>
          <w:sz w:val="20"/>
          <w:szCs w:val="20"/>
        </w:rPr>
        <w:t>34</w:t>
      </w:r>
      <w:r w:rsidRPr="00597418">
        <w:rPr>
          <w:rFonts w:ascii="Museo Sans 300" w:hAnsi="Museo Sans 300"/>
          <w:sz w:val="20"/>
          <w:szCs w:val="20"/>
        </w:rPr>
        <w:t xml:space="preserve">/100 DÓLARES DE LOS ESTADOS UNIDOS DE AMÉRICA (USD </w:t>
      </w:r>
      <w:r>
        <w:rPr>
          <w:rFonts w:ascii="Museo Sans 300" w:hAnsi="Museo Sans 300"/>
          <w:sz w:val="20"/>
          <w:szCs w:val="20"/>
        </w:rPr>
        <w:t>1,121.34</w:t>
      </w:r>
      <w:r w:rsidRPr="00597418">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Pr>
          <w:rFonts w:ascii="Museo Sans 300" w:hAnsi="Museo Sans 300"/>
          <w:sz w:val="20"/>
          <w:szCs w:val="20"/>
        </w:rPr>
        <w:t>3</w:t>
      </w:r>
      <w:r w:rsidRPr="00597418">
        <w:rPr>
          <w:rFonts w:ascii="Museo Sans 300" w:hAnsi="Museo Sans 300"/>
          <w:sz w:val="20"/>
          <w:szCs w:val="20"/>
        </w:rPr>
        <w:t>.</w:t>
      </w:r>
    </w:p>
    <w:p w14:paraId="0B8A3E9B" w14:textId="77777777" w:rsidR="007F57A5" w:rsidRDefault="007F57A5" w:rsidP="002A6778">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1E95763D"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86294A">
        <w:rPr>
          <w:rFonts w:ascii="Museo Sans 300" w:eastAsia="Arial" w:hAnsi="Museo Sans 300" w:cs="Times New Roman"/>
          <w:sz w:val="20"/>
          <w:szCs w:val="20"/>
        </w:rPr>
        <w:t>l</w:t>
      </w:r>
      <w:r w:rsidR="005F1A00">
        <w:rPr>
          <w:rFonts w:ascii="Museo Sans 300" w:eastAsia="Arial" w:hAnsi="Museo Sans 300" w:cs="Times New Roman"/>
          <w:sz w:val="20"/>
          <w:szCs w:val="20"/>
        </w:rPr>
        <w:t xml:space="preserve"> usuari</w:t>
      </w:r>
      <w:r w:rsidR="0086294A">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C606C7A" w14:textId="77777777" w:rsidR="00390E27" w:rsidRDefault="00390E27"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BC40A87" w:rsidR="00F15FF0"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86294A">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86294A">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71B2A03" w14:textId="77777777" w:rsidR="00390E27" w:rsidRPr="00390E27" w:rsidRDefault="00390E27" w:rsidP="00390E27">
      <w:pPr>
        <w:pStyle w:val="Prrafodelista"/>
        <w:rPr>
          <w:rFonts w:ascii="Museo Sans 300" w:eastAsia="Museo Sans 300" w:hAnsi="Museo Sans 300" w:cs="Museo Sans 300"/>
          <w:sz w:val="20"/>
          <w:szCs w:val="20"/>
        </w:rPr>
      </w:pPr>
    </w:p>
    <w:p w14:paraId="2D6998E4" w14:textId="77777777" w:rsidR="00390E27" w:rsidRPr="00EC2B52" w:rsidRDefault="00390E27" w:rsidP="00390E27">
      <w:pPr>
        <w:pStyle w:val="Prrafodelista"/>
        <w:tabs>
          <w:tab w:val="left" w:pos="426"/>
        </w:tabs>
        <w:ind w:left="1068"/>
        <w:jc w:val="both"/>
        <w:rPr>
          <w:rFonts w:ascii="Museo Sans 300" w:eastAsia="Museo Sans 300" w:hAnsi="Museo Sans 300" w:cs="Museo Sans 300"/>
          <w:sz w:val="20"/>
          <w:szCs w:val="20"/>
        </w:rPr>
      </w:pP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93E0B35"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502107">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502107">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0EA39CD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1D3759">
        <w:rPr>
          <w:rFonts w:ascii="Museo Sans 300" w:eastAsia="Museo Sans 300" w:hAnsi="Museo Sans 300" w:cs="Museo Sans 300"/>
          <w:sz w:val="20"/>
          <w:szCs w:val="20"/>
        </w:rPr>
        <w:t>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4CC0DBDD"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502107">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502107">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4638FAB4"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7F57A5">
        <w:rPr>
          <w:rFonts w:ascii="Museo Sans 300" w:hAnsi="Museo Sans 300"/>
          <w:color w:val="000000"/>
          <w:sz w:val="20"/>
          <w:szCs w:val="20"/>
          <w:shd w:val="clear" w:color="auto" w:fill="FFFFFF"/>
        </w:rPr>
        <w:t>3</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ED2BA42"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6540367D" w14:textId="6B77424F" w:rsidR="007F57A5" w:rsidRDefault="007F57A5"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605A77CA" w14:textId="00AB06F0" w:rsidR="005E0645" w:rsidRPr="00B60394" w:rsidRDefault="0089025D" w:rsidP="005E0645">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IT-</w:t>
      </w:r>
      <w:r w:rsidR="004D4FEC">
        <w:rPr>
          <w:rFonts w:ascii="Museo Sans 300" w:hAnsi="Museo Sans 300"/>
          <w:sz w:val="20"/>
          <w:szCs w:val="20"/>
        </w:rPr>
        <w:t>0128</w:t>
      </w:r>
      <w:r w:rsidR="008A6737">
        <w:rPr>
          <w:rFonts w:ascii="Museo Sans 300" w:hAnsi="Museo Sans 300"/>
          <w:sz w:val="20"/>
          <w:szCs w:val="20"/>
        </w:rPr>
        <w:t>-CAU-23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proofErr w:type="spellStart"/>
      <w:r w:rsidR="001D3759">
        <w:rPr>
          <w:rFonts w:ascii="Museo Sans 300" w:eastAsia="Times New Roman" w:hAnsi="Museo Sans 300" w:cs="Times New Roman"/>
          <w:sz w:val="20"/>
          <w:szCs w:val="20"/>
          <w:lang w:eastAsia="es-ES"/>
        </w:rPr>
        <w:t>xxx</w:t>
      </w:r>
      <w:proofErr w:type="spellEnd"/>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5E0645">
        <w:rPr>
          <w:rStyle w:val="normaltextrun"/>
          <w:rFonts w:ascii="Museo Sans 300" w:hAnsi="Museo Sans 300"/>
          <w:color w:val="000000"/>
          <w:sz w:val="20"/>
          <w:szCs w:val="20"/>
          <w:shd w:val="clear" w:color="auto" w:fill="FFFFFF"/>
        </w:rPr>
        <w:t xml:space="preserve"> </w:t>
      </w:r>
      <w:r w:rsidR="005E0645" w:rsidRPr="00B60394">
        <w:rPr>
          <w:rFonts w:ascii="Museo Sans 300" w:eastAsia="Times New Roman" w:hAnsi="Museo Sans 300" w:cs="Segoe UI"/>
          <w:color w:val="000000"/>
          <w:sz w:val="20"/>
          <w:szCs w:val="20"/>
          <w:shd w:val="clear" w:color="auto" w:fill="FFFFFF"/>
        </w:rPr>
        <w:t xml:space="preserve">en una conexión directa </w:t>
      </w:r>
      <w:r w:rsidR="005E0645" w:rsidRPr="00B60394">
        <w:rPr>
          <w:rFonts w:ascii="Museo Sans 300" w:hAnsi="Museo Sans 300"/>
          <w:color w:val="000000"/>
          <w:sz w:val="20"/>
          <w:szCs w:val="20"/>
          <w:shd w:val="clear" w:color="auto" w:fill="FFFFFF"/>
        </w:rPr>
        <w:t>partiendo de la red de distribución hacia el interior del inmueble, de conformidad con lo expuesto en el presente acuerdo.</w:t>
      </w:r>
      <w:r w:rsidR="005E0645" w:rsidRPr="00B60394">
        <w:rPr>
          <w:rFonts w:ascii="Museo Sans 300" w:hAnsi="Museo Sans 300"/>
          <w:sz w:val="20"/>
          <w:szCs w:val="20"/>
          <w:shd w:val="clear" w:color="auto" w:fill="FFFFFF"/>
        </w:rPr>
        <w:t> </w:t>
      </w:r>
    </w:p>
    <w:p w14:paraId="1ED9970E" w14:textId="77777777" w:rsidR="005E0645" w:rsidRDefault="005E0645" w:rsidP="00D26BDF">
      <w:pPr>
        <w:suppressAutoHyphens w:val="0"/>
        <w:autoSpaceDN/>
        <w:spacing w:after="0" w:line="240" w:lineRule="auto"/>
        <w:ind w:left="426"/>
        <w:jc w:val="both"/>
        <w:rPr>
          <w:rFonts w:ascii="Museo Sans 300" w:eastAsia="Arial" w:hAnsi="Museo Sans 300" w:cs="Times New Roman"/>
          <w:sz w:val="20"/>
          <w:szCs w:val="20"/>
        </w:rPr>
      </w:pPr>
    </w:p>
    <w:p w14:paraId="780F6E6C" w14:textId="238F8496" w:rsidR="007F57A5" w:rsidRDefault="007F57A5" w:rsidP="007F57A5">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Pr>
          <w:rFonts w:ascii="Museo Sans 300" w:eastAsia="Times New Roman" w:hAnsi="Museo Sans 300" w:cs="Times New Roman"/>
          <w:sz w:val="20"/>
          <w:szCs w:val="20"/>
          <w:lang w:eastAsia="es-ES"/>
        </w:rPr>
        <w:t>EEO, S.A. de C.V.</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MIL CIENTO VEINTIUNO</w:t>
      </w:r>
      <w:r>
        <w:rPr>
          <w:rFonts w:ascii="Museo Sans 300" w:hAnsi="Museo Sans 300"/>
          <w:sz w:val="20"/>
          <w:szCs w:val="20"/>
        </w:rPr>
        <w:t xml:space="preserve"> 34/100 DÓLARES DE LOS ESTADOS UNIDOS DE AMÉRICA (USD 1,121.34)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2023</w:t>
      </w:r>
      <w:r w:rsidRPr="006F491F">
        <w:rPr>
          <w:rFonts w:ascii="Museo Sans 300" w:hAnsi="Museo Sans 300"/>
          <w:sz w:val="20"/>
          <w:szCs w:val="20"/>
        </w:rPr>
        <w:t>.</w:t>
      </w:r>
    </w:p>
    <w:p w14:paraId="21EC923A" w14:textId="77777777" w:rsidR="00233BDE" w:rsidRDefault="00233BDE" w:rsidP="007F57A5">
      <w:pPr>
        <w:suppressAutoHyphens w:val="0"/>
        <w:autoSpaceDN/>
        <w:spacing w:after="0" w:line="240" w:lineRule="auto"/>
        <w:ind w:left="426"/>
        <w:jc w:val="both"/>
        <w:rPr>
          <w:rFonts w:ascii="Museo Sans 300" w:hAnsi="Museo Sans 300"/>
          <w:sz w:val="20"/>
          <w:szCs w:val="20"/>
        </w:rPr>
      </w:pPr>
    </w:p>
    <w:p w14:paraId="5B3E8344" w14:textId="77777777" w:rsidR="00233BDE" w:rsidRDefault="00233BDE" w:rsidP="007F57A5">
      <w:pPr>
        <w:suppressAutoHyphens w:val="0"/>
        <w:autoSpaceDN/>
        <w:spacing w:after="0" w:line="240" w:lineRule="auto"/>
        <w:ind w:left="426"/>
        <w:jc w:val="both"/>
        <w:rPr>
          <w:rFonts w:ascii="Museo Sans 300" w:hAnsi="Museo Sans 300"/>
          <w:sz w:val="20"/>
          <w:szCs w:val="20"/>
        </w:rPr>
      </w:pPr>
    </w:p>
    <w:p w14:paraId="0CD731AB" w14:textId="77777777" w:rsidR="007F57A5" w:rsidRDefault="007F57A5" w:rsidP="007F57A5">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lastRenderedPageBreak/>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578416E" w14:textId="77777777" w:rsidR="00A04948" w:rsidRDefault="00A04948"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7837C74D" w14:textId="77777777" w:rsidR="00944A97" w:rsidRPr="00944A97" w:rsidRDefault="00944A97" w:rsidP="00944A97">
      <w:pPr>
        <w:numPr>
          <w:ilvl w:val="0"/>
          <w:numId w:val="5"/>
        </w:numPr>
        <w:suppressAutoHyphens w:val="0"/>
        <w:autoSpaceDN/>
        <w:spacing w:after="0" w:line="240" w:lineRule="auto"/>
        <w:contextualSpacing/>
        <w:jc w:val="center"/>
        <w:textAlignment w:val="auto"/>
        <w:rPr>
          <w:rFonts w:ascii="Museo Sans 500" w:eastAsia="Arial" w:hAnsi="Museo Sans 500" w:cs="Times New Roman"/>
          <w:b/>
          <w:bCs/>
          <w:sz w:val="20"/>
          <w:szCs w:val="20"/>
          <w:lang w:eastAsia="es-SV"/>
        </w:rPr>
      </w:pPr>
      <w:r w:rsidRPr="00944A97">
        <w:rPr>
          <w:rFonts w:ascii="Museo Sans 500" w:eastAsia="Arial" w:hAnsi="Museo Sans 500" w:cs="Times New Roman"/>
          <w:b/>
          <w:bCs/>
          <w:sz w:val="20"/>
          <w:szCs w:val="20"/>
          <w:lang w:eastAsia="es-SV"/>
        </w:rPr>
        <w:t>CÓMPUTO DE PLAZOS DE LOS ADMINISTRADOS</w:t>
      </w:r>
    </w:p>
    <w:p w14:paraId="0EE5BFAD" w14:textId="77777777" w:rsidR="00944A97" w:rsidRPr="00944A97" w:rsidRDefault="00944A97" w:rsidP="00944A97">
      <w:pPr>
        <w:tabs>
          <w:tab w:val="left" w:pos="8840"/>
        </w:tabs>
        <w:suppressAutoHyphens w:val="0"/>
        <w:autoSpaceDN/>
        <w:spacing w:after="0" w:line="240" w:lineRule="auto"/>
        <w:ind w:left="567"/>
        <w:jc w:val="both"/>
        <w:textAlignment w:val="auto"/>
        <w:rPr>
          <w:rFonts w:ascii="Museo Sans 300" w:eastAsia="Museo Sans" w:hAnsi="Museo Sans 300" w:cs="Segoe UI"/>
          <w:sz w:val="20"/>
          <w:szCs w:val="20"/>
        </w:rPr>
      </w:pPr>
    </w:p>
    <w:p w14:paraId="1EF6F623" w14:textId="77777777" w:rsidR="00944A97" w:rsidRPr="00944A97" w:rsidRDefault="00944A97" w:rsidP="00944A97">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lang w:eastAsia="es-SV"/>
        </w:rPr>
      </w:pPr>
      <w:r w:rsidRPr="00944A97">
        <w:rPr>
          <w:rFonts w:ascii="Museo Sans 300" w:eastAsia="Times New Roman" w:hAnsi="Museo Sans 300" w:cs="Calibri"/>
          <w:color w:val="000000"/>
          <w:sz w:val="20"/>
          <w:szCs w:val="20"/>
          <w:bdr w:val="none" w:sz="0" w:space="0" w:color="auto" w:frame="1"/>
          <w:lang w:eastAsia="es-SV"/>
        </w:rPr>
        <w:t>La Ley de Procedimientos Administrativos (LPA), en su artículo 81, establece que los actos, tanto de la Administración como de los particulares, deberán llevarse a cabo en días y horas hábiles.</w:t>
      </w:r>
    </w:p>
    <w:p w14:paraId="034D6F97" w14:textId="77777777" w:rsidR="00944A97" w:rsidRPr="00944A97" w:rsidRDefault="00944A97" w:rsidP="00944A97">
      <w:pPr>
        <w:suppressAutoHyphens w:val="0"/>
        <w:autoSpaceDE w:val="0"/>
        <w:adjustRightInd w:val="0"/>
        <w:spacing w:after="0" w:line="240" w:lineRule="auto"/>
        <w:ind w:left="426"/>
        <w:jc w:val="both"/>
        <w:textAlignment w:val="auto"/>
        <w:rPr>
          <w:rFonts w:eastAsia="Times New Roman" w:cs="Calibri"/>
          <w:color w:val="000000"/>
          <w:sz w:val="24"/>
          <w:szCs w:val="24"/>
          <w:bdr w:val="none" w:sz="0" w:space="0" w:color="auto" w:frame="1"/>
          <w:lang w:eastAsia="es-SV"/>
        </w:rPr>
      </w:pPr>
      <w:r w:rsidRPr="00944A97">
        <w:rPr>
          <w:rFonts w:eastAsia="Times New Roman" w:cs="Calibri"/>
          <w:color w:val="000000"/>
          <w:sz w:val="24"/>
          <w:szCs w:val="24"/>
          <w:bdr w:val="none" w:sz="0" w:space="0" w:color="auto" w:frame="1"/>
          <w:lang w:eastAsia="es-SV"/>
        </w:rPr>
        <w:br/>
      </w:r>
      <w:r w:rsidRPr="00944A97">
        <w:rPr>
          <w:rFonts w:ascii="Museo Sans 300" w:eastAsia="Times New Roman" w:hAnsi="Museo Sans 300" w:cs="Calibri"/>
          <w:color w:val="000000"/>
          <w:sz w:val="20"/>
          <w:szCs w:val="20"/>
          <w:bdr w:val="none" w:sz="0" w:space="0" w:color="auto" w:frame="1"/>
          <w:lang w:eastAsia="es-SV"/>
        </w:rPr>
        <w:t xml:space="preserve">De conformidad con lo establecido en el acuerdo </w:t>
      </w:r>
      <w:proofErr w:type="spellStart"/>
      <w:r w:rsidRPr="00944A97">
        <w:rPr>
          <w:rFonts w:ascii="Museo Sans 300" w:eastAsia="Times New Roman" w:hAnsi="Museo Sans 300" w:cs="Calibri"/>
          <w:color w:val="000000"/>
          <w:sz w:val="20"/>
          <w:szCs w:val="20"/>
          <w:bdr w:val="none" w:sz="0" w:space="0" w:color="auto" w:frame="1"/>
          <w:lang w:eastAsia="es-SV"/>
        </w:rPr>
        <w:t>N.°</w:t>
      </w:r>
      <w:proofErr w:type="spellEnd"/>
      <w:r w:rsidRPr="00944A97">
        <w:rPr>
          <w:rFonts w:ascii="Museo Sans 300" w:eastAsia="Times New Roman" w:hAnsi="Museo Sans 300" w:cs="Calibri"/>
          <w:color w:val="000000"/>
          <w:sz w:val="20"/>
          <w:szCs w:val="20"/>
          <w:bdr w:val="none" w:sz="0" w:space="0" w:color="auto" w:frame="1"/>
          <w:lang w:eastAsia="es-SV"/>
        </w:rPr>
        <w:t xml:space="preserve"> 44-2023/ADM y el Reglamento Interno de Trabajo, se informa que debido a las fiestas patronales de San Salvador, las oficinas de la SIGET permanecerán cerradas los días del 31 de julio al 4 de agosto de este año, por lo que ese período no se contará como hábil para efectos del cómputo de plazos de los administrados.</w:t>
      </w:r>
      <w:r w:rsidRPr="00944A97">
        <w:rPr>
          <w:rFonts w:ascii="Museo Sans 300" w:eastAsia="Times New Roman" w:hAnsi="Museo Sans 300" w:cs="Calibri"/>
          <w:color w:val="000000"/>
          <w:sz w:val="20"/>
          <w:szCs w:val="20"/>
          <w:bdr w:val="none" w:sz="0" w:space="0" w:color="auto" w:frame="1"/>
          <w:lang w:eastAsia="es-SV"/>
        </w:rPr>
        <w:br/>
      </w:r>
    </w:p>
    <w:p w14:paraId="4CBEA349" w14:textId="77777777" w:rsidR="00944A97" w:rsidRPr="00944A97" w:rsidRDefault="00944A97" w:rsidP="00944A97">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bdr w:val="none" w:sz="0" w:space="0" w:color="auto" w:frame="1"/>
          <w:lang w:eastAsia="es-SV"/>
        </w:rPr>
      </w:pPr>
      <w:r w:rsidRPr="00944A97">
        <w:rPr>
          <w:rFonts w:ascii="Museo Sans 300" w:eastAsia="Times New Roman" w:hAnsi="Museo Sans 300" w:cs="Calibri"/>
          <w:color w:val="000000"/>
          <w:sz w:val="20"/>
          <w:szCs w:val="20"/>
          <w:bdr w:val="none" w:sz="0" w:space="0" w:color="auto" w:frame="1"/>
          <w:lang w:eastAsia="es-SV"/>
        </w:rPr>
        <w:t>En consecuencia, la SIGET estará habilitada para emitir acuerdos y resoluciones, así como realizar cualquier otro acto administrativo, en el horario y fechas siguientes:</w:t>
      </w:r>
    </w:p>
    <w:p w14:paraId="488B0089" w14:textId="77777777" w:rsidR="00944A97" w:rsidRPr="00944A97" w:rsidRDefault="00944A97" w:rsidP="00944A97">
      <w:pPr>
        <w:tabs>
          <w:tab w:val="left" w:pos="8840"/>
        </w:tabs>
        <w:suppressAutoHyphens w:val="0"/>
        <w:autoSpaceDN/>
        <w:spacing w:after="0" w:line="240" w:lineRule="auto"/>
        <w:ind w:left="567"/>
        <w:jc w:val="both"/>
        <w:textAlignment w:val="auto"/>
        <w:rPr>
          <w:rFonts w:ascii="Museo Sans 300" w:eastAsia="Times New Roman" w:hAnsi="Museo Sans 300" w:cs="Calibri"/>
          <w:color w:val="000000"/>
          <w:sz w:val="20"/>
          <w:szCs w:val="20"/>
          <w:bdr w:val="none" w:sz="0" w:space="0" w:color="auto" w:frame="1"/>
          <w:lang w:eastAsia="es-SV"/>
        </w:rPr>
      </w:pPr>
    </w:p>
    <w:p w14:paraId="17A07086" w14:textId="77777777" w:rsidR="00944A97" w:rsidRPr="00944A97" w:rsidRDefault="00944A97" w:rsidP="00944A97">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lang w:eastAsia="es-SV"/>
        </w:rPr>
      </w:pPr>
      <w:r w:rsidRPr="00944A97">
        <w:rPr>
          <w:rFonts w:ascii="Museo Sans 300" w:eastAsia="Times New Roman" w:hAnsi="Museo Sans 300" w:cs="Calibri"/>
          <w:color w:val="000000"/>
          <w:sz w:val="20"/>
          <w:szCs w:val="20"/>
          <w:lang w:eastAsia="es-SV"/>
        </w:rPr>
        <w:t>1.Los días 10 de junio y 1 de julio de 2023, en un horario de 8:00 a.m. a las 5:00 p.m.;</w:t>
      </w:r>
    </w:p>
    <w:p w14:paraId="0109759D" w14:textId="77777777" w:rsidR="00944A97" w:rsidRPr="00944A97" w:rsidRDefault="00944A97" w:rsidP="00944A97">
      <w:pPr>
        <w:tabs>
          <w:tab w:val="left" w:pos="8840"/>
        </w:tabs>
        <w:suppressAutoHyphens w:val="0"/>
        <w:autoSpaceDN/>
        <w:spacing w:after="0" w:line="240" w:lineRule="auto"/>
        <w:ind w:left="567"/>
        <w:jc w:val="both"/>
        <w:textAlignment w:val="auto"/>
        <w:rPr>
          <w:rFonts w:ascii="Museo Sans 300" w:eastAsia="Times New Roman" w:hAnsi="Museo Sans 300" w:cs="Calibri"/>
          <w:color w:val="000000"/>
          <w:sz w:val="20"/>
          <w:szCs w:val="20"/>
          <w:lang w:eastAsia="es-SV"/>
        </w:rPr>
      </w:pPr>
    </w:p>
    <w:p w14:paraId="62F1AC99" w14:textId="77777777" w:rsidR="00944A97" w:rsidRPr="00944A97" w:rsidRDefault="00944A97" w:rsidP="00944A97">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lang w:eastAsia="es-SV"/>
        </w:rPr>
      </w:pPr>
      <w:r w:rsidRPr="00944A97">
        <w:rPr>
          <w:rFonts w:ascii="Museo Sans 300" w:eastAsia="Times New Roman" w:hAnsi="Museo Sans 300" w:cs="Calibri"/>
          <w:color w:val="000000"/>
          <w:sz w:val="20"/>
          <w:szCs w:val="20"/>
          <w:lang w:eastAsia="es-SV"/>
        </w:rPr>
        <w:t>2. Del lunes 17 al viernes 21 de julio de 2023, estarán habilitadas las horas comprendidas entre las 7:30 a.m. a las 5:30 p.m.; y,</w:t>
      </w:r>
    </w:p>
    <w:p w14:paraId="6C775BFF" w14:textId="77777777" w:rsidR="00944A97" w:rsidRPr="00944A97" w:rsidRDefault="00944A97" w:rsidP="00944A97">
      <w:pPr>
        <w:tabs>
          <w:tab w:val="left" w:pos="8840"/>
        </w:tabs>
        <w:suppressAutoHyphens w:val="0"/>
        <w:autoSpaceDN/>
        <w:spacing w:after="0" w:line="240" w:lineRule="auto"/>
        <w:ind w:left="567"/>
        <w:jc w:val="both"/>
        <w:textAlignment w:val="auto"/>
        <w:rPr>
          <w:rFonts w:ascii="Museo Sans 300" w:eastAsia="Times New Roman" w:hAnsi="Museo Sans 300" w:cs="Calibri"/>
          <w:color w:val="000000"/>
          <w:sz w:val="20"/>
          <w:szCs w:val="20"/>
          <w:lang w:eastAsia="es-SV"/>
        </w:rPr>
      </w:pPr>
    </w:p>
    <w:p w14:paraId="3A1138F4" w14:textId="77777777" w:rsidR="00944A97" w:rsidRPr="00944A97" w:rsidRDefault="00944A97" w:rsidP="00944A97">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lang w:eastAsia="es-SV"/>
        </w:rPr>
      </w:pPr>
      <w:r w:rsidRPr="00944A97">
        <w:rPr>
          <w:rFonts w:ascii="Museo Sans 300" w:eastAsia="Times New Roman" w:hAnsi="Museo Sans 300" w:cs="Calibri"/>
          <w:color w:val="000000"/>
          <w:sz w:val="20"/>
          <w:szCs w:val="20"/>
          <w:lang w:eastAsia="es-SV"/>
        </w:rPr>
        <w:t>3. El día 22 de julio de 2023, en un horario de 8:00 a.m. a las 11:00 a.m.</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75FFC72" w14:textId="77777777" w:rsidR="00DA3D35" w:rsidRPr="00CF7A86" w:rsidRDefault="00DA3D35" w:rsidP="002D1B78">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lang w:eastAsia="es-SV"/>
        </w:rPr>
      </w:pPr>
      <w:r w:rsidRPr="00CF7A86">
        <w:rPr>
          <w:rFonts w:ascii="Museo Sans 300" w:eastAsia="Times New Roman" w:hAnsi="Museo Sans 300" w:cs="Calibri"/>
          <w:color w:val="000000"/>
          <w:sz w:val="20"/>
          <w:szCs w:val="20"/>
          <w:bdr w:val="none" w:sz="0" w:space="0" w:color="auto" w:frame="1"/>
          <w:lang w:eastAsia="es-SV"/>
        </w:rPr>
        <w:t>Asimismo, para efectos del cómputo de plazos de los administrados no se contarán como días hábiles del 31 de julio al 4 de agosto del 2023.</w:t>
      </w:r>
    </w:p>
    <w:p w14:paraId="78B198B8" w14:textId="77777777" w:rsidR="00DA3D35" w:rsidRDefault="00DA3D35"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285CE37F"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4D4FEC">
        <w:rPr>
          <w:rFonts w:ascii="Museo Sans 300" w:eastAsia="Arial" w:hAnsi="Museo Sans 300" w:cs="Times New Roman"/>
          <w:sz w:val="20"/>
          <w:szCs w:val="20"/>
        </w:rPr>
        <w:t>0128</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63C2677" w14:textId="7A0A94D0" w:rsidR="00BB4FA9" w:rsidRPr="00BB4FA9" w:rsidRDefault="00B306DC" w:rsidP="00BB4FA9">
      <w:pPr>
        <w:numPr>
          <w:ilvl w:val="0"/>
          <w:numId w:val="6"/>
        </w:numPr>
        <w:suppressAutoHyphens w:val="0"/>
        <w:autoSpaceDN/>
        <w:spacing w:after="0" w:line="240" w:lineRule="auto"/>
        <w:jc w:val="both"/>
        <w:textAlignment w:val="auto"/>
        <w:rPr>
          <w:rStyle w:val="eop"/>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proofErr w:type="spellStart"/>
      <w:r w:rsidR="001D3759">
        <w:rPr>
          <w:rFonts w:ascii="Museo Sans 300" w:hAnsi="Museo Sans 300"/>
          <w:sz w:val="20"/>
          <w:szCs w:val="20"/>
        </w:rPr>
        <w:t>xxx</w:t>
      </w:r>
      <w:proofErr w:type="spellEnd"/>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BB4FA9">
        <w:rPr>
          <w:rStyle w:val="normaltextrun"/>
          <w:rFonts w:ascii="Museo Sans 300" w:hAnsi="Museo Sans 300"/>
          <w:color w:val="000000"/>
          <w:sz w:val="20"/>
          <w:szCs w:val="20"/>
          <w:shd w:val="clear" w:color="auto" w:fill="FFFFFF"/>
        </w:rPr>
        <w:t xml:space="preserve"> </w:t>
      </w:r>
      <w:r w:rsidR="00BB4FA9" w:rsidRPr="00BB4FA9">
        <w:rPr>
          <w:rStyle w:val="normaltextrun"/>
          <w:rFonts w:ascii="Museo Sans 300" w:hAnsi="Museo Sans 300"/>
          <w:color w:val="000000"/>
          <w:sz w:val="20"/>
          <w:szCs w:val="20"/>
          <w:shd w:val="clear" w:color="auto" w:fill="FFFFFF"/>
        </w:rPr>
        <w:t>en la conexión de</w:t>
      </w:r>
      <w:r w:rsidR="00BB4FA9" w:rsidRPr="00BB4FA9">
        <w:rPr>
          <w:rStyle w:val="normaltextrun"/>
          <w:rFonts w:ascii="Museo Sans 300" w:hAnsi="Museo Sans 300"/>
          <w:color w:val="000000"/>
          <w:sz w:val="20"/>
          <w:szCs w:val="20"/>
          <w:shd w:val="clear" w:color="auto" w:fill="FFFFFF"/>
          <w:lang w:val="es-ES"/>
        </w:rPr>
        <w:t xml:space="preserve"> línea directa por medio de la cual se consumía energía eléctrica sin ser registrada.</w:t>
      </w:r>
      <w:r w:rsidR="00BB4FA9" w:rsidRPr="00BB4FA9">
        <w:rPr>
          <w:rStyle w:val="eop"/>
          <w:rFonts w:ascii="Museo Sans 300" w:hAnsi="Museo Sans 300"/>
          <w:sz w:val="20"/>
          <w:szCs w:val="20"/>
          <w:shd w:val="clear" w:color="auto" w:fill="FFFFFF"/>
        </w:rPr>
        <w:t xml:space="preserve"> </w:t>
      </w:r>
    </w:p>
    <w:p w14:paraId="13DD6035" w14:textId="77777777" w:rsidR="00BB4FA9" w:rsidRDefault="00BB4FA9" w:rsidP="00BB4FA9">
      <w:pPr>
        <w:suppressAutoHyphens w:val="0"/>
        <w:autoSpaceDN/>
        <w:spacing w:after="0" w:line="240" w:lineRule="auto"/>
        <w:ind w:left="360"/>
        <w:jc w:val="both"/>
        <w:textAlignment w:val="auto"/>
        <w:rPr>
          <w:rFonts w:ascii="Museo Sans 300" w:eastAsia="Arial" w:hAnsi="Museo Sans 300"/>
          <w:sz w:val="20"/>
          <w:szCs w:val="20"/>
          <w:lang w:eastAsia="es-SV"/>
        </w:rPr>
      </w:pPr>
    </w:p>
    <w:p w14:paraId="3B379B0F" w14:textId="788A1158" w:rsidR="007F57A5" w:rsidRDefault="007F57A5" w:rsidP="00F51243">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EEO, S.A. de C.V.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MIL CIENTO VEINTUNO</w:t>
      </w:r>
      <w:r>
        <w:rPr>
          <w:rFonts w:ascii="Museo Sans 300" w:hAnsi="Museo Sans 300"/>
          <w:sz w:val="20"/>
          <w:szCs w:val="20"/>
        </w:rPr>
        <w:t xml:space="preserve"> 34</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 UNIDOS DE AMÉRICA (USD 1,121.34</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2023</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4BEC7782" w14:textId="77777777" w:rsidR="00573439" w:rsidRDefault="00573439" w:rsidP="00E1475D">
      <w:pPr>
        <w:pStyle w:val="Prrafodelista"/>
        <w:rPr>
          <w:rFonts w:ascii="Museo Sans 300" w:eastAsia="Arial" w:hAnsi="Museo Sans 300"/>
          <w:sz w:val="20"/>
          <w:szCs w:val="20"/>
          <w:lang w:eastAsia="es-SV"/>
        </w:rPr>
      </w:pPr>
    </w:p>
    <w:p w14:paraId="5F447207" w14:textId="71458B73" w:rsidR="007F57A5" w:rsidRPr="009F7F24" w:rsidRDefault="007F57A5" w:rsidP="007F57A5">
      <w:pPr>
        <w:suppressAutoHyphens w:val="0"/>
        <w:autoSpaceDN/>
        <w:spacing w:after="0" w:line="240" w:lineRule="auto"/>
        <w:ind w:left="360"/>
        <w:jc w:val="both"/>
        <w:textAlignment w:val="auto"/>
        <w:rPr>
          <w:rFonts w:ascii="Museo Sans 300" w:eastAsia="Arial" w:hAnsi="Museo Sans 300" w:cs="Times New Roman"/>
          <w:sz w:val="20"/>
          <w:szCs w:val="20"/>
          <w:lang w:val="es-ES" w:eastAsia="es-SV"/>
        </w:rPr>
      </w:pPr>
      <w:r w:rsidRPr="009F7F24">
        <w:rPr>
          <w:rFonts w:ascii="Museo Sans 300" w:eastAsia="Times New Roman" w:hAnsi="Museo Sans 300" w:cs="Segoe UI"/>
          <w:sz w:val="20"/>
          <w:szCs w:val="20"/>
          <w:lang w:val="es-ES" w:eastAsia="es-SV"/>
        </w:rPr>
        <w:t xml:space="preserve">En vista de lo anterior, la distribuidora debe emitir un nuevo cobro por la cantidad determinada en el informe técnico </w:t>
      </w:r>
      <w:proofErr w:type="spellStart"/>
      <w:r w:rsidRPr="009F7F24">
        <w:rPr>
          <w:rFonts w:ascii="Museo Sans 300" w:eastAsia="Times New Roman" w:hAnsi="Museo Sans 300" w:cs="Segoe UI"/>
          <w:sz w:val="20"/>
          <w:szCs w:val="20"/>
          <w:lang w:val="es-ES" w:eastAsia="es-SV"/>
        </w:rPr>
        <w:t>N.°</w:t>
      </w:r>
      <w:proofErr w:type="spellEnd"/>
      <w:r w:rsidRPr="009F7F24">
        <w:rPr>
          <w:rFonts w:ascii="Museo Sans 300" w:eastAsia="Times New Roman" w:hAnsi="Museo Sans 300" w:cs="Segoe UI"/>
          <w:sz w:val="20"/>
          <w:szCs w:val="20"/>
          <w:lang w:val="es-ES" w:eastAsia="es-SV"/>
        </w:rPr>
        <w:t xml:space="preserve"> IT-</w:t>
      </w:r>
      <w:r>
        <w:rPr>
          <w:rFonts w:ascii="Museo Sans 300" w:eastAsia="Times New Roman" w:hAnsi="Museo Sans 300" w:cs="Segoe UI"/>
          <w:sz w:val="20"/>
          <w:szCs w:val="20"/>
          <w:lang w:val="es-ES" w:eastAsia="es-SV"/>
        </w:rPr>
        <w:t>01</w:t>
      </w:r>
      <w:r w:rsidR="005F2DDF">
        <w:rPr>
          <w:rFonts w:ascii="Museo Sans 300" w:eastAsia="Times New Roman" w:hAnsi="Museo Sans 300" w:cs="Segoe UI"/>
          <w:sz w:val="20"/>
          <w:szCs w:val="20"/>
          <w:lang w:val="es-ES" w:eastAsia="es-SV"/>
        </w:rPr>
        <w:t>28</w:t>
      </w:r>
      <w:r w:rsidRPr="009F7F24">
        <w:rPr>
          <w:rFonts w:ascii="Museo Sans 300" w:eastAsia="Times New Roman" w:hAnsi="Museo Sans 300" w:cs="Segoe UI"/>
          <w:sz w:val="20"/>
          <w:szCs w:val="20"/>
          <w:lang w:val="es-ES" w:eastAsia="es-SV"/>
        </w:rPr>
        <w:t xml:space="preserve">-CAU-23 rendido por el CAU de la SIGET. </w:t>
      </w:r>
    </w:p>
    <w:p w14:paraId="664D3641" w14:textId="77777777" w:rsidR="007F57A5" w:rsidRPr="007F57A5" w:rsidRDefault="007F57A5" w:rsidP="007F57A5">
      <w:pPr>
        <w:suppressAutoHyphens w:val="0"/>
        <w:autoSpaceDN/>
        <w:spacing w:after="0" w:line="240" w:lineRule="auto"/>
        <w:ind w:left="360"/>
        <w:jc w:val="both"/>
        <w:textAlignment w:val="auto"/>
        <w:rPr>
          <w:rFonts w:ascii="Museo Sans 300" w:eastAsia="Arial" w:hAnsi="Museo Sans 300"/>
          <w:sz w:val="20"/>
          <w:szCs w:val="20"/>
          <w:lang w:eastAsia="es-SV"/>
        </w:rPr>
      </w:pPr>
    </w:p>
    <w:p w14:paraId="25CE3AE1" w14:textId="77777777" w:rsidR="00BB6642" w:rsidRPr="007D13AA" w:rsidRDefault="00BB6642" w:rsidP="00BB6642">
      <w:pPr>
        <w:numPr>
          <w:ilvl w:val="0"/>
          <w:numId w:val="6"/>
        </w:numPr>
        <w:tabs>
          <w:tab w:val="num" w:pos="426"/>
        </w:tabs>
        <w:suppressAutoHyphens w:val="0"/>
        <w:autoSpaceDN/>
        <w:spacing w:after="0" w:line="240" w:lineRule="auto"/>
        <w:jc w:val="both"/>
        <w:textAlignment w:val="auto"/>
        <w:rPr>
          <w:rFonts w:ascii="Museo Sans 300" w:eastAsia="Times New Roman" w:hAnsi="Museo Sans 300" w:cs="Calibri"/>
          <w:color w:val="000000"/>
          <w:sz w:val="20"/>
          <w:szCs w:val="20"/>
          <w:lang w:eastAsia="es-SV"/>
        </w:rPr>
      </w:pPr>
      <w:r w:rsidRPr="00CF7A86">
        <w:rPr>
          <w:rFonts w:ascii="Museo Sans 300" w:eastAsia="Times New Roman" w:hAnsi="Museo Sans 300" w:cs="Calibri"/>
          <w:color w:val="000000"/>
          <w:sz w:val="20"/>
          <w:szCs w:val="20"/>
          <w:bdr w:val="none" w:sz="0" w:space="0" w:color="auto" w:frame="1"/>
          <w:lang w:eastAsia="es-SV"/>
        </w:rPr>
        <w:t>Hacer saber que la SIGET estará habilitada para emitir acuerdos y resoluciones, así como realizar cualquier otro acto administrativo, en el horario y fechas siguientes:</w:t>
      </w:r>
    </w:p>
    <w:p w14:paraId="73B59B1C" w14:textId="77777777" w:rsidR="00BB6642" w:rsidRDefault="00BB6642" w:rsidP="00BB6642">
      <w:pPr>
        <w:tabs>
          <w:tab w:val="left" w:pos="8840"/>
        </w:tabs>
        <w:spacing w:after="0" w:line="240" w:lineRule="auto"/>
        <w:jc w:val="both"/>
        <w:rPr>
          <w:rFonts w:ascii="Museo Sans 300" w:eastAsia="Times New Roman" w:hAnsi="Museo Sans 300" w:cs="Calibri"/>
          <w:color w:val="000000"/>
          <w:sz w:val="20"/>
          <w:szCs w:val="20"/>
          <w:bdr w:val="none" w:sz="0" w:space="0" w:color="auto" w:frame="1"/>
          <w:lang w:eastAsia="es-SV"/>
        </w:rPr>
      </w:pPr>
    </w:p>
    <w:p w14:paraId="190C650E" w14:textId="77777777" w:rsidR="00BB6642" w:rsidRPr="009A03C0" w:rsidRDefault="00BB6642" w:rsidP="00BB6642">
      <w:pPr>
        <w:suppressAutoHyphens w:val="0"/>
        <w:autoSpaceDN/>
        <w:spacing w:after="0" w:line="240" w:lineRule="auto"/>
        <w:ind w:left="360"/>
        <w:jc w:val="both"/>
        <w:textAlignment w:val="auto"/>
        <w:rPr>
          <w:rFonts w:ascii="Museo Sans 300" w:eastAsia="Times New Roman" w:hAnsi="Museo Sans 300" w:cs="Calibri"/>
          <w:color w:val="000000"/>
          <w:sz w:val="20"/>
          <w:szCs w:val="20"/>
          <w:lang w:eastAsia="es-SV"/>
        </w:rPr>
      </w:pPr>
      <w:r w:rsidRPr="009A03C0">
        <w:rPr>
          <w:rFonts w:ascii="Museo Sans 300" w:eastAsia="Times New Roman" w:hAnsi="Museo Sans 300" w:cs="Calibri"/>
          <w:color w:val="000000"/>
          <w:sz w:val="20"/>
          <w:szCs w:val="20"/>
          <w:lang w:eastAsia="es-SV"/>
        </w:rPr>
        <w:t>1.Los días 10 de junio y 1 de julio de 2023, en un horario de 8:00 a.m. a las 5:00 p.m.;</w:t>
      </w:r>
    </w:p>
    <w:p w14:paraId="0B8D8283" w14:textId="77777777" w:rsidR="00BB6642" w:rsidRPr="009A03C0" w:rsidRDefault="00BB6642" w:rsidP="00BB6642">
      <w:pPr>
        <w:tabs>
          <w:tab w:val="left" w:pos="8840"/>
        </w:tabs>
        <w:spacing w:after="0" w:line="240" w:lineRule="auto"/>
        <w:ind w:left="567"/>
        <w:jc w:val="both"/>
        <w:rPr>
          <w:rFonts w:ascii="Museo Sans 300" w:eastAsia="Times New Roman" w:hAnsi="Museo Sans 300" w:cs="Calibri"/>
          <w:color w:val="000000"/>
          <w:sz w:val="20"/>
          <w:szCs w:val="20"/>
          <w:lang w:eastAsia="es-SV"/>
        </w:rPr>
      </w:pPr>
    </w:p>
    <w:p w14:paraId="4ED48673" w14:textId="77777777" w:rsidR="00BB6642" w:rsidRPr="009A03C0" w:rsidRDefault="00BB6642" w:rsidP="00BB6642">
      <w:pPr>
        <w:suppressAutoHyphens w:val="0"/>
        <w:autoSpaceDN/>
        <w:spacing w:after="0" w:line="240" w:lineRule="auto"/>
        <w:ind w:left="360"/>
        <w:jc w:val="both"/>
        <w:textAlignment w:val="auto"/>
        <w:rPr>
          <w:rFonts w:ascii="Museo Sans 300" w:eastAsia="Times New Roman" w:hAnsi="Museo Sans 300" w:cs="Calibri"/>
          <w:color w:val="000000"/>
          <w:sz w:val="20"/>
          <w:szCs w:val="20"/>
          <w:lang w:eastAsia="es-SV"/>
        </w:rPr>
      </w:pPr>
      <w:r w:rsidRPr="009A03C0">
        <w:rPr>
          <w:rFonts w:ascii="Museo Sans 300" w:eastAsia="Times New Roman" w:hAnsi="Museo Sans 300" w:cs="Calibri"/>
          <w:color w:val="000000"/>
          <w:sz w:val="20"/>
          <w:szCs w:val="20"/>
          <w:lang w:eastAsia="es-SV"/>
        </w:rPr>
        <w:lastRenderedPageBreak/>
        <w:t>2.</w:t>
      </w:r>
      <w:r>
        <w:rPr>
          <w:rFonts w:ascii="Museo Sans 300" w:eastAsia="Times New Roman" w:hAnsi="Museo Sans 300" w:cs="Calibri"/>
          <w:color w:val="000000"/>
          <w:sz w:val="20"/>
          <w:szCs w:val="20"/>
          <w:lang w:eastAsia="es-SV"/>
        </w:rPr>
        <w:t xml:space="preserve"> </w:t>
      </w:r>
      <w:r w:rsidRPr="009A03C0">
        <w:rPr>
          <w:rFonts w:ascii="Museo Sans 300" w:eastAsia="Times New Roman" w:hAnsi="Museo Sans 300" w:cs="Calibri"/>
          <w:color w:val="000000"/>
          <w:sz w:val="20"/>
          <w:szCs w:val="20"/>
          <w:lang w:eastAsia="es-SV"/>
        </w:rPr>
        <w:t>D</w:t>
      </w:r>
      <w:r>
        <w:rPr>
          <w:rFonts w:ascii="Museo Sans 300" w:eastAsia="Times New Roman" w:hAnsi="Museo Sans 300" w:cs="Calibri"/>
          <w:color w:val="000000"/>
          <w:sz w:val="20"/>
          <w:szCs w:val="20"/>
          <w:lang w:eastAsia="es-SV"/>
        </w:rPr>
        <w:t>el</w:t>
      </w:r>
      <w:r w:rsidRPr="009A03C0">
        <w:rPr>
          <w:rFonts w:ascii="Museo Sans 300" w:eastAsia="Times New Roman" w:hAnsi="Museo Sans 300" w:cs="Calibri"/>
          <w:color w:val="000000"/>
          <w:sz w:val="20"/>
          <w:szCs w:val="20"/>
          <w:lang w:eastAsia="es-SV"/>
        </w:rPr>
        <w:t xml:space="preserve"> lunes 17 al viernes 21 de julio</w:t>
      </w:r>
      <w:r>
        <w:rPr>
          <w:rFonts w:ascii="Museo Sans 300" w:eastAsia="Times New Roman" w:hAnsi="Museo Sans 300" w:cs="Calibri"/>
          <w:color w:val="000000"/>
          <w:sz w:val="20"/>
          <w:szCs w:val="20"/>
          <w:lang w:eastAsia="es-SV"/>
        </w:rPr>
        <w:t xml:space="preserve"> de 2023</w:t>
      </w:r>
      <w:r w:rsidRPr="009A03C0">
        <w:rPr>
          <w:rFonts w:ascii="Museo Sans 300" w:eastAsia="Times New Roman" w:hAnsi="Museo Sans 300" w:cs="Calibri"/>
          <w:color w:val="000000"/>
          <w:sz w:val="20"/>
          <w:szCs w:val="20"/>
          <w:lang w:eastAsia="es-SV"/>
        </w:rPr>
        <w:t>, estarán habilitadas las horas comprendidas entre las 7:30 a.m. a las 5:30 p.m.; y,</w:t>
      </w:r>
    </w:p>
    <w:p w14:paraId="4A36BFB8" w14:textId="77777777" w:rsidR="00BB6642" w:rsidRPr="009A03C0" w:rsidRDefault="00BB6642" w:rsidP="00BB6642">
      <w:pPr>
        <w:tabs>
          <w:tab w:val="left" w:pos="8840"/>
        </w:tabs>
        <w:spacing w:after="0" w:line="240" w:lineRule="auto"/>
        <w:ind w:left="567"/>
        <w:jc w:val="both"/>
        <w:rPr>
          <w:rFonts w:ascii="Museo Sans 300" w:eastAsia="Times New Roman" w:hAnsi="Museo Sans 300" w:cs="Calibri"/>
          <w:color w:val="000000"/>
          <w:sz w:val="20"/>
          <w:szCs w:val="20"/>
          <w:lang w:eastAsia="es-SV"/>
        </w:rPr>
      </w:pPr>
    </w:p>
    <w:p w14:paraId="3165DCCC" w14:textId="77777777" w:rsidR="00BB6642" w:rsidRDefault="00BB6642" w:rsidP="00BB6642">
      <w:pPr>
        <w:suppressAutoHyphens w:val="0"/>
        <w:autoSpaceDN/>
        <w:spacing w:after="0" w:line="240" w:lineRule="auto"/>
        <w:ind w:left="360"/>
        <w:jc w:val="both"/>
        <w:textAlignment w:val="auto"/>
        <w:rPr>
          <w:rFonts w:ascii="Museo Sans 300" w:eastAsia="Times New Roman" w:hAnsi="Museo Sans 300" w:cs="Calibri"/>
          <w:color w:val="000000"/>
          <w:sz w:val="20"/>
          <w:szCs w:val="20"/>
          <w:lang w:eastAsia="es-SV"/>
        </w:rPr>
      </w:pPr>
      <w:r w:rsidRPr="009A03C0">
        <w:rPr>
          <w:rFonts w:ascii="Museo Sans 300" w:eastAsia="Times New Roman" w:hAnsi="Museo Sans 300" w:cs="Calibri"/>
          <w:color w:val="000000"/>
          <w:sz w:val="20"/>
          <w:szCs w:val="20"/>
          <w:lang w:eastAsia="es-SV"/>
        </w:rPr>
        <w:t>3.</w:t>
      </w:r>
      <w:r>
        <w:rPr>
          <w:rFonts w:ascii="Museo Sans 300" w:eastAsia="Times New Roman" w:hAnsi="Museo Sans 300" w:cs="Calibri"/>
          <w:color w:val="000000"/>
          <w:sz w:val="20"/>
          <w:szCs w:val="20"/>
          <w:lang w:eastAsia="es-SV"/>
        </w:rPr>
        <w:t xml:space="preserve"> </w:t>
      </w:r>
      <w:r w:rsidRPr="009A03C0">
        <w:rPr>
          <w:rFonts w:ascii="Museo Sans 300" w:eastAsia="Times New Roman" w:hAnsi="Museo Sans 300" w:cs="Calibri"/>
          <w:color w:val="000000"/>
          <w:sz w:val="20"/>
          <w:szCs w:val="20"/>
          <w:lang w:eastAsia="es-SV"/>
        </w:rPr>
        <w:t>El día 22 de julio de 2023, en un horario de 8:00 a.m. a las 11:00 a.m.</w:t>
      </w:r>
    </w:p>
    <w:p w14:paraId="2BD4479E" w14:textId="77777777" w:rsidR="00BB6642" w:rsidRPr="007D13AA" w:rsidRDefault="00BB6642" w:rsidP="00BB6642">
      <w:pPr>
        <w:tabs>
          <w:tab w:val="left" w:pos="8840"/>
        </w:tabs>
        <w:spacing w:after="0" w:line="240" w:lineRule="auto"/>
        <w:jc w:val="both"/>
        <w:rPr>
          <w:rFonts w:ascii="Museo Sans 300" w:eastAsia="Times New Roman" w:hAnsi="Museo Sans 300" w:cs="Calibri"/>
          <w:color w:val="000000"/>
          <w:sz w:val="20"/>
          <w:szCs w:val="20"/>
          <w:lang w:eastAsia="es-SV"/>
        </w:rPr>
      </w:pPr>
    </w:p>
    <w:p w14:paraId="09CC3325" w14:textId="77777777" w:rsidR="00BB6642" w:rsidRPr="00CF7A86" w:rsidRDefault="00BB6642" w:rsidP="00BB6642">
      <w:pPr>
        <w:suppressAutoHyphens w:val="0"/>
        <w:autoSpaceDN/>
        <w:spacing w:after="0" w:line="240" w:lineRule="auto"/>
        <w:ind w:left="360"/>
        <w:jc w:val="both"/>
        <w:textAlignment w:val="auto"/>
        <w:rPr>
          <w:rFonts w:ascii="Museo Sans 300" w:eastAsia="Times New Roman" w:hAnsi="Museo Sans 300" w:cs="Calibri"/>
          <w:color w:val="000000"/>
          <w:sz w:val="20"/>
          <w:szCs w:val="20"/>
          <w:lang w:eastAsia="es-SV"/>
        </w:rPr>
      </w:pPr>
      <w:r w:rsidRPr="00CF7A86">
        <w:rPr>
          <w:rFonts w:ascii="Museo Sans 300" w:eastAsia="Times New Roman" w:hAnsi="Museo Sans 300" w:cs="Calibri"/>
          <w:color w:val="000000"/>
          <w:sz w:val="20"/>
          <w:szCs w:val="20"/>
          <w:bdr w:val="none" w:sz="0" w:space="0" w:color="auto" w:frame="1"/>
          <w:lang w:eastAsia="es-SV"/>
        </w:rPr>
        <w:t>Asimismo, para efectos del cómputo de plazos de los administrados no se contarán como días hábiles del 31 de julio al 4 de agosto del 2023.</w:t>
      </w:r>
    </w:p>
    <w:p w14:paraId="14EB1DEE" w14:textId="77777777" w:rsidR="00F51243" w:rsidRDefault="00F51243" w:rsidP="00BB6642">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6574C6EB"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2802A5">
        <w:rPr>
          <w:rFonts w:ascii="Museo Sans 300" w:eastAsia="Arial" w:hAnsi="Museo Sans 300"/>
          <w:sz w:val="20"/>
          <w:szCs w:val="20"/>
          <w:lang w:eastAsia="es-SV"/>
        </w:rPr>
        <w:t>l</w:t>
      </w:r>
      <w:r w:rsidR="007228EA">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proofErr w:type="spellStart"/>
      <w:r w:rsidR="00233BDE">
        <w:rPr>
          <w:rFonts w:ascii="Museo Sans 300" w:eastAsia="Arial" w:hAnsi="Museo Sans 300"/>
          <w:sz w:val="20"/>
          <w:szCs w:val="20"/>
          <w:lang w:eastAsia="es-SV"/>
        </w:rPr>
        <w:t>x</w:t>
      </w:r>
      <w:r w:rsidR="001D3759">
        <w:rPr>
          <w:rFonts w:ascii="Museo Sans 300" w:eastAsia="Arial" w:hAnsi="Museo Sans 300"/>
          <w:sz w:val="20"/>
          <w:szCs w:val="20"/>
          <w:lang w:eastAsia="es-SV"/>
        </w:rPr>
        <w:t>xx</w:t>
      </w:r>
      <w:proofErr w:type="spellEnd"/>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952C61">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75E6DDF8" w14:textId="34DE661C"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1D3759">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20065" w14:textId="77777777" w:rsidR="00E840A4" w:rsidRDefault="00E840A4">
      <w:pPr>
        <w:spacing w:after="0" w:line="240" w:lineRule="auto"/>
      </w:pPr>
      <w:r>
        <w:separator/>
      </w:r>
    </w:p>
  </w:endnote>
  <w:endnote w:type="continuationSeparator" w:id="0">
    <w:p w14:paraId="2902078F" w14:textId="77777777" w:rsidR="00E840A4" w:rsidRDefault="00E840A4">
      <w:pPr>
        <w:spacing w:after="0" w:line="240" w:lineRule="auto"/>
      </w:pPr>
      <w:r>
        <w:continuationSeparator/>
      </w:r>
    </w:p>
  </w:endnote>
  <w:endnote w:type="continuationNotice" w:id="1">
    <w:p w14:paraId="75B23AA9" w14:textId="77777777" w:rsidR="00E840A4" w:rsidRDefault="00E840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BFFD7" w14:textId="77777777" w:rsidR="00E840A4" w:rsidRDefault="00E840A4">
      <w:pPr>
        <w:spacing w:after="0" w:line="240" w:lineRule="auto"/>
      </w:pPr>
      <w:r>
        <w:rPr>
          <w:color w:val="000000"/>
        </w:rPr>
        <w:separator/>
      </w:r>
    </w:p>
  </w:footnote>
  <w:footnote w:type="continuationSeparator" w:id="0">
    <w:p w14:paraId="338D80C6" w14:textId="77777777" w:rsidR="00E840A4" w:rsidRDefault="00E840A4">
      <w:pPr>
        <w:spacing w:after="0" w:line="240" w:lineRule="auto"/>
      </w:pPr>
      <w:r>
        <w:continuationSeparator/>
      </w:r>
    </w:p>
  </w:footnote>
  <w:footnote w:type="continuationNotice" w:id="1">
    <w:p w14:paraId="384AE6E4" w14:textId="77777777" w:rsidR="00E840A4" w:rsidRDefault="00E840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7" name="Imagen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8" name="Imagen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9" name="Imagen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1" name="Imagen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791"/>
    <w:multiLevelType w:val="multilevel"/>
    <w:tmpl w:val="4E6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4B97B93"/>
    <w:multiLevelType w:val="multilevel"/>
    <w:tmpl w:val="2C2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B65B1B"/>
    <w:multiLevelType w:val="hybridMultilevel"/>
    <w:tmpl w:val="AE7C4A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5A77A70"/>
    <w:multiLevelType w:val="hybridMultilevel"/>
    <w:tmpl w:val="F934CA84"/>
    <w:lvl w:ilvl="0" w:tplc="F05488AE">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1"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574757"/>
    <w:multiLevelType w:val="hybridMultilevel"/>
    <w:tmpl w:val="184678B2"/>
    <w:lvl w:ilvl="0" w:tplc="FFFFFFFF">
      <w:start w:val="1"/>
      <w:numFmt w:val="decimal"/>
      <w:lvlText w:val="%1."/>
      <w:lvlJc w:val="left"/>
      <w:pPr>
        <w:tabs>
          <w:tab w:val="num" w:pos="720"/>
        </w:tabs>
        <w:ind w:left="720" w:hanging="360"/>
      </w:pPr>
      <w:rPr>
        <w:b/>
        <w:sz w:val="20"/>
        <w:szCs w:val="20"/>
      </w:rPr>
    </w:lvl>
    <w:lvl w:ilvl="1" w:tplc="2E7E252A" w:tentative="1">
      <w:start w:val="1"/>
      <w:numFmt w:val="decimal"/>
      <w:lvlText w:val="%2."/>
      <w:lvlJc w:val="left"/>
      <w:pPr>
        <w:tabs>
          <w:tab w:val="num" w:pos="1440"/>
        </w:tabs>
        <w:ind w:left="1440" w:hanging="360"/>
      </w:pPr>
    </w:lvl>
    <w:lvl w:ilvl="2" w:tplc="28AEEBCA" w:tentative="1">
      <w:start w:val="1"/>
      <w:numFmt w:val="decimal"/>
      <w:lvlText w:val="%3."/>
      <w:lvlJc w:val="left"/>
      <w:pPr>
        <w:tabs>
          <w:tab w:val="num" w:pos="2160"/>
        </w:tabs>
        <w:ind w:left="2160" w:hanging="360"/>
      </w:pPr>
    </w:lvl>
    <w:lvl w:ilvl="3" w:tplc="3DF69A96" w:tentative="1">
      <w:start w:val="1"/>
      <w:numFmt w:val="decimal"/>
      <w:lvlText w:val="%4."/>
      <w:lvlJc w:val="left"/>
      <w:pPr>
        <w:tabs>
          <w:tab w:val="num" w:pos="2880"/>
        </w:tabs>
        <w:ind w:left="2880" w:hanging="360"/>
      </w:pPr>
    </w:lvl>
    <w:lvl w:ilvl="4" w:tplc="0432433E" w:tentative="1">
      <w:start w:val="1"/>
      <w:numFmt w:val="decimal"/>
      <w:lvlText w:val="%5."/>
      <w:lvlJc w:val="left"/>
      <w:pPr>
        <w:tabs>
          <w:tab w:val="num" w:pos="3600"/>
        </w:tabs>
        <w:ind w:left="3600" w:hanging="360"/>
      </w:pPr>
    </w:lvl>
    <w:lvl w:ilvl="5" w:tplc="12D0F8AA" w:tentative="1">
      <w:start w:val="1"/>
      <w:numFmt w:val="decimal"/>
      <w:lvlText w:val="%6."/>
      <w:lvlJc w:val="left"/>
      <w:pPr>
        <w:tabs>
          <w:tab w:val="num" w:pos="4320"/>
        </w:tabs>
        <w:ind w:left="4320" w:hanging="360"/>
      </w:pPr>
    </w:lvl>
    <w:lvl w:ilvl="6" w:tplc="460817B4" w:tentative="1">
      <w:start w:val="1"/>
      <w:numFmt w:val="decimal"/>
      <w:lvlText w:val="%7."/>
      <w:lvlJc w:val="left"/>
      <w:pPr>
        <w:tabs>
          <w:tab w:val="num" w:pos="5040"/>
        </w:tabs>
        <w:ind w:left="5040" w:hanging="360"/>
      </w:pPr>
    </w:lvl>
    <w:lvl w:ilvl="7" w:tplc="B73E662C" w:tentative="1">
      <w:start w:val="1"/>
      <w:numFmt w:val="decimal"/>
      <w:lvlText w:val="%8."/>
      <w:lvlJc w:val="left"/>
      <w:pPr>
        <w:tabs>
          <w:tab w:val="num" w:pos="5760"/>
        </w:tabs>
        <w:ind w:left="5760" w:hanging="360"/>
      </w:pPr>
    </w:lvl>
    <w:lvl w:ilvl="8" w:tplc="2FB0FE08" w:tentative="1">
      <w:start w:val="1"/>
      <w:numFmt w:val="decimal"/>
      <w:lvlText w:val="%9."/>
      <w:lvlJc w:val="left"/>
      <w:pPr>
        <w:tabs>
          <w:tab w:val="num" w:pos="6480"/>
        </w:tabs>
        <w:ind w:left="6480" w:hanging="360"/>
      </w:pPr>
    </w:lvl>
  </w:abstractNum>
  <w:abstractNum w:abstractNumId="1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9039BB"/>
    <w:multiLevelType w:val="multilevel"/>
    <w:tmpl w:val="005C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0"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867792"/>
    <w:multiLevelType w:val="hybridMultilevel"/>
    <w:tmpl w:val="BAD6512C"/>
    <w:lvl w:ilvl="0" w:tplc="1D28DD0C">
      <w:start w:val="1"/>
      <w:numFmt w:val="bullet"/>
      <w:lvlText w:val="-"/>
      <w:lvlJc w:val="left"/>
      <w:pPr>
        <w:ind w:left="1428" w:hanging="360"/>
      </w:pPr>
      <w:rPr>
        <w:rFonts w:ascii="Museo Sans 300" w:hAnsi="Museo Sans 300"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5"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3F2B60"/>
    <w:multiLevelType w:val="multilevel"/>
    <w:tmpl w:val="53F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1"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32"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4" w15:restartNumberingAfterBreak="0">
    <w:nsid w:val="766A1B29"/>
    <w:multiLevelType w:val="hybridMultilevel"/>
    <w:tmpl w:val="829ACB7C"/>
    <w:lvl w:ilvl="0" w:tplc="440A0001">
      <w:start w:val="1"/>
      <w:numFmt w:val="bullet"/>
      <w:lvlText w:val=""/>
      <w:lvlJc w:val="left"/>
      <w:pPr>
        <w:ind w:left="1068" w:hanging="360"/>
      </w:pPr>
      <w:rPr>
        <w:rFonts w:ascii="Symbol" w:hAnsi="Symbol" w:hint="default"/>
      </w:rPr>
    </w:lvl>
    <w:lvl w:ilvl="1" w:tplc="F05488AE">
      <w:numFmt w:val="bullet"/>
      <w:lvlText w:val="-"/>
      <w:lvlJc w:val="left"/>
      <w:pPr>
        <w:ind w:left="1788" w:hanging="360"/>
      </w:pPr>
      <w:rPr>
        <w:rFonts w:ascii="Museo Sans 300" w:eastAsia="SimSun" w:hAnsi="Museo Sans 300" w:cs="Arial"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5"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572A61"/>
    <w:multiLevelType w:val="hybridMultilevel"/>
    <w:tmpl w:val="16F64F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33"/>
  </w:num>
  <w:num w:numId="2" w16cid:durableId="459879968">
    <w:abstractNumId w:val="17"/>
  </w:num>
  <w:num w:numId="3" w16cid:durableId="23750049">
    <w:abstractNumId w:val="23"/>
  </w:num>
  <w:num w:numId="4" w16cid:durableId="2012873170">
    <w:abstractNumId w:val="14"/>
  </w:num>
  <w:num w:numId="5" w16cid:durableId="1833788101">
    <w:abstractNumId w:val="2"/>
  </w:num>
  <w:num w:numId="6" w16cid:durableId="8491753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19"/>
  </w:num>
  <w:num w:numId="8" w16cid:durableId="1983803704">
    <w:abstractNumId w:val="34"/>
  </w:num>
  <w:num w:numId="9" w16cid:durableId="663125927">
    <w:abstractNumId w:val="32"/>
  </w:num>
  <w:num w:numId="10" w16cid:durableId="2029942764">
    <w:abstractNumId w:val="20"/>
  </w:num>
  <w:num w:numId="11" w16cid:durableId="878593074">
    <w:abstractNumId w:val="8"/>
  </w:num>
  <w:num w:numId="12" w16cid:durableId="1514608230">
    <w:abstractNumId w:val="5"/>
  </w:num>
  <w:num w:numId="13" w16cid:durableId="1155410108">
    <w:abstractNumId w:val="30"/>
  </w:num>
  <w:num w:numId="14" w16cid:durableId="2018342891">
    <w:abstractNumId w:val="21"/>
  </w:num>
  <w:num w:numId="15" w16cid:durableId="262307169">
    <w:abstractNumId w:val="18"/>
  </w:num>
  <w:num w:numId="16" w16cid:durableId="2068259172">
    <w:abstractNumId w:val="36"/>
  </w:num>
  <w:num w:numId="17" w16cid:durableId="13981654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3"/>
  </w:num>
  <w:num w:numId="19" w16cid:durableId="1461269115">
    <w:abstractNumId w:val="35"/>
  </w:num>
  <w:num w:numId="20" w16cid:durableId="130490031">
    <w:abstractNumId w:val="4"/>
  </w:num>
  <w:num w:numId="21" w16cid:durableId="1583561930">
    <w:abstractNumId w:val="9"/>
  </w:num>
  <w:num w:numId="22" w16cid:durableId="1502357413">
    <w:abstractNumId w:val="25"/>
  </w:num>
  <w:num w:numId="23" w16cid:durableId="553583620">
    <w:abstractNumId w:val="11"/>
  </w:num>
  <w:num w:numId="24" w16cid:durableId="1132089836">
    <w:abstractNumId w:val="31"/>
  </w:num>
  <w:num w:numId="25" w16cid:durableId="909537719">
    <w:abstractNumId w:val="29"/>
  </w:num>
  <w:num w:numId="26" w16cid:durableId="2011253808">
    <w:abstractNumId w:val="27"/>
  </w:num>
  <w:num w:numId="27" w16cid:durableId="1876040930">
    <w:abstractNumId w:val="22"/>
  </w:num>
  <w:num w:numId="28" w16cid:durableId="2052260702">
    <w:abstractNumId w:val="28"/>
  </w:num>
  <w:num w:numId="29" w16cid:durableId="1506170906">
    <w:abstractNumId w:val="6"/>
  </w:num>
  <w:num w:numId="30" w16cid:durableId="1736780839">
    <w:abstractNumId w:val="10"/>
  </w:num>
  <w:num w:numId="31" w16cid:durableId="256793506">
    <w:abstractNumId w:val="13"/>
  </w:num>
  <w:num w:numId="32" w16cid:durableId="834416004">
    <w:abstractNumId w:val="24"/>
  </w:num>
  <w:num w:numId="33" w16cid:durableId="141653786">
    <w:abstractNumId w:val="1"/>
  </w:num>
  <w:num w:numId="34" w16cid:durableId="1881626823">
    <w:abstractNumId w:val="15"/>
  </w:num>
  <w:num w:numId="35" w16cid:durableId="775029431">
    <w:abstractNumId w:val="37"/>
  </w:num>
  <w:num w:numId="36" w16cid:durableId="949630374">
    <w:abstractNumId w:val="0"/>
  </w:num>
  <w:num w:numId="37" w16cid:durableId="1664628410">
    <w:abstractNumId w:val="26"/>
  </w:num>
  <w:num w:numId="38" w16cid:durableId="1243876366">
    <w:abstractNumId w:val="16"/>
  </w:num>
  <w:num w:numId="39" w16cid:durableId="1747874026">
    <w:abstractNumId w:val="7"/>
  </w:num>
  <w:num w:numId="40" w16cid:durableId="208255429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BF7"/>
    <w:rsid w:val="00010FE3"/>
    <w:rsid w:val="00011EA2"/>
    <w:rsid w:val="000129AB"/>
    <w:rsid w:val="000133A6"/>
    <w:rsid w:val="00013946"/>
    <w:rsid w:val="00014216"/>
    <w:rsid w:val="00014425"/>
    <w:rsid w:val="000145E0"/>
    <w:rsid w:val="00017420"/>
    <w:rsid w:val="00021A23"/>
    <w:rsid w:val="000228DF"/>
    <w:rsid w:val="00024745"/>
    <w:rsid w:val="00025C69"/>
    <w:rsid w:val="000319D6"/>
    <w:rsid w:val="00031E7D"/>
    <w:rsid w:val="00031ED6"/>
    <w:rsid w:val="00032659"/>
    <w:rsid w:val="00034EA3"/>
    <w:rsid w:val="00034F30"/>
    <w:rsid w:val="000354B7"/>
    <w:rsid w:val="00035756"/>
    <w:rsid w:val="000369B7"/>
    <w:rsid w:val="00036A96"/>
    <w:rsid w:val="00041101"/>
    <w:rsid w:val="0004151E"/>
    <w:rsid w:val="00043AE0"/>
    <w:rsid w:val="00045587"/>
    <w:rsid w:val="00046D76"/>
    <w:rsid w:val="00047EC2"/>
    <w:rsid w:val="0005110C"/>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61D6"/>
    <w:rsid w:val="000676C5"/>
    <w:rsid w:val="000702DA"/>
    <w:rsid w:val="0007060C"/>
    <w:rsid w:val="00071645"/>
    <w:rsid w:val="00071F94"/>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672"/>
    <w:rsid w:val="00085EF8"/>
    <w:rsid w:val="00093A5A"/>
    <w:rsid w:val="000A03DB"/>
    <w:rsid w:val="000A16F6"/>
    <w:rsid w:val="000A2266"/>
    <w:rsid w:val="000A288A"/>
    <w:rsid w:val="000A49D1"/>
    <w:rsid w:val="000A4F16"/>
    <w:rsid w:val="000A6025"/>
    <w:rsid w:val="000A61A9"/>
    <w:rsid w:val="000A6F15"/>
    <w:rsid w:val="000B4D37"/>
    <w:rsid w:val="000B5267"/>
    <w:rsid w:val="000B5B11"/>
    <w:rsid w:val="000B6CFB"/>
    <w:rsid w:val="000B7003"/>
    <w:rsid w:val="000C114E"/>
    <w:rsid w:val="000C21DC"/>
    <w:rsid w:val="000C29DF"/>
    <w:rsid w:val="000C3028"/>
    <w:rsid w:val="000C30D0"/>
    <w:rsid w:val="000C553A"/>
    <w:rsid w:val="000C740F"/>
    <w:rsid w:val="000C7ECA"/>
    <w:rsid w:val="000D00C4"/>
    <w:rsid w:val="000D0C59"/>
    <w:rsid w:val="000D1E81"/>
    <w:rsid w:val="000D25B0"/>
    <w:rsid w:val="000D302E"/>
    <w:rsid w:val="000D3E4C"/>
    <w:rsid w:val="000D54A2"/>
    <w:rsid w:val="000D5A7F"/>
    <w:rsid w:val="000D60B7"/>
    <w:rsid w:val="000D634F"/>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9B4"/>
    <w:rsid w:val="0011021F"/>
    <w:rsid w:val="0011199E"/>
    <w:rsid w:val="001147D9"/>
    <w:rsid w:val="001233BF"/>
    <w:rsid w:val="00123B92"/>
    <w:rsid w:val="001247C6"/>
    <w:rsid w:val="00125183"/>
    <w:rsid w:val="00125935"/>
    <w:rsid w:val="00126E10"/>
    <w:rsid w:val="001272E0"/>
    <w:rsid w:val="00130790"/>
    <w:rsid w:val="001307C5"/>
    <w:rsid w:val="00131AB3"/>
    <w:rsid w:val="00131E88"/>
    <w:rsid w:val="00133403"/>
    <w:rsid w:val="00134E6F"/>
    <w:rsid w:val="0013559B"/>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4178"/>
    <w:rsid w:val="00196C15"/>
    <w:rsid w:val="00196DAC"/>
    <w:rsid w:val="00197FF0"/>
    <w:rsid w:val="001A20C7"/>
    <w:rsid w:val="001A29E6"/>
    <w:rsid w:val="001A3706"/>
    <w:rsid w:val="001A43F6"/>
    <w:rsid w:val="001A52C3"/>
    <w:rsid w:val="001B059B"/>
    <w:rsid w:val="001B098B"/>
    <w:rsid w:val="001B1FA8"/>
    <w:rsid w:val="001B2309"/>
    <w:rsid w:val="001B3D33"/>
    <w:rsid w:val="001C0C9C"/>
    <w:rsid w:val="001C5DBB"/>
    <w:rsid w:val="001C69C6"/>
    <w:rsid w:val="001C769B"/>
    <w:rsid w:val="001D180D"/>
    <w:rsid w:val="001D2720"/>
    <w:rsid w:val="001D3320"/>
    <w:rsid w:val="001D3759"/>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241"/>
    <w:rsid w:val="002123E0"/>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3BDE"/>
    <w:rsid w:val="00233FF2"/>
    <w:rsid w:val="0023431C"/>
    <w:rsid w:val="00235C78"/>
    <w:rsid w:val="00235DB1"/>
    <w:rsid w:val="002366C2"/>
    <w:rsid w:val="0023793B"/>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FCA"/>
    <w:rsid w:val="002C5CE5"/>
    <w:rsid w:val="002C5DCD"/>
    <w:rsid w:val="002C6FC7"/>
    <w:rsid w:val="002C7349"/>
    <w:rsid w:val="002D1AEE"/>
    <w:rsid w:val="002D1B78"/>
    <w:rsid w:val="002D4361"/>
    <w:rsid w:val="002D47ED"/>
    <w:rsid w:val="002D4A70"/>
    <w:rsid w:val="002D5BE9"/>
    <w:rsid w:val="002E033D"/>
    <w:rsid w:val="002E0622"/>
    <w:rsid w:val="002E0F11"/>
    <w:rsid w:val="002E2084"/>
    <w:rsid w:val="002E2B1A"/>
    <w:rsid w:val="002E509A"/>
    <w:rsid w:val="002E5488"/>
    <w:rsid w:val="002E63F8"/>
    <w:rsid w:val="002E6556"/>
    <w:rsid w:val="002E7385"/>
    <w:rsid w:val="002F0DCF"/>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605B"/>
    <w:rsid w:val="00320A28"/>
    <w:rsid w:val="003211F1"/>
    <w:rsid w:val="00321526"/>
    <w:rsid w:val="003217B0"/>
    <w:rsid w:val="003228F3"/>
    <w:rsid w:val="00324500"/>
    <w:rsid w:val="00324B7B"/>
    <w:rsid w:val="00327915"/>
    <w:rsid w:val="003303E3"/>
    <w:rsid w:val="003306F3"/>
    <w:rsid w:val="00330759"/>
    <w:rsid w:val="003311CA"/>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CAF"/>
    <w:rsid w:val="00390E27"/>
    <w:rsid w:val="0039139E"/>
    <w:rsid w:val="00391DB1"/>
    <w:rsid w:val="00392E40"/>
    <w:rsid w:val="00393B46"/>
    <w:rsid w:val="00393EB2"/>
    <w:rsid w:val="0039425B"/>
    <w:rsid w:val="0039595C"/>
    <w:rsid w:val="003A054D"/>
    <w:rsid w:val="003A05BF"/>
    <w:rsid w:val="003A066F"/>
    <w:rsid w:val="003A0769"/>
    <w:rsid w:val="003A1339"/>
    <w:rsid w:val="003A54DB"/>
    <w:rsid w:val="003B07D1"/>
    <w:rsid w:val="003B1E1A"/>
    <w:rsid w:val="003B2A58"/>
    <w:rsid w:val="003B58AF"/>
    <w:rsid w:val="003C0C0D"/>
    <w:rsid w:val="003C1074"/>
    <w:rsid w:val="003C10F4"/>
    <w:rsid w:val="003C200E"/>
    <w:rsid w:val="003C37BA"/>
    <w:rsid w:val="003C4D06"/>
    <w:rsid w:val="003C558E"/>
    <w:rsid w:val="003C61E9"/>
    <w:rsid w:val="003C6D0E"/>
    <w:rsid w:val="003C7052"/>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41"/>
    <w:rsid w:val="003F2BD6"/>
    <w:rsid w:val="003F3124"/>
    <w:rsid w:val="003F3268"/>
    <w:rsid w:val="003F42F9"/>
    <w:rsid w:val="003F4B28"/>
    <w:rsid w:val="003F4E1E"/>
    <w:rsid w:val="003F511E"/>
    <w:rsid w:val="003F7195"/>
    <w:rsid w:val="00400E8C"/>
    <w:rsid w:val="00404DAA"/>
    <w:rsid w:val="00410FD5"/>
    <w:rsid w:val="00411631"/>
    <w:rsid w:val="00411C80"/>
    <w:rsid w:val="0041583F"/>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126A"/>
    <w:rsid w:val="00441976"/>
    <w:rsid w:val="00442D52"/>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342D"/>
    <w:rsid w:val="00493EFC"/>
    <w:rsid w:val="004957DC"/>
    <w:rsid w:val="004961AA"/>
    <w:rsid w:val="004A00B0"/>
    <w:rsid w:val="004A0D31"/>
    <w:rsid w:val="004A1699"/>
    <w:rsid w:val="004A1931"/>
    <w:rsid w:val="004A1DEC"/>
    <w:rsid w:val="004A35E7"/>
    <w:rsid w:val="004A5DC7"/>
    <w:rsid w:val="004A63D1"/>
    <w:rsid w:val="004B0C0A"/>
    <w:rsid w:val="004B15DA"/>
    <w:rsid w:val="004B2922"/>
    <w:rsid w:val="004B2E40"/>
    <w:rsid w:val="004B311F"/>
    <w:rsid w:val="004B3414"/>
    <w:rsid w:val="004B3E24"/>
    <w:rsid w:val="004B506B"/>
    <w:rsid w:val="004B6C7B"/>
    <w:rsid w:val="004C0DAE"/>
    <w:rsid w:val="004C2973"/>
    <w:rsid w:val="004C2D80"/>
    <w:rsid w:val="004C32B6"/>
    <w:rsid w:val="004C608E"/>
    <w:rsid w:val="004C6BA6"/>
    <w:rsid w:val="004C7A9A"/>
    <w:rsid w:val="004D115D"/>
    <w:rsid w:val="004D17F8"/>
    <w:rsid w:val="004D35C0"/>
    <w:rsid w:val="004D3B31"/>
    <w:rsid w:val="004D3BFE"/>
    <w:rsid w:val="004D4FEC"/>
    <w:rsid w:val="004D5257"/>
    <w:rsid w:val="004D5373"/>
    <w:rsid w:val="004D73D5"/>
    <w:rsid w:val="004E00E9"/>
    <w:rsid w:val="004E1FFB"/>
    <w:rsid w:val="004E3AF4"/>
    <w:rsid w:val="004E4C99"/>
    <w:rsid w:val="004E5162"/>
    <w:rsid w:val="004E572D"/>
    <w:rsid w:val="004E6680"/>
    <w:rsid w:val="004E71BC"/>
    <w:rsid w:val="004F0B58"/>
    <w:rsid w:val="004F1828"/>
    <w:rsid w:val="004F200B"/>
    <w:rsid w:val="004F2BAC"/>
    <w:rsid w:val="004F2FDC"/>
    <w:rsid w:val="004F3E22"/>
    <w:rsid w:val="004F5F8B"/>
    <w:rsid w:val="004F7688"/>
    <w:rsid w:val="004F78CE"/>
    <w:rsid w:val="004F7C8A"/>
    <w:rsid w:val="00502107"/>
    <w:rsid w:val="0050621F"/>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5765"/>
    <w:rsid w:val="00526971"/>
    <w:rsid w:val="005276AA"/>
    <w:rsid w:val="0053234F"/>
    <w:rsid w:val="00534546"/>
    <w:rsid w:val="00534B0B"/>
    <w:rsid w:val="005353AB"/>
    <w:rsid w:val="00535AAE"/>
    <w:rsid w:val="00540C6E"/>
    <w:rsid w:val="005419CB"/>
    <w:rsid w:val="00541A96"/>
    <w:rsid w:val="00544675"/>
    <w:rsid w:val="00545079"/>
    <w:rsid w:val="0055006F"/>
    <w:rsid w:val="00550C64"/>
    <w:rsid w:val="00551F4C"/>
    <w:rsid w:val="00556E70"/>
    <w:rsid w:val="0055709E"/>
    <w:rsid w:val="005570F6"/>
    <w:rsid w:val="00557644"/>
    <w:rsid w:val="005600D6"/>
    <w:rsid w:val="0056088D"/>
    <w:rsid w:val="0056237B"/>
    <w:rsid w:val="00562498"/>
    <w:rsid w:val="005631A7"/>
    <w:rsid w:val="00563274"/>
    <w:rsid w:val="00564D0E"/>
    <w:rsid w:val="00564E4E"/>
    <w:rsid w:val="00565C6C"/>
    <w:rsid w:val="00566D7D"/>
    <w:rsid w:val="00567F65"/>
    <w:rsid w:val="005720B9"/>
    <w:rsid w:val="00573439"/>
    <w:rsid w:val="00574D27"/>
    <w:rsid w:val="005750B6"/>
    <w:rsid w:val="005839A8"/>
    <w:rsid w:val="00583C70"/>
    <w:rsid w:val="00584F7A"/>
    <w:rsid w:val="0059014D"/>
    <w:rsid w:val="005909EB"/>
    <w:rsid w:val="00591C5B"/>
    <w:rsid w:val="00593CD7"/>
    <w:rsid w:val="005955A8"/>
    <w:rsid w:val="005A165E"/>
    <w:rsid w:val="005A1DDA"/>
    <w:rsid w:val="005A7263"/>
    <w:rsid w:val="005B0AFE"/>
    <w:rsid w:val="005B37A8"/>
    <w:rsid w:val="005B507F"/>
    <w:rsid w:val="005B600B"/>
    <w:rsid w:val="005B7D5C"/>
    <w:rsid w:val="005C14E0"/>
    <w:rsid w:val="005C17E0"/>
    <w:rsid w:val="005C4602"/>
    <w:rsid w:val="005C5DA7"/>
    <w:rsid w:val="005C6EDB"/>
    <w:rsid w:val="005D040D"/>
    <w:rsid w:val="005D16C6"/>
    <w:rsid w:val="005D1A4C"/>
    <w:rsid w:val="005D235A"/>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1A00"/>
    <w:rsid w:val="005F1D34"/>
    <w:rsid w:val="005F2DDF"/>
    <w:rsid w:val="005F32B9"/>
    <w:rsid w:val="00601077"/>
    <w:rsid w:val="00602489"/>
    <w:rsid w:val="00603F8E"/>
    <w:rsid w:val="006047F5"/>
    <w:rsid w:val="00604815"/>
    <w:rsid w:val="0060737E"/>
    <w:rsid w:val="00612275"/>
    <w:rsid w:val="006122C6"/>
    <w:rsid w:val="00613FD5"/>
    <w:rsid w:val="00616B29"/>
    <w:rsid w:val="0062128B"/>
    <w:rsid w:val="00621543"/>
    <w:rsid w:val="00622CB1"/>
    <w:rsid w:val="006243BA"/>
    <w:rsid w:val="00624971"/>
    <w:rsid w:val="006255AC"/>
    <w:rsid w:val="00625B7D"/>
    <w:rsid w:val="006260B3"/>
    <w:rsid w:val="00631508"/>
    <w:rsid w:val="0063253D"/>
    <w:rsid w:val="0063290F"/>
    <w:rsid w:val="00634118"/>
    <w:rsid w:val="00637FA5"/>
    <w:rsid w:val="006411E5"/>
    <w:rsid w:val="006416FF"/>
    <w:rsid w:val="00644567"/>
    <w:rsid w:val="00647B5C"/>
    <w:rsid w:val="00650086"/>
    <w:rsid w:val="00650101"/>
    <w:rsid w:val="0065027F"/>
    <w:rsid w:val="00650CC2"/>
    <w:rsid w:val="0065233C"/>
    <w:rsid w:val="00652803"/>
    <w:rsid w:val="00654651"/>
    <w:rsid w:val="006557E7"/>
    <w:rsid w:val="00657291"/>
    <w:rsid w:val="00657E79"/>
    <w:rsid w:val="006607C4"/>
    <w:rsid w:val="00660907"/>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4B93"/>
    <w:rsid w:val="00695395"/>
    <w:rsid w:val="00695A52"/>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2E83"/>
    <w:rsid w:val="006B6EE5"/>
    <w:rsid w:val="006C022D"/>
    <w:rsid w:val="006C0716"/>
    <w:rsid w:val="006C2EA3"/>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6004"/>
    <w:rsid w:val="00726B8C"/>
    <w:rsid w:val="007273B4"/>
    <w:rsid w:val="00727E30"/>
    <w:rsid w:val="00731FE2"/>
    <w:rsid w:val="007327FE"/>
    <w:rsid w:val="00732D11"/>
    <w:rsid w:val="00734243"/>
    <w:rsid w:val="0073510A"/>
    <w:rsid w:val="007351AF"/>
    <w:rsid w:val="007448A0"/>
    <w:rsid w:val="00744CCF"/>
    <w:rsid w:val="00747510"/>
    <w:rsid w:val="00747DA5"/>
    <w:rsid w:val="00747E28"/>
    <w:rsid w:val="0075057F"/>
    <w:rsid w:val="00750BF3"/>
    <w:rsid w:val="00751341"/>
    <w:rsid w:val="007530A2"/>
    <w:rsid w:val="00763341"/>
    <w:rsid w:val="007643C9"/>
    <w:rsid w:val="00770697"/>
    <w:rsid w:val="007719EE"/>
    <w:rsid w:val="007721A5"/>
    <w:rsid w:val="007727EB"/>
    <w:rsid w:val="00773953"/>
    <w:rsid w:val="00773BE0"/>
    <w:rsid w:val="007750A1"/>
    <w:rsid w:val="0077567E"/>
    <w:rsid w:val="00775687"/>
    <w:rsid w:val="00775F6E"/>
    <w:rsid w:val="007771E9"/>
    <w:rsid w:val="00780190"/>
    <w:rsid w:val="007807E4"/>
    <w:rsid w:val="00780B63"/>
    <w:rsid w:val="00780B71"/>
    <w:rsid w:val="00781E4D"/>
    <w:rsid w:val="007851D7"/>
    <w:rsid w:val="00785E5A"/>
    <w:rsid w:val="0079194C"/>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739"/>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489F"/>
    <w:rsid w:val="007E5122"/>
    <w:rsid w:val="007E5203"/>
    <w:rsid w:val="007E54D6"/>
    <w:rsid w:val="007E7879"/>
    <w:rsid w:val="007F0738"/>
    <w:rsid w:val="007F389B"/>
    <w:rsid w:val="007F39E8"/>
    <w:rsid w:val="007F57A5"/>
    <w:rsid w:val="007F5A72"/>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163"/>
    <w:rsid w:val="00841365"/>
    <w:rsid w:val="00841E47"/>
    <w:rsid w:val="008427BA"/>
    <w:rsid w:val="00843EB5"/>
    <w:rsid w:val="008451E6"/>
    <w:rsid w:val="008468ED"/>
    <w:rsid w:val="008479DB"/>
    <w:rsid w:val="00855635"/>
    <w:rsid w:val="0085753A"/>
    <w:rsid w:val="00857D1C"/>
    <w:rsid w:val="00857E9E"/>
    <w:rsid w:val="00857F2C"/>
    <w:rsid w:val="008619DA"/>
    <w:rsid w:val="0086294A"/>
    <w:rsid w:val="008635C8"/>
    <w:rsid w:val="008649E4"/>
    <w:rsid w:val="00864ECC"/>
    <w:rsid w:val="00864EDF"/>
    <w:rsid w:val="0086609C"/>
    <w:rsid w:val="008705B4"/>
    <w:rsid w:val="00870938"/>
    <w:rsid w:val="00871CB9"/>
    <w:rsid w:val="00872187"/>
    <w:rsid w:val="00872263"/>
    <w:rsid w:val="008722C6"/>
    <w:rsid w:val="00873A9B"/>
    <w:rsid w:val="00880478"/>
    <w:rsid w:val="008809F7"/>
    <w:rsid w:val="00880B5D"/>
    <w:rsid w:val="008815D9"/>
    <w:rsid w:val="008833CD"/>
    <w:rsid w:val="008862D5"/>
    <w:rsid w:val="00886656"/>
    <w:rsid w:val="0089025D"/>
    <w:rsid w:val="008908E4"/>
    <w:rsid w:val="00891719"/>
    <w:rsid w:val="00891E9E"/>
    <w:rsid w:val="00892CE4"/>
    <w:rsid w:val="00892D29"/>
    <w:rsid w:val="00893B8A"/>
    <w:rsid w:val="00894130"/>
    <w:rsid w:val="00894A09"/>
    <w:rsid w:val="00897043"/>
    <w:rsid w:val="008978AF"/>
    <w:rsid w:val="008A2A51"/>
    <w:rsid w:val="008A4B86"/>
    <w:rsid w:val="008A5085"/>
    <w:rsid w:val="008A66E5"/>
    <w:rsid w:val="008A6737"/>
    <w:rsid w:val="008A77AF"/>
    <w:rsid w:val="008B18CF"/>
    <w:rsid w:val="008B1CD7"/>
    <w:rsid w:val="008B2992"/>
    <w:rsid w:val="008B3033"/>
    <w:rsid w:val="008B44D6"/>
    <w:rsid w:val="008B61FB"/>
    <w:rsid w:val="008B6254"/>
    <w:rsid w:val="008B715C"/>
    <w:rsid w:val="008B775F"/>
    <w:rsid w:val="008B7A00"/>
    <w:rsid w:val="008C043E"/>
    <w:rsid w:val="008C08B7"/>
    <w:rsid w:val="008C2840"/>
    <w:rsid w:val="008C3848"/>
    <w:rsid w:val="008C7BB9"/>
    <w:rsid w:val="008D0FA9"/>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E73C7"/>
    <w:rsid w:val="008F03BB"/>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59A7"/>
    <w:rsid w:val="00917578"/>
    <w:rsid w:val="009201C3"/>
    <w:rsid w:val="0092104E"/>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2449"/>
    <w:rsid w:val="00952C61"/>
    <w:rsid w:val="009541A1"/>
    <w:rsid w:val="00954F74"/>
    <w:rsid w:val="00957C93"/>
    <w:rsid w:val="00960330"/>
    <w:rsid w:val="00961557"/>
    <w:rsid w:val="00962C49"/>
    <w:rsid w:val="00962E24"/>
    <w:rsid w:val="00963750"/>
    <w:rsid w:val="00964724"/>
    <w:rsid w:val="00964A8D"/>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3DD"/>
    <w:rsid w:val="00992867"/>
    <w:rsid w:val="00993460"/>
    <w:rsid w:val="0099435F"/>
    <w:rsid w:val="00994A12"/>
    <w:rsid w:val="009A091D"/>
    <w:rsid w:val="009A0B16"/>
    <w:rsid w:val="009A1FDC"/>
    <w:rsid w:val="009A2FDC"/>
    <w:rsid w:val="009A3D9A"/>
    <w:rsid w:val="009A663F"/>
    <w:rsid w:val="009A68DA"/>
    <w:rsid w:val="009A7023"/>
    <w:rsid w:val="009B04B3"/>
    <w:rsid w:val="009B24EF"/>
    <w:rsid w:val="009B2758"/>
    <w:rsid w:val="009B2A5B"/>
    <w:rsid w:val="009B3F39"/>
    <w:rsid w:val="009B5574"/>
    <w:rsid w:val="009B5919"/>
    <w:rsid w:val="009B5DF0"/>
    <w:rsid w:val="009B67E6"/>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4948"/>
    <w:rsid w:val="00A06DA0"/>
    <w:rsid w:val="00A077B4"/>
    <w:rsid w:val="00A07AF3"/>
    <w:rsid w:val="00A1095E"/>
    <w:rsid w:val="00A115B2"/>
    <w:rsid w:val="00A116A7"/>
    <w:rsid w:val="00A11FBA"/>
    <w:rsid w:val="00A15396"/>
    <w:rsid w:val="00A16879"/>
    <w:rsid w:val="00A17BDC"/>
    <w:rsid w:val="00A17DD9"/>
    <w:rsid w:val="00A20D5D"/>
    <w:rsid w:val="00A22A5C"/>
    <w:rsid w:val="00A22A9A"/>
    <w:rsid w:val="00A240FD"/>
    <w:rsid w:val="00A25328"/>
    <w:rsid w:val="00A253D1"/>
    <w:rsid w:val="00A25531"/>
    <w:rsid w:val="00A2672A"/>
    <w:rsid w:val="00A30F51"/>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03D4"/>
    <w:rsid w:val="00A720DF"/>
    <w:rsid w:val="00A72D7E"/>
    <w:rsid w:val="00A738FA"/>
    <w:rsid w:val="00A7421C"/>
    <w:rsid w:val="00A74C3C"/>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6B9D"/>
    <w:rsid w:val="00A97B94"/>
    <w:rsid w:val="00AA0B12"/>
    <w:rsid w:val="00AA1645"/>
    <w:rsid w:val="00AA1BD9"/>
    <w:rsid w:val="00AA22FF"/>
    <w:rsid w:val="00AA2832"/>
    <w:rsid w:val="00AA34E6"/>
    <w:rsid w:val="00AA6AC1"/>
    <w:rsid w:val="00AB3AB3"/>
    <w:rsid w:val="00AB7749"/>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4900"/>
    <w:rsid w:val="00AE4DC2"/>
    <w:rsid w:val="00AE71EB"/>
    <w:rsid w:val="00AE77EA"/>
    <w:rsid w:val="00AF1748"/>
    <w:rsid w:val="00AF4550"/>
    <w:rsid w:val="00AF4A38"/>
    <w:rsid w:val="00AF540B"/>
    <w:rsid w:val="00AF5933"/>
    <w:rsid w:val="00AF5EB6"/>
    <w:rsid w:val="00AF6084"/>
    <w:rsid w:val="00AF7ED9"/>
    <w:rsid w:val="00B002C1"/>
    <w:rsid w:val="00B0078E"/>
    <w:rsid w:val="00B010B2"/>
    <w:rsid w:val="00B029A0"/>
    <w:rsid w:val="00B03458"/>
    <w:rsid w:val="00B034DD"/>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7009D"/>
    <w:rsid w:val="00B70425"/>
    <w:rsid w:val="00B704EF"/>
    <w:rsid w:val="00B711A6"/>
    <w:rsid w:val="00B7252C"/>
    <w:rsid w:val="00B729A5"/>
    <w:rsid w:val="00B73743"/>
    <w:rsid w:val="00B73C93"/>
    <w:rsid w:val="00B74E49"/>
    <w:rsid w:val="00B77972"/>
    <w:rsid w:val="00B80137"/>
    <w:rsid w:val="00B807D4"/>
    <w:rsid w:val="00B81264"/>
    <w:rsid w:val="00B82FAF"/>
    <w:rsid w:val="00B838D9"/>
    <w:rsid w:val="00B84337"/>
    <w:rsid w:val="00B8672D"/>
    <w:rsid w:val="00B90F4C"/>
    <w:rsid w:val="00B910B0"/>
    <w:rsid w:val="00B91B57"/>
    <w:rsid w:val="00B91D6D"/>
    <w:rsid w:val="00B9350A"/>
    <w:rsid w:val="00B951C8"/>
    <w:rsid w:val="00B958B1"/>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6EF6"/>
    <w:rsid w:val="00BA73F5"/>
    <w:rsid w:val="00BA7C2B"/>
    <w:rsid w:val="00BB256F"/>
    <w:rsid w:val="00BB25C6"/>
    <w:rsid w:val="00BB4FA9"/>
    <w:rsid w:val="00BB6642"/>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1FED"/>
    <w:rsid w:val="00BF61E7"/>
    <w:rsid w:val="00C0034A"/>
    <w:rsid w:val="00C03D16"/>
    <w:rsid w:val="00C0411F"/>
    <w:rsid w:val="00C05522"/>
    <w:rsid w:val="00C06D4C"/>
    <w:rsid w:val="00C06F76"/>
    <w:rsid w:val="00C100B0"/>
    <w:rsid w:val="00C11290"/>
    <w:rsid w:val="00C14D0F"/>
    <w:rsid w:val="00C1566A"/>
    <w:rsid w:val="00C160AD"/>
    <w:rsid w:val="00C16D66"/>
    <w:rsid w:val="00C17608"/>
    <w:rsid w:val="00C206BF"/>
    <w:rsid w:val="00C20C8E"/>
    <w:rsid w:val="00C2292D"/>
    <w:rsid w:val="00C2462E"/>
    <w:rsid w:val="00C24963"/>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397C"/>
    <w:rsid w:val="00C55BEF"/>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3CAB"/>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920"/>
    <w:rsid w:val="00CF0AB7"/>
    <w:rsid w:val="00CF3467"/>
    <w:rsid w:val="00CF3916"/>
    <w:rsid w:val="00CF3DD5"/>
    <w:rsid w:val="00CF3E71"/>
    <w:rsid w:val="00CF747E"/>
    <w:rsid w:val="00D005C3"/>
    <w:rsid w:val="00D01A81"/>
    <w:rsid w:val="00D055BE"/>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55E2"/>
    <w:rsid w:val="00D26BDF"/>
    <w:rsid w:val="00D2750A"/>
    <w:rsid w:val="00D27E01"/>
    <w:rsid w:val="00D30248"/>
    <w:rsid w:val="00D30945"/>
    <w:rsid w:val="00D34890"/>
    <w:rsid w:val="00D348E0"/>
    <w:rsid w:val="00D36437"/>
    <w:rsid w:val="00D36499"/>
    <w:rsid w:val="00D43A2F"/>
    <w:rsid w:val="00D4496B"/>
    <w:rsid w:val="00D45841"/>
    <w:rsid w:val="00D46941"/>
    <w:rsid w:val="00D470A3"/>
    <w:rsid w:val="00D502BA"/>
    <w:rsid w:val="00D50A91"/>
    <w:rsid w:val="00D50FB0"/>
    <w:rsid w:val="00D526E8"/>
    <w:rsid w:val="00D5396A"/>
    <w:rsid w:val="00D56627"/>
    <w:rsid w:val="00D56D8F"/>
    <w:rsid w:val="00D628ED"/>
    <w:rsid w:val="00D64367"/>
    <w:rsid w:val="00D67E58"/>
    <w:rsid w:val="00D7218F"/>
    <w:rsid w:val="00D744AE"/>
    <w:rsid w:val="00D74551"/>
    <w:rsid w:val="00D75DEB"/>
    <w:rsid w:val="00D76BC2"/>
    <w:rsid w:val="00D77F9D"/>
    <w:rsid w:val="00D801FB"/>
    <w:rsid w:val="00D811F9"/>
    <w:rsid w:val="00D813B2"/>
    <w:rsid w:val="00D818ED"/>
    <w:rsid w:val="00D8413D"/>
    <w:rsid w:val="00D853F1"/>
    <w:rsid w:val="00D858FD"/>
    <w:rsid w:val="00D9404D"/>
    <w:rsid w:val="00D94956"/>
    <w:rsid w:val="00D9554B"/>
    <w:rsid w:val="00D9675F"/>
    <w:rsid w:val="00DA045D"/>
    <w:rsid w:val="00DA0629"/>
    <w:rsid w:val="00DA063C"/>
    <w:rsid w:val="00DA0B20"/>
    <w:rsid w:val="00DA2C97"/>
    <w:rsid w:val="00DA31BD"/>
    <w:rsid w:val="00DA3A23"/>
    <w:rsid w:val="00DA3D35"/>
    <w:rsid w:val="00DA4403"/>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186"/>
    <w:rsid w:val="00DF3CCD"/>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2157"/>
    <w:rsid w:val="00E23299"/>
    <w:rsid w:val="00E23D67"/>
    <w:rsid w:val="00E24456"/>
    <w:rsid w:val="00E246B7"/>
    <w:rsid w:val="00E25C47"/>
    <w:rsid w:val="00E269C3"/>
    <w:rsid w:val="00E3078D"/>
    <w:rsid w:val="00E32013"/>
    <w:rsid w:val="00E33016"/>
    <w:rsid w:val="00E33494"/>
    <w:rsid w:val="00E36A60"/>
    <w:rsid w:val="00E36AA2"/>
    <w:rsid w:val="00E37DB9"/>
    <w:rsid w:val="00E4322F"/>
    <w:rsid w:val="00E449A9"/>
    <w:rsid w:val="00E455E0"/>
    <w:rsid w:val="00E45EDD"/>
    <w:rsid w:val="00E4648B"/>
    <w:rsid w:val="00E47226"/>
    <w:rsid w:val="00E47AFB"/>
    <w:rsid w:val="00E47B92"/>
    <w:rsid w:val="00E500AE"/>
    <w:rsid w:val="00E524FB"/>
    <w:rsid w:val="00E5429A"/>
    <w:rsid w:val="00E54783"/>
    <w:rsid w:val="00E54EE5"/>
    <w:rsid w:val="00E55369"/>
    <w:rsid w:val="00E56560"/>
    <w:rsid w:val="00E574AC"/>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0A4"/>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618E"/>
    <w:rsid w:val="00EA73DE"/>
    <w:rsid w:val="00EB0C7F"/>
    <w:rsid w:val="00EB2BAC"/>
    <w:rsid w:val="00EB3427"/>
    <w:rsid w:val="00EB403D"/>
    <w:rsid w:val="00EB44AB"/>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2C3"/>
    <w:rsid w:val="00ED2CBC"/>
    <w:rsid w:val="00ED504E"/>
    <w:rsid w:val="00ED5CD9"/>
    <w:rsid w:val="00ED5F70"/>
    <w:rsid w:val="00EE0092"/>
    <w:rsid w:val="00EE0A7C"/>
    <w:rsid w:val="00EE5C81"/>
    <w:rsid w:val="00EE6E66"/>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488F"/>
    <w:rsid w:val="00F05757"/>
    <w:rsid w:val="00F072AD"/>
    <w:rsid w:val="00F075F9"/>
    <w:rsid w:val="00F07C19"/>
    <w:rsid w:val="00F07D53"/>
    <w:rsid w:val="00F07E9C"/>
    <w:rsid w:val="00F10FDD"/>
    <w:rsid w:val="00F11392"/>
    <w:rsid w:val="00F1513B"/>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4D56"/>
    <w:rsid w:val="00F35556"/>
    <w:rsid w:val="00F3591B"/>
    <w:rsid w:val="00F40964"/>
    <w:rsid w:val="00F42DA7"/>
    <w:rsid w:val="00F43145"/>
    <w:rsid w:val="00F43317"/>
    <w:rsid w:val="00F437AD"/>
    <w:rsid w:val="00F44213"/>
    <w:rsid w:val="00F44532"/>
    <w:rsid w:val="00F4501C"/>
    <w:rsid w:val="00F45ADD"/>
    <w:rsid w:val="00F501D2"/>
    <w:rsid w:val="00F51243"/>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7BAE"/>
    <w:rsid w:val="00F701D7"/>
    <w:rsid w:val="00F70F94"/>
    <w:rsid w:val="00F71C70"/>
    <w:rsid w:val="00F75B11"/>
    <w:rsid w:val="00F75B4A"/>
    <w:rsid w:val="00F765EA"/>
    <w:rsid w:val="00F772E4"/>
    <w:rsid w:val="00F77EB5"/>
    <w:rsid w:val="00F82DF3"/>
    <w:rsid w:val="00F832DC"/>
    <w:rsid w:val="00F84B38"/>
    <w:rsid w:val="00F85DDB"/>
    <w:rsid w:val="00F86AD2"/>
    <w:rsid w:val="00F90C00"/>
    <w:rsid w:val="00F92731"/>
    <w:rsid w:val="00F94C43"/>
    <w:rsid w:val="00F97957"/>
    <w:rsid w:val="00FA0119"/>
    <w:rsid w:val="00FA1D39"/>
    <w:rsid w:val="00FA2078"/>
    <w:rsid w:val="00FA230D"/>
    <w:rsid w:val="00FA72A2"/>
    <w:rsid w:val="00FB4151"/>
    <w:rsid w:val="00FB42B0"/>
    <w:rsid w:val="00FB4814"/>
    <w:rsid w:val="00FB5579"/>
    <w:rsid w:val="00FB7C79"/>
    <w:rsid w:val="00FC1240"/>
    <w:rsid w:val="00FC288B"/>
    <w:rsid w:val="00FC4337"/>
    <w:rsid w:val="00FC48DD"/>
    <w:rsid w:val="00FC60AC"/>
    <w:rsid w:val="00FC7C3F"/>
    <w:rsid w:val="00FD11B6"/>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Proyecto elaborado 2-6-23. Expediente EP-0304-23</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49c9f0a3c82e3c829b6fda57f250910c">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efa216e5647227d4dadf37285a612f4"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342A6733-956A-4058-B95B-94B67FFB7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26</TotalTime>
  <Pages>9</Pages>
  <Words>4127</Words>
  <Characters>22699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2021-09-21T00:49:00Z</cp:lastPrinted>
  <dcterms:created xsi:type="dcterms:W3CDTF">2023-06-19T16:27:00Z</dcterms:created>
  <dcterms:modified xsi:type="dcterms:W3CDTF">2023-06-20T16:34:00Z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