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2D2" w:rsidRDefault="00307AE1">
      <w:pPr>
        <w:pStyle w:val="Ttulo"/>
      </w:pPr>
      <w:r>
        <w:pict>
          <v:group id="docshapegroup1" o:spid="_x0000_s1527" style="position:absolute;left:0;text-align:left;margin-left:74.05pt;margin-top:51pt;width:499.15pt;height:600.95pt;z-index:-17840128;mso-position-horizontal-relative:page" coordorigin="1481,1020" coordsize="9983,12019">
            <v:shape id="docshape2" o:spid="_x0000_s1529" style="position:absolute;left:1481;top:1022;width:9983;height:12017" coordorigin="1481,1023" coordsize="9983,12017" o:spt="100" adj="0,,0" path="m1515,13039r,-12016m11425,13039r,-12016m1481,1042r9982,e" filled="f" strokeweight=".76319mm">
              <v:stroke joinstyle="round"/>
              <v:formulas/>
              <v:path arrowok="t" o:connecttype="segments"/>
            </v:shape>
            <v:line id="_x0000_s1528" style="position:absolute" from="1481,12996" to="11463,12996" strokeweight=".84783mm"/>
            <w10:wrap anchorx="page"/>
          </v:group>
        </w:pict>
      </w:r>
      <w:r>
        <w:rPr>
          <w:color w:val="183344"/>
        </w:rPr>
        <w:t>0</w:t>
      </w: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307AE1">
      <w:pPr>
        <w:pStyle w:val="Textoindependiente"/>
        <w:spacing w:before="8"/>
        <w:rPr>
          <w:sz w:val="17"/>
        </w:rPr>
      </w:pPr>
      <w:r>
        <w:rPr>
          <w:noProof/>
          <w:lang w:val="es-SV" w:eastAsia="es-SV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2427436</wp:posOffset>
            </wp:positionH>
            <wp:positionV relativeFrom="paragraph">
              <wp:posOffset>144596</wp:posOffset>
            </wp:positionV>
            <wp:extent cx="3344996" cy="151485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996" cy="15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2D2" w:rsidRDefault="007442D2">
      <w:pPr>
        <w:pStyle w:val="Textoindependiente"/>
        <w:spacing w:before="2"/>
        <w:rPr>
          <w:sz w:val="6"/>
        </w:rPr>
      </w:pPr>
    </w:p>
    <w:p w:rsidR="007442D2" w:rsidRDefault="00307AE1">
      <w:pPr>
        <w:spacing w:before="115" w:line="220" w:lineRule="auto"/>
        <w:ind w:left="3222" w:right="2580" w:firstLine="575"/>
        <w:rPr>
          <w:b/>
          <w:sz w:val="35"/>
        </w:rPr>
      </w:pPr>
      <w:r>
        <w:rPr>
          <w:b/>
          <w:color w:val="050505"/>
          <w:spacing w:val="-2"/>
          <w:w w:val="110"/>
          <w:sz w:val="35"/>
        </w:rPr>
        <w:t xml:space="preserve">SUPERINTENDENCIA </w:t>
      </w:r>
      <w:r>
        <w:rPr>
          <w:b/>
          <w:color w:val="050505"/>
          <w:w w:val="110"/>
          <w:sz w:val="35"/>
        </w:rPr>
        <w:t>DEL</w:t>
      </w:r>
      <w:r>
        <w:rPr>
          <w:b/>
          <w:color w:val="050505"/>
          <w:spacing w:val="-16"/>
          <w:w w:val="110"/>
          <w:sz w:val="35"/>
        </w:rPr>
        <w:t xml:space="preserve"> </w:t>
      </w:r>
      <w:r>
        <w:rPr>
          <w:b/>
          <w:color w:val="050505"/>
          <w:w w:val="110"/>
          <w:sz w:val="35"/>
        </w:rPr>
        <w:t>SISTEMA</w:t>
      </w:r>
      <w:r>
        <w:rPr>
          <w:b/>
          <w:color w:val="050505"/>
          <w:spacing w:val="-7"/>
          <w:w w:val="110"/>
          <w:sz w:val="35"/>
        </w:rPr>
        <w:t xml:space="preserve"> </w:t>
      </w:r>
      <w:r>
        <w:rPr>
          <w:b/>
          <w:color w:val="161616"/>
          <w:w w:val="110"/>
          <w:sz w:val="35"/>
        </w:rPr>
        <w:t>FINANCIERO</w:t>
      </w:r>
    </w:p>
    <w:p w:rsidR="007442D2" w:rsidRDefault="007442D2">
      <w:pPr>
        <w:pStyle w:val="Textoindependiente"/>
        <w:rPr>
          <w:b/>
          <w:sz w:val="38"/>
        </w:rPr>
      </w:pPr>
    </w:p>
    <w:p w:rsidR="007442D2" w:rsidRDefault="007442D2">
      <w:pPr>
        <w:pStyle w:val="Textoindependiente"/>
        <w:rPr>
          <w:b/>
          <w:sz w:val="38"/>
        </w:rPr>
      </w:pPr>
    </w:p>
    <w:p w:rsidR="007442D2" w:rsidRDefault="007442D2">
      <w:pPr>
        <w:pStyle w:val="Textoindependiente"/>
        <w:rPr>
          <w:b/>
          <w:sz w:val="38"/>
        </w:rPr>
      </w:pPr>
    </w:p>
    <w:p w:rsidR="007442D2" w:rsidRDefault="007442D2">
      <w:pPr>
        <w:pStyle w:val="Textoindependiente"/>
        <w:rPr>
          <w:b/>
          <w:sz w:val="38"/>
        </w:rPr>
      </w:pPr>
    </w:p>
    <w:p w:rsidR="007442D2" w:rsidRDefault="007442D2">
      <w:pPr>
        <w:pStyle w:val="Textoindependiente"/>
        <w:spacing w:before="1"/>
        <w:rPr>
          <w:b/>
          <w:sz w:val="46"/>
        </w:rPr>
      </w:pPr>
    </w:p>
    <w:p w:rsidR="007442D2" w:rsidRDefault="00307AE1">
      <w:pPr>
        <w:ind w:left="2584" w:right="1883"/>
        <w:jc w:val="center"/>
        <w:rPr>
          <w:b/>
          <w:sz w:val="20"/>
        </w:rPr>
      </w:pPr>
      <w:r>
        <w:rPr>
          <w:b/>
          <w:color w:val="002A42"/>
          <w:w w:val="105"/>
          <w:sz w:val="20"/>
        </w:rPr>
        <w:t>RESUMEN</w:t>
      </w:r>
      <w:r>
        <w:rPr>
          <w:b/>
          <w:color w:val="002A42"/>
          <w:spacing w:val="16"/>
          <w:w w:val="105"/>
          <w:sz w:val="20"/>
        </w:rPr>
        <w:t xml:space="preserve"> </w:t>
      </w:r>
      <w:r>
        <w:rPr>
          <w:color w:val="002A42"/>
          <w:w w:val="105"/>
          <w:sz w:val="21"/>
        </w:rPr>
        <w:t>DE</w:t>
      </w:r>
      <w:r>
        <w:rPr>
          <w:color w:val="002A42"/>
          <w:spacing w:val="2"/>
          <w:w w:val="105"/>
          <w:sz w:val="21"/>
        </w:rPr>
        <w:t xml:space="preserve"> </w:t>
      </w:r>
      <w:r>
        <w:rPr>
          <w:b/>
          <w:color w:val="002A42"/>
          <w:w w:val="105"/>
          <w:sz w:val="20"/>
        </w:rPr>
        <w:t>INFORME</w:t>
      </w:r>
      <w:r>
        <w:rPr>
          <w:b/>
          <w:color w:val="002A42"/>
          <w:spacing w:val="11"/>
          <w:w w:val="105"/>
          <w:sz w:val="20"/>
        </w:rPr>
        <w:t xml:space="preserve"> </w:t>
      </w:r>
      <w:r>
        <w:rPr>
          <w:color w:val="002A42"/>
          <w:w w:val="105"/>
          <w:sz w:val="21"/>
        </w:rPr>
        <w:t>DE</w:t>
      </w:r>
      <w:r>
        <w:rPr>
          <w:color w:val="002A42"/>
          <w:spacing w:val="-1"/>
          <w:w w:val="105"/>
          <w:sz w:val="21"/>
        </w:rPr>
        <w:t xml:space="preserve"> </w:t>
      </w:r>
      <w:r>
        <w:rPr>
          <w:b/>
          <w:color w:val="002A42"/>
          <w:w w:val="105"/>
          <w:sz w:val="20"/>
        </w:rPr>
        <w:t>SEGUIMIENTO</w:t>
      </w:r>
      <w:r>
        <w:rPr>
          <w:b/>
          <w:color w:val="002A42"/>
          <w:spacing w:val="25"/>
          <w:w w:val="105"/>
          <w:sz w:val="20"/>
        </w:rPr>
        <w:t xml:space="preserve"> </w:t>
      </w:r>
      <w:r>
        <w:rPr>
          <w:b/>
          <w:color w:val="002A42"/>
          <w:w w:val="105"/>
          <w:sz w:val="20"/>
        </w:rPr>
        <w:t>AL</w:t>
      </w:r>
      <w:r>
        <w:rPr>
          <w:b/>
          <w:color w:val="002A42"/>
          <w:spacing w:val="-6"/>
          <w:w w:val="105"/>
          <w:sz w:val="20"/>
        </w:rPr>
        <w:t xml:space="preserve"> </w:t>
      </w:r>
      <w:r>
        <w:rPr>
          <w:b/>
          <w:color w:val="002A42"/>
          <w:spacing w:val="-2"/>
          <w:w w:val="105"/>
          <w:sz w:val="20"/>
        </w:rPr>
        <w:t>CUMPLIMIENTO</w:t>
      </w:r>
    </w:p>
    <w:p w:rsidR="007442D2" w:rsidRDefault="00307AE1">
      <w:pPr>
        <w:spacing w:before="23" w:line="271" w:lineRule="auto"/>
        <w:ind w:left="4487" w:right="3785"/>
        <w:jc w:val="center"/>
        <w:rPr>
          <w:b/>
          <w:sz w:val="20"/>
        </w:rPr>
      </w:pPr>
      <w:r>
        <w:rPr>
          <w:color w:val="002A42"/>
          <w:spacing w:val="-2"/>
          <w:w w:val="105"/>
          <w:sz w:val="21"/>
        </w:rPr>
        <w:t>DE</w:t>
      </w:r>
      <w:r>
        <w:rPr>
          <w:color w:val="002A42"/>
          <w:spacing w:val="-14"/>
          <w:w w:val="105"/>
          <w:sz w:val="21"/>
        </w:rPr>
        <w:t xml:space="preserve"> </w:t>
      </w:r>
      <w:r>
        <w:rPr>
          <w:b/>
          <w:color w:val="002A42"/>
          <w:spacing w:val="-2"/>
          <w:w w:val="105"/>
          <w:sz w:val="20"/>
        </w:rPr>
        <w:t>PLANES</w:t>
      </w:r>
      <w:r>
        <w:rPr>
          <w:b/>
          <w:color w:val="002A42"/>
          <w:spacing w:val="-8"/>
          <w:w w:val="105"/>
          <w:sz w:val="20"/>
        </w:rPr>
        <w:t xml:space="preserve"> </w:t>
      </w:r>
      <w:r>
        <w:rPr>
          <w:b/>
          <w:color w:val="002A42"/>
          <w:spacing w:val="-2"/>
          <w:w w:val="105"/>
          <w:sz w:val="20"/>
        </w:rPr>
        <w:t xml:space="preserve">OPERATIVOS </w:t>
      </w:r>
      <w:r>
        <w:rPr>
          <w:b/>
          <w:color w:val="002A42"/>
          <w:w w:val="105"/>
          <w:sz w:val="20"/>
        </w:rPr>
        <w:t>A JUNIO 2022</w:t>
      </w:r>
    </w:p>
    <w:p w:rsidR="007442D2" w:rsidRDefault="007442D2">
      <w:pPr>
        <w:pStyle w:val="Textoindependiente"/>
        <w:rPr>
          <w:b/>
          <w:sz w:val="22"/>
        </w:rPr>
      </w:pPr>
    </w:p>
    <w:p w:rsidR="007442D2" w:rsidRDefault="007442D2">
      <w:pPr>
        <w:pStyle w:val="Textoindependiente"/>
        <w:rPr>
          <w:b/>
          <w:sz w:val="22"/>
        </w:rPr>
      </w:pPr>
    </w:p>
    <w:p w:rsidR="007442D2" w:rsidRDefault="007442D2">
      <w:pPr>
        <w:pStyle w:val="Textoindependiente"/>
        <w:rPr>
          <w:b/>
          <w:sz w:val="22"/>
        </w:rPr>
      </w:pPr>
    </w:p>
    <w:p w:rsidR="007442D2" w:rsidRDefault="007442D2">
      <w:pPr>
        <w:pStyle w:val="Textoindependiente"/>
        <w:rPr>
          <w:b/>
          <w:sz w:val="22"/>
        </w:rPr>
      </w:pPr>
    </w:p>
    <w:p w:rsidR="007442D2" w:rsidRDefault="007442D2">
      <w:pPr>
        <w:pStyle w:val="Textoindependiente"/>
        <w:rPr>
          <w:b/>
          <w:sz w:val="22"/>
        </w:rPr>
      </w:pPr>
    </w:p>
    <w:p w:rsidR="007442D2" w:rsidRDefault="007442D2">
      <w:pPr>
        <w:pStyle w:val="Textoindependiente"/>
        <w:rPr>
          <w:b/>
          <w:sz w:val="22"/>
        </w:rPr>
      </w:pPr>
    </w:p>
    <w:p w:rsidR="007442D2" w:rsidRDefault="007442D2">
      <w:pPr>
        <w:pStyle w:val="Textoindependiente"/>
        <w:rPr>
          <w:b/>
          <w:sz w:val="22"/>
        </w:rPr>
      </w:pPr>
    </w:p>
    <w:p w:rsidR="007442D2" w:rsidRDefault="007442D2">
      <w:pPr>
        <w:pStyle w:val="Textoindependiente"/>
        <w:rPr>
          <w:b/>
          <w:sz w:val="28"/>
        </w:rPr>
      </w:pPr>
    </w:p>
    <w:p w:rsidR="007442D2" w:rsidRDefault="00307AE1">
      <w:pPr>
        <w:pStyle w:val="Textoindependiente"/>
        <w:ind w:left="3108" w:right="2394"/>
        <w:jc w:val="center"/>
      </w:pPr>
      <w:r>
        <w:rPr>
          <w:color w:val="002A42"/>
          <w:w w:val="105"/>
        </w:rPr>
        <w:t xml:space="preserve">Departamento de Planificación </w:t>
      </w:r>
      <w:r>
        <w:rPr>
          <w:rFonts w:ascii="Times New Roman" w:hAnsi="Times New Roman"/>
          <w:color w:val="002A42"/>
          <w:w w:val="105"/>
          <w:sz w:val="23"/>
        </w:rPr>
        <w:t xml:space="preserve">y </w:t>
      </w:r>
      <w:r>
        <w:rPr>
          <w:color w:val="002A42"/>
          <w:w w:val="105"/>
        </w:rPr>
        <w:t>Gestión de</w:t>
      </w:r>
      <w:r>
        <w:rPr>
          <w:color w:val="002A42"/>
          <w:spacing w:val="-6"/>
          <w:w w:val="105"/>
        </w:rPr>
        <w:t xml:space="preserve"> </w:t>
      </w:r>
      <w:r>
        <w:rPr>
          <w:color w:val="002A42"/>
          <w:w w:val="105"/>
        </w:rPr>
        <w:t xml:space="preserve">la Calidad Dirección de Planificación </w:t>
      </w:r>
      <w:r>
        <w:rPr>
          <w:rFonts w:ascii="Times New Roman" w:hAnsi="Times New Roman"/>
          <w:color w:val="002A42"/>
          <w:w w:val="105"/>
          <w:sz w:val="23"/>
        </w:rPr>
        <w:t xml:space="preserve">y </w:t>
      </w:r>
      <w:r>
        <w:rPr>
          <w:color w:val="002A42"/>
          <w:w w:val="105"/>
        </w:rPr>
        <w:t>Estudios</w:t>
      </w:r>
    </w:p>
    <w:p w:rsidR="007442D2" w:rsidRDefault="00307AE1">
      <w:pPr>
        <w:pStyle w:val="Textoindependiente"/>
        <w:spacing w:before="18"/>
        <w:ind w:left="2584" w:right="1873"/>
        <w:jc w:val="center"/>
      </w:pPr>
      <w:r>
        <w:rPr>
          <w:color w:val="050505"/>
          <w:w w:val="110"/>
        </w:rPr>
        <w:t>Agosto-</w:t>
      </w:r>
      <w:r>
        <w:rPr>
          <w:color w:val="050505"/>
          <w:spacing w:val="18"/>
          <w:w w:val="110"/>
        </w:rPr>
        <w:t xml:space="preserve"> </w:t>
      </w:r>
      <w:r>
        <w:rPr>
          <w:color w:val="050505"/>
          <w:spacing w:val="-4"/>
          <w:w w:val="110"/>
        </w:rPr>
        <w:t>2022</w:t>
      </w:r>
    </w:p>
    <w:p w:rsidR="007442D2" w:rsidRDefault="007442D2">
      <w:pPr>
        <w:jc w:val="center"/>
        <w:sectPr w:rsidR="007442D2">
          <w:type w:val="continuous"/>
          <w:pgSz w:w="12250" w:h="15850"/>
          <w:pgMar w:top="80" w:right="680" w:bottom="280" w:left="680" w:header="720" w:footer="720" w:gutter="0"/>
          <w:cols w:space="720"/>
        </w:sectPr>
      </w:pPr>
    </w:p>
    <w:p w:rsidR="007442D2" w:rsidRDefault="00307AE1">
      <w:pPr>
        <w:pStyle w:val="Prrafodelista"/>
        <w:numPr>
          <w:ilvl w:val="0"/>
          <w:numId w:val="16"/>
        </w:numPr>
        <w:tabs>
          <w:tab w:val="left" w:pos="1405"/>
          <w:tab w:val="left" w:pos="1406"/>
        </w:tabs>
        <w:spacing w:before="153"/>
        <w:rPr>
          <w:b/>
          <w:color w:val="4F80BC"/>
          <w:sz w:val="21"/>
        </w:rPr>
      </w:pPr>
      <w:r>
        <w:rPr>
          <w:b/>
          <w:color w:val="4F80BC"/>
          <w:sz w:val="21"/>
        </w:rPr>
        <w:lastRenderedPageBreak/>
        <w:t>RESUMEN</w:t>
      </w:r>
      <w:r>
        <w:rPr>
          <w:b/>
          <w:color w:val="4F80BC"/>
          <w:spacing w:val="-3"/>
          <w:sz w:val="21"/>
        </w:rPr>
        <w:t xml:space="preserve"> </w:t>
      </w:r>
      <w:r>
        <w:rPr>
          <w:b/>
          <w:color w:val="4F80BC"/>
          <w:spacing w:val="-2"/>
          <w:sz w:val="21"/>
        </w:rPr>
        <w:t>EJECUTIVO</w:t>
      </w:r>
    </w:p>
    <w:p w:rsidR="007442D2" w:rsidRDefault="007442D2">
      <w:pPr>
        <w:pStyle w:val="Textoindependiente"/>
        <w:rPr>
          <w:b/>
          <w:sz w:val="22"/>
        </w:rPr>
      </w:pPr>
    </w:p>
    <w:p w:rsidR="007442D2" w:rsidRDefault="00307AE1">
      <w:pPr>
        <w:pStyle w:val="Textoindependiente"/>
        <w:spacing w:before="159" w:line="256" w:lineRule="auto"/>
        <w:ind w:left="970" w:right="258" w:hanging="2"/>
        <w:jc w:val="both"/>
      </w:pPr>
      <w:r>
        <w:rPr>
          <w:w w:val="105"/>
        </w:rPr>
        <w:t>Con el propósito de mostrar la ejecuc1on del cumplimiento de los planes operativos de las diferentes áreas de la Superintendencia del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Sistema Financiero, </w:t>
      </w:r>
      <w:r>
        <w:rPr>
          <w:rFonts w:ascii="Times New Roman" w:hAnsi="Times New Roman"/>
          <w:w w:val="105"/>
          <w:sz w:val="23"/>
        </w:rPr>
        <w:t xml:space="preserve">y </w:t>
      </w:r>
      <w:r>
        <w:rPr>
          <w:w w:val="105"/>
        </w:rPr>
        <w:t>que sirva como insumo para la toma de decisiones e</w:t>
      </w:r>
      <w:r>
        <w:rPr>
          <w:w w:val="105"/>
        </w:rPr>
        <w:t xml:space="preserve"> implementación de las acciones correctivas o preventivas que sean necesarias, se presentan los</w:t>
      </w:r>
      <w:r>
        <w:rPr>
          <w:spacing w:val="-1"/>
          <w:w w:val="105"/>
        </w:rPr>
        <w:t xml:space="preserve"> </w:t>
      </w:r>
      <w:r>
        <w:rPr>
          <w:w w:val="105"/>
        </w:rPr>
        <w:t>resultados obtenidos a junio de 2022. La Superintendencia presenta un total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1,626 actividades, distribuidas en 64 planes operativos.</w:t>
      </w:r>
    </w:p>
    <w:p w:rsidR="007442D2" w:rsidRDefault="007442D2">
      <w:pPr>
        <w:pStyle w:val="Textoindependiente"/>
        <w:spacing w:before="4"/>
        <w:rPr>
          <w:sz w:val="32"/>
        </w:rPr>
      </w:pPr>
    </w:p>
    <w:p w:rsidR="007442D2" w:rsidRDefault="00307AE1">
      <w:pPr>
        <w:pStyle w:val="Textoindependiente"/>
        <w:spacing w:line="259" w:lineRule="auto"/>
        <w:ind w:left="971" w:right="263" w:firstLine="3"/>
        <w:jc w:val="both"/>
      </w:pPr>
      <w:r>
        <w:rPr>
          <w:w w:val="105"/>
        </w:rPr>
        <w:t>A nivel institucional s</w:t>
      </w:r>
      <w:r>
        <w:rPr>
          <w:w w:val="105"/>
        </w:rPr>
        <w:t>e obtuvo un porcentaje de avance de actividades</w:t>
      </w:r>
      <w:r>
        <w:rPr>
          <w:spacing w:val="34"/>
          <w:w w:val="105"/>
        </w:rPr>
        <w:t xml:space="preserve"> </w:t>
      </w:r>
      <w:r>
        <w:rPr>
          <w:w w:val="105"/>
        </w:rPr>
        <w:t>estratégicas</w:t>
      </w:r>
      <w:r>
        <w:rPr>
          <w:spacing w:val="35"/>
          <w:w w:val="105"/>
        </w:rPr>
        <w:t xml:space="preserve"> </w:t>
      </w:r>
      <w:r>
        <w:rPr>
          <w:rFonts w:ascii="Times New Roman" w:hAnsi="Times New Roman"/>
          <w:w w:val="105"/>
          <w:sz w:val="23"/>
        </w:rPr>
        <w:t xml:space="preserve">y </w:t>
      </w:r>
      <w:r>
        <w:rPr>
          <w:w w:val="105"/>
        </w:rPr>
        <w:t>operativas del 54.38% con</w:t>
      </w:r>
      <w:r>
        <w:rPr>
          <w:spacing w:val="40"/>
          <w:w w:val="105"/>
        </w:rPr>
        <w:t xml:space="preserve"> </w:t>
      </w:r>
      <w:r>
        <w:rPr>
          <w:w w:val="105"/>
        </w:rPr>
        <w:t>una ejecución de 99.06%; este último porcentaje resulta de dividir el avance reportado entre el</w:t>
      </w:r>
      <w:r>
        <w:rPr>
          <w:spacing w:val="-8"/>
          <w:w w:val="105"/>
        </w:rPr>
        <w:t xml:space="preserve"> </w:t>
      </w:r>
      <w:r>
        <w:rPr>
          <w:w w:val="105"/>
        </w:rPr>
        <w:t>avance programado del</w:t>
      </w:r>
      <w:r>
        <w:rPr>
          <w:spacing w:val="-5"/>
          <w:w w:val="105"/>
        </w:rPr>
        <w:t xml:space="preserve"> </w:t>
      </w:r>
      <w:r>
        <w:rPr>
          <w:w w:val="105"/>
        </w:rPr>
        <w:t>período. En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el </w:t>
      </w:r>
      <w:r>
        <w:rPr>
          <w:b/>
          <w:w w:val="105"/>
        </w:rPr>
        <w:t xml:space="preserve">Cuadro </w:t>
      </w:r>
      <w:r>
        <w:rPr>
          <w:rFonts w:ascii="Times New Roman" w:hAnsi="Times New Roman"/>
          <w:b/>
          <w:w w:val="105"/>
        </w:rPr>
        <w:t xml:space="preserve">1, </w:t>
      </w:r>
      <w:r>
        <w:rPr>
          <w:w w:val="105"/>
        </w:rPr>
        <w:t>se presentan la ejecució</w:t>
      </w:r>
      <w:r>
        <w:rPr>
          <w:w w:val="105"/>
        </w:rPr>
        <w:t>n por área organizativa.</w:t>
      </w:r>
    </w:p>
    <w:p w:rsidR="007442D2" w:rsidRDefault="007442D2">
      <w:pPr>
        <w:pStyle w:val="Textoindependiente"/>
        <w:spacing w:before="5"/>
        <w:rPr>
          <w:sz w:val="15"/>
        </w:rPr>
      </w:pPr>
    </w:p>
    <w:p w:rsidR="007442D2" w:rsidRDefault="00307AE1">
      <w:pPr>
        <w:pStyle w:val="Ttulo1"/>
        <w:spacing w:before="93"/>
        <w:ind w:left="3281" w:firstLine="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7" o:spid="_x0000_s1526" type="#_x0000_t202" style="position:absolute;left:0;text-align:left;margin-left:82.1pt;margin-top:21.25pt;width:433.7pt;height:256.15pt;z-index:157327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0"/>
                    <w:gridCol w:w="4520"/>
                    <w:gridCol w:w="923"/>
                    <w:gridCol w:w="1183"/>
                    <w:gridCol w:w="1423"/>
                    <w:gridCol w:w="230"/>
                  </w:tblGrid>
                  <w:tr w:rsidR="007442D2">
                    <w:trPr>
                      <w:trHeight w:val="1061"/>
                    </w:trPr>
                    <w:tc>
                      <w:tcPr>
                        <w:tcW w:w="8429" w:type="dxa"/>
                        <w:gridSpan w:val="5"/>
                        <w:tcBorders>
                          <w:bottom w:val="dashed" w:sz="51" w:space="0" w:color="FEFEFE"/>
                        </w:tcBorders>
                        <w:shd w:val="clear" w:color="auto" w:fill="000000"/>
                      </w:tcPr>
                      <w:p w:rsidR="007442D2" w:rsidRDefault="007442D2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bottom w:val="dashed" w:sz="51" w:space="0" w:color="FEFEFE"/>
                        </w:tcBorders>
                      </w:tcPr>
                      <w:p w:rsidR="007442D2" w:rsidRDefault="007442D2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7442D2">
                    <w:trPr>
                      <w:trHeight w:val="79"/>
                    </w:trPr>
                    <w:tc>
                      <w:tcPr>
                        <w:tcW w:w="8429" w:type="dxa"/>
                        <w:gridSpan w:val="5"/>
                        <w:tcBorders>
                          <w:top w:val="dashed" w:sz="51" w:space="0" w:color="FEFEFE"/>
                          <w:left w:val="single" w:sz="6" w:space="0" w:color="000000"/>
                        </w:tcBorders>
                        <w:shd w:val="clear" w:color="auto" w:fill="000000"/>
                      </w:tcPr>
                      <w:p w:rsidR="007442D2" w:rsidRDefault="007442D2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30" w:type="dxa"/>
                        <w:vMerge w:val="restart"/>
                        <w:tcBorders>
                          <w:top w:val="dashed" w:sz="51" w:space="0" w:color="FEFEFE"/>
                          <w:left w:val="single" w:sz="6" w:space="0" w:color="000000"/>
                        </w:tcBorders>
                      </w:tcPr>
                      <w:p w:rsidR="007442D2" w:rsidRDefault="007442D2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7442D2">
                    <w:trPr>
                      <w:trHeight w:val="698"/>
                    </w:trPr>
                    <w:tc>
                      <w:tcPr>
                        <w:tcW w:w="3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000000"/>
                      </w:tcPr>
                      <w:p w:rsidR="007442D2" w:rsidRDefault="007442D2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52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000000"/>
                      </w:tcPr>
                      <w:p w:rsidR="007442D2" w:rsidRDefault="007442D2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000000"/>
                      </w:tcPr>
                      <w:p w:rsidR="007442D2" w:rsidRDefault="007442D2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000000"/>
                      </w:tcPr>
                      <w:p w:rsidR="007442D2" w:rsidRDefault="007442D2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:rsidR="007442D2" w:rsidRDefault="007442D2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:rsidR="007442D2" w:rsidRDefault="007442D2">
                        <w:pPr>
                          <w:pStyle w:val="TableParagraph"/>
                          <w:spacing w:before="8"/>
                          <w:rPr>
                            <w:b/>
                            <w:sz w:val="15"/>
                          </w:rPr>
                        </w:pPr>
                      </w:p>
                      <w:p w:rsidR="007442D2" w:rsidRDefault="00307AE1">
                        <w:pPr>
                          <w:pStyle w:val="TableParagraph"/>
                          <w:spacing w:line="84" w:lineRule="exact"/>
                          <w:ind w:left="276" w:right="24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54.97%</w:t>
                        </w:r>
                      </w:p>
                    </w:tc>
                    <w:tc>
                      <w:tcPr>
                        <w:tcW w:w="14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000000"/>
                      </w:tcPr>
                      <w:p w:rsidR="007442D2" w:rsidRDefault="007442D2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3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7442D2" w:rsidRDefault="007442D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442D2">
                    <w:trPr>
                      <w:trHeight w:val="241"/>
                    </w:trPr>
                    <w:tc>
                      <w:tcPr>
                        <w:tcW w:w="3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line="97" w:lineRule="exact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6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452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11"/>
                          <w:ind w:left="80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de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Carácter</w:t>
                        </w:r>
                        <w:r>
                          <w:rPr>
                            <w:spacing w:val="2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Financiero</w:t>
                        </w:r>
                      </w:p>
                    </w:tc>
                    <w:tc>
                      <w:tcPr>
                        <w:tcW w:w="9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line="97" w:lineRule="exact"/>
                          <w:ind w:left="227" w:right="18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SIEF</w:t>
                        </w:r>
                      </w:p>
                    </w:tc>
                    <w:tc>
                      <w:tcPr>
                        <w:tcW w:w="118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7442D2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7442D2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7442D2" w:rsidRDefault="007442D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442D2">
                    <w:trPr>
                      <w:trHeight w:val="273"/>
                    </w:trPr>
                    <w:tc>
                      <w:tcPr>
                        <w:tcW w:w="3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53"/>
                          <w:ind w:left="2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4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452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53"/>
                          <w:ind w:left="78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Superintendencia</w:t>
                        </w:r>
                        <w:r>
                          <w:rPr>
                            <w:spacing w:val="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Adjunta</w:t>
                        </w:r>
                        <w:r>
                          <w:rPr>
                            <w:spacing w:val="2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de</w:t>
                        </w:r>
                        <w:r>
                          <w:rPr>
                            <w:spacing w:val="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Valores</w:t>
                        </w:r>
                      </w:p>
                    </w:tc>
                    <w:tc>
                      <w:tcPr>
                        <w:tcW w:w="9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53"/>
                          <w:ind w:left="226" w:right="18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SAV</w:t>
                        </w:r>
                      </w:p>
                    </w:tc>
                    <w:tc>
                      <w:tcPr>
                        <w:tcW w:w="118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48"/>
                          <w:ind w:left="276" w:right="24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50.80%</w:t>
                        </w:r>
                      </w:p>
                    </w:tc>
                    <w:tc>
                      <w:tcPr>
                        <w:tcW w:w="14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29"/>
                          <w:ind w:right="38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50.59%</w:t>
                        </w:r>
                      </w:p>
                    </w:tc>
                    <w:tc>
                      <w:tcPr>
                        <w:tcW w:w="23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7442D2" w:rsidRDefault="007442D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442D2">
                    <w:trPr>
                      <w:trHeight w:val="266"/>
                    </w:trPr>
                    <w:tc>
                      <w:tcPr>
                        <w:tcW w:w="3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43"/>
                          <w:ind w:left="3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452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43"/>
                          <w:ind w:left="78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Superintendencia</w:t>
                        </w:r>
                        <w:r>
                          <w:rPr>
                            <w:spacing w:val="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Adjunta</w:t>
                        </w:r>
                        <w:r>
                          <w:rPr>
                            <w:spacing w:val="2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de</w:t>
                        </w:r>
                        <w:r>
                          <w:rPr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Pensiones</w:t>
                        </w:r>
                      </w:p>
                    </w:tc>
                    <w:tc>
                      <w:tcPr>
                        <w:tcW w:w="9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43"/>
                          <w:ind w:left="226" w:right="18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SAP</w:t>
                        </w:r>
                      </w:p>
                    </w:tc>
                    <w:tc>
                      <w:tcPr>
                        <w:tcW w:w="118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39"/>
                          <w:ind w:left="281" w:right="24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50.59%</w:t>
                        </w:r>
                      </w:p>
                    </w:tc>
                    <w:tc>
                      <w:tcPr>
                        <w:tcW w:w="14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19"/>
                          <w:ind w:right="38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50.59%</w:t>
                        </w:r>
                      </w:p>
                    </w:tc>
                    <w:tc>
                      <w:tcPr>
                        <w:tcW w:w="23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7442D2" w:rsidRDefault="007442D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442D2">
                    <w:trPr>
                      <w:trHeight w:val="266"/>
                    </w:trPr>
                    <w:tc>
                      <w:tcPr>
                        <w:tcW w:w="3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46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4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452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46"/>
                          <w:ind w:left="82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Dirección</w:t>
                        </w:r>
                        <w:r>
                          <w:rPr>
                            <w:spacing w:val="3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de</w:t>
                        </w:r>
                        <w:r>
                          <w:rPr>
                            <w:spacing w:val="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Riesgos</w:t>
                        </w:r>
                      </w:p>
                    </w:tc>
                    <w:tc>
                      <w:tcPr>
                        <w:tcW w:w="9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46"/>
                          <w:ind w:left="228" w:right="18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DR</w:t>
                        </w:r>
                      </w:p>
                    </w:tc>
                    <w:tc>
                      <w:tcPr>
                        <w:tcW w:w="118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41"/>
                          <w:ind w:left="278" w:right="24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55.31%</w:t>
                        </w:r>
                      </w:p>
                    </w:tc>
                    <w:tc>
                      <w:tcPr>
                        <w:tcW w:w="14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22"/>
                          <w:ind w:right="38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50.59%</w:t>
                        </w:r>
                      </w:p>
                    </w:tc>
                    <w:tc>
                      <w:tcPr>
                        <w:tcW w:w="23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7442D2" w:rsidRDefault="007442D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442D2">
                    <w:trPr>
                      <w:trHeight w:val="511"/>
                    </w:trPr>
                    <w:tc>
                      <w:tcPr>
                        <w:tcW w:w="3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7442D2">
                        <w:pPr>
                          <w:pStyle w:val="TableParagraph"/>
                          <w:spacing w:before="1"/>
                          <w:rPr>
                            <w:b/>
                            <w:sz w:val="15"/>
                          </w:rPr>
                        </w:pPr>
                      </w:p>
                      <w:p w:rsidR="007442D2" w:rsidRDefault="00307AE1">
                        <w:pPr>
                          <w:pStyle w:val="TableParagraph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8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452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31" w:line="259" w:lineRule="auto"/>
                          <w:ind w:left="81" w:right="228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 xml:space="preserve">Dirección de Comunicaciones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y </w:t>
                        </w:r>
                        <w:r>
                          <w:rPr>
                            <w:w w:val="105"/>
                            <w:sz w:val="17"/>
                          </w:rPr>
                          <w:t xml:space="preserve">Educación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Financiera</w:t>
                        </w:r>
                      </w:p>
                    </w:tc>
                    <w:tc>
                      <w:tcPr>
                        <w:tcW w:w="9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7442D2">
                        <w:pPr>
                          <w:pStyle w:val="TableParagraph"/>
                          <w:spacing w:before="1"/>
                          <w:rPr>
                            <w:b/>
                            <w:sz w:val="15"/>
                          </w:rPr>
                        </w:pPr>
                      </w:p>
                      <w:p w:rsidR="007442D2" w:rsidRDefault="00307AE1">
                        <w:pPr>
                          <w:pStyle w:val="TableParagraph"/>
                          <w:ind w:left="234" w:right="18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DCEF</w:t>
                        </w:r>
                      </w:p>
                    </w:tc>
                    <w:tc>
                      <w:tcPr>
                        <w:tcW w:w="118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7442D2">
                        <w:pPr>
                          <w:pStyle w:val="TableParagraph"/>
                          <w:spacing w:before="7"/>
                          <w:rPr>
                            <w:b/>
                            <w:sz w:val="14"/>
                          </w:rPr>
                        </w:pPr>
                      </w:p>
                      <w:p w:rsidR="007442D2" w:rsidRDefault="00307AE1">
                        <w:pPr>
                          <w:pStyle w:val="TableParagraph"/>
                          <w:ind w:left="281" w:right="24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50.59%</w:t>
                        </w:r>
                      </w:p>
                    </w:tc>
                    <w:tc>
                      <w:tcPr>
                        <w:tcW w:w="14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19"/>
                          <w:ind w:right="38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50.59%</w:t>
                        </w:r>
                      </w:p>
                    </w:tc>
                    <w:tc>
                      <w:tcPr>
                        <w:tcW w:w="23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7442D2" w:rsidRDefault="007442D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442D2">
                    <w:trPr>
                      <w:trHeight w:val="273"/>
                    </w:trPr>
                    <w:tc>
                      <w:tcPr>
                        <w:tcW w:w="3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55"/>
                          <w:ind w:left="2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4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452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55"/>
                          <w:ind w:left="82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Dirección</w:t>
                        </w:r>
                        <w:r>
                          <w:rPr>
                            <w:spacing w:val="-11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7"/>
                          </w:rPr>
                          <w:t>de</w:t>
                        </w:r>
                        <w:r>
                          <w:rPr>
                            <w:spacing w:val="-1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7"/>
                          </w:rPr>
                          <w:t>Asuntos</w:t>
                        </w:r>
                        <w:r>
                          <w:rPr>
                            <w:spacing w:val="-11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Jurídicos</w:t>
                        </w:r>
                      </w:p>
                    </w:tc>
                    <w:tc>
                      <w:tcPr>
                        <w:tcW w:w="9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55"/>
                          <w:ind w:left="224" w:right="18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DAJ</w:t>
                        </w:r>
                      </w:p>
                    </w:tc>
                    <w:tc>
                      <w:tcPr>
                        <w:tcW w:w="118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51"/>
                          <w:ind w:left="281" w:right="24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50.59%</w:t>
                        </w:r>
                      </w:p>
                    </w:tc>
                    <w:tc>
                      <w:tcPr>
                        <w:tcW w:w="14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31"/>
                          <w:ind w:right="38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50.59%</w:t>
                        </w:r>
                      </w:p>
                    </w:tc>
                    <w:tc>
                      <w:tcPr>
                        <w:tcW w:w="23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7442D2" w:rsidRDefault="007442D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442D2">
                    <w:trPr>
                      <w:trHeight w:val="265"/>
                    </w:trPr>
                    <w:tc>
                      <w:tcPr>
                        <w:tcW w:w="3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46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6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452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14"/>
                          <w:ind w:left="82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Dirección</w:t>
                        </w:r>
                        <w:r>
                          <w:rPr>
                            <w:spacing w:val="1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de</w:t>
                        </w:r>
                        <w:r>
                          <w:rPr>
                            <w:spacing w:val="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Planificación</w:t>
                        </w:r>
                        <w:r>
                          <w:rPr>
                            <w:spacing w:val="2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Estudios</w:t>
                        </w:r>
                      </w:p>
                    </w:tc>
                    <w:tc>
                      <w:tcPr>
                        <w:tcW w:w="9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41"/>
                          <w:ind w:left="232" w:right="18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DPE</w:t>
                        </w:r>
                      </w:p>
                    </w:tc>
                    <w:tc>
                      <w:tcPr>
                        <w:tcW w:w="118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41"/>
                          <w:ind w:left="280" w:right="24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56.16%</w:t>
                        </w:r>
                      </w:p>
                    </w:tc>
                    <w:tc>
                      <w:tcPr>
                        <w:tcW w:w="14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22"/>
                          <w:ind w:right="38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50.59%</w:t>
                        </w:r>
                      </w:p>
                    </w:tc>
                    <w:tc>
                      <w:tcPr>
                        <w:tcW w:w="23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7442D2" w:rsidRDefault="007442D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442D2">
                    <w:trPr>
                      <w:trHeight w:val="260"/>
                    </w:trPr>
                    <w:tc>
                      <w:tcPr>
                        <w:tcW w:w="3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40"/>
                          <w:ind w:left="67" w:right="4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452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40"/>
                          <w:ind w:left="82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Dirección</w:t>
                        </w:r>
                        <w:r>
                          <w:rPr>
                            <w:spacing w:val="-1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7"/>
                          </w:rPr>
                          <w:t>de</w:t>
                        </w:r>
                        <w:r>
                          <w:rPr>
                            <w:spacing w:val="-1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7"/>
                          </w:rPr>
                          <w:t>Tecnologías</w:t>
                        </w:r>
                        <w:r>
                          <w:rPr>
                            <w:spacing w:val="-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7"/>
                          </w:rPr>
                          <w:t>de</w:t>
                        </w:r>
                        <w:r>
                          <w:rPr>
                            <w:spacing w:val="-1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7"/>
                          </w:rPr>
                          <w:t>la</w:t>
                        </w:r>
                        <w:r>
                          <w:rPr>
                            <w:spacing w:val="-10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Información</w:t>
                        </w:r>
                      </w:p>
                    </w:tc>
                    <w:tc>
                      <w:tcPr>
                        <w:tcW w:w="9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40"/>
                          <w:ind w:left="229" w:right="18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DTI</w:t>
                        </w:r>
                      </w:p>
                    </w:tc>
                    <w:tc>
                      <w:tcPr>
                        <w:tcW w:w="118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35"/>
                          <w:ind w:left="276" w:right="24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54.79%</w:t>
                        </w:r>
                      </w:p>
                    </w:tc>
                    <w:tc>
                      <w:tcPr>
                        <w:tcW w:w="14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16"/>
                          <w:ind w:right="38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50.59%</w:t>
                        </w:r>
                      </w:p>
                    </w:tc>
                    <w:tc>
                      <w:tcPr>
                        <w:tcW w:w="23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7442D2" w:rsidRDefault="007442D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442D2">
                    <w:trPr>
                      <w:trHeight w:val="270"/>
                    </w:trPr>
                    <w:tc>
                      <w:tcPr>
                        <w:tcW w:w="3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48"/>
                          <w:ind w:left="78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11</w:t>
                        </w:r>
                      </w:p>
                    </w:tc>
                    <w:tc>
                      <w:tcPr>
                        <w:tcW w:w="452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16"/>
                          <w:ind w:left="82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Dirección</w:t>
                        </w:r>
                        <w:r>
                          <w:rPr>
                            <w:spacing w:val="3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de</w:t>
                        </w:r>
                        <w:r>
                          <w:rPr>
                            <w:spacing w:val="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Administración</w:t>
                        </w:r>
                        <w:r>
                          <w:rPr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Finanzas</w:t>
                        </w:r>
                      </w:p>
                    </w:tc>
                    <w:tc>
                      <w:tcPr>
                        <w:tcW w:w="9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48"/>
                          <w:ind w:left="234" w:right="1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DAF</w:t>
                        </w:r>
                      </w:p>
                    </w:tc>
                    <w:tc>
                      <w:tcPr>
                        <w:tcW w:w="118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44"/>
                          <w:ind w:left="280" w:right="24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49.58%</w:t>
                        </w:r>
                      </w:p>
                    </w:tc>
                    <w:tc>
                      <w:tcPr>
                        <w:tcW w:w="14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24"/>
                          <w:ind w:right="38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50.59%</w:t>
                        </w:r>
                      </w:p>
                    </w:tc>
                    <w:tc>
                      <w:tcPr>
                        <w:tcW w:w="23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7442D2" w:rsidRDefault="007442D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442D2">
                    <w:trPr>
                      <w:trHeight w:val="263"/>
                    </w:trPr>
                    <w:tc>
                      <w:tcPr>
                        <w:tcW w:w="3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42"/>
                          <w:ind w:left="67" w:right="4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12</w:t>
                        </w:r>
                      </w:p>
                    </w:tc>
                    <w:tc>
                      <w:tcPr>
                        <w:tcW w:w="452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42"/>
                          <w:ind w:left="82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Dirección</w:t>
                        </w:r>
                        <w:r>
                          <w:rPr>
                            <w:spacing w:val="4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7"/>
                          </w:rPr>
                          <w:t>de</w:t>
                        </w:r>
                        <w:r>
                          <w:rPr>
                            <w:spacing w:val="-9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7"/>
                          </w:rPr>
                          <w:t>Atención</w:t>
                        </w:r>
                        <w:r>
                          <w:rPr>
                            <w:spacing w:val="1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7"/>
                          </w:rPr>
                          <w:t>al</w:t>
                        </w:r>
                        <w:r>
                          <w:rPr>
                            <w:spacing w:val="-1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Usuario</w:t>
                        </w:r>
                      </w:p>
                    </w:tc>
                    <w:tc>
                      <w:tcPr>
                        <w:tcW w:w="9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42"/>
                          <w:ind w:left="224" w:right="18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DAU</w:t>
                        </w:r>
                      </w:p>
                    </w:tc>
                    <w:tc>
                      <w:tcPr>
                        <w:tcW w:w="118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37"/>
                          <w:ind w:left="281" w:right="24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50.94%</w:t>
                        </w:r>
                      </w:p>
                    </w:tc>
                    <w:tc>
                      <w:tcPr>
                        <w:tcW w:w="14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18"/>
                          <w:ind w:right="38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50.59%</w:t>
                        </w:r>
                      </w:p>
                    </w:tc>
                    <w:tc>
                      <w:tcPr>
                        <w:tcW w:w="23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7442D2" w:rsidRDefault="007442D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442D2">
                    <w:trPr>
                      <w:trHeight w:val="270"/>
                    </w:trPr>
                    <w:tc>
                      <w:tcPr>
                        <w:tcW w:w="3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43"/>
                          <w:ind w:left="65" w:right="4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13</w:t>
                        </w:r>
                      </w:p>
                    </w:tc>
                    <w:tc>
                      <w:tcPr>
                        <w:tcW w:w="452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43"/>
                          <w:ind w:left="76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Auditoría</w:t>
                        </w:r>
                        <w:r>
                          <w:rPr>
                            <w:spacing w:val="1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Interna</w:t>
                        </w:r>
                      </w:p>
                    </w:tc>
                    <w:tc>
                      <w:tcPr>
                        <w:tcW w:w="9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43"/>
                          <w:ind w:left="225" w:right="18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Al</w:t>
                        </w:r>
                      </w:p>
                    </w:tc>
                    <w:tc>
                      <w:tcPr>
                        <w:tcW w:w="118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39"/>
                          <w:ind w:left="281" w:right="24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50.59%</w:t>
                        </w:r>
                      </w:p>
                    </w:tc>
                    <w:tc>
                      <w:tcPr>
                        <w:tcW w:w="14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7442D2" w:rsidRDefault="00307AE1">
                        <w:pPr>
                          <w:pStyle w:val="TableParagraph"/>
                          <w:spacing w:before="19"/>
                          <w:ind w:right="38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50.59%</w:t>
                        </w:r>
                      </w:p>
                    </w:tc>
                    <w:tc>
                      <w:tcPr>
                        <w:tcW w:w="23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7442D2" w:rsidRDefault="007442D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7442D2" w:rsidRDefault="007442D2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t>Cuadro</w:t>
      </w:r>
      <w:r>
        <w:rPr>
          <w:spacing w:val="19"/>
        </w:rPr>
        <w:t xml:space="preserve"> </w:t>
      </w:r>
      <w:r>
        <w:t>1.</w:t>
      </w:r>
      <w:r>
        <w:rPr>
          <w:spacing w:val="28"/>
        </w:rPr>
        <w:t xml:space="preserve"> </w:t>
      </w:r>
      <w:r>
        <w:t>Porcentaje</w:t>
      </w:r>
      <w:r>
        <w:rPr>
          <w:spacing w:val="4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ejecución</w:t>
      </w:r>
      <w:r>
        <w:rPr>
          <w:spacing w:val="3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junio</w:t>
      </w:r>
      <w:r>
        <w:rPr>
          <w:spacing w:val="28"/>
        </w:rPr>
        <w:t xml:space="preserve"> </w:t>
      </w:r>
      <w:r>
        <w:rPr>
          <w:spacing w:val="-2"/>
        </w:rPr>
        <w:t>2022.</w:t>
      </w:r>
    </w:p>
    <w:p w:rsidR="007442D2" w:rsidRDefault="007442D2">
      <w:pPr>
        <w:pStyle w:val="Textoindependiente"/>
        <w:rPr>
          <w:b/>
          <w:sz w:val="22"/>
        </w:rPr>
      </w:pPr>
    </w:p>
    <w:p w:rsidR="007442D2" w:rsidRDefault="007442D2">
      <w:pPr>
        <w:pStyle w:val="Textoindependiente"/>
        <w:spacing w:before="2"/>
        <w:rPr>
          <w:b/>
          <w:sz w:val="22"/>
        </w:rPr>
      </w:pPr>
    </w:p>
    <w:p w:rsidR="007442D2" w:rsidRDefault="00307AE1">
      <w:pPr>
        <w:ind w:right="1165"/>
        <w:jc w:val="right"/>
        <w:rPr>
          <w:sz w:val="17"/>
        </w:rPr>
      </w:pPr>
      <w:r>
        <w:pict>
          <v:shape id="docshape8" o:spid="_x0000_s1525" type="#_x0000_t202" style="position:absolute;left:0;text-align:left;margin-left:512.45pt;margin-top:10.75pt;width:40.9pt;height:8.15pt;z-index:-15727616;mso-wrap-distance-left:0;mso-wrap-distance-right:0;mso-position-horizontal-relative:page" fillcolor="#2f829a" stroked="f">
            <v:textbox inset="0,0,0,0">
              <w:txbxContent>
                <w:p w:rsidR="007442D2" w:rsidRDefault="00307AE1">
                  <w:pPr>
                    <w:spacing w:line="135" w:lineRule="exact"/>
                    <w:ind w:right="-15"/>
                    <w:rPr>
                      <w:b/>
                      <w:color w:val="000000"/>
                      <w:sz w:val="17"/>
                    </w:rPr>
                  </w:pPr>
                  <w:r>
                    <w:rPr>
                      <w:b/>
                      <w:color w:val="FFFFFF"/>
                      <w:spacing w:val="-2"/>
                      <w:w w:val="90"/>
                      <w:sz w:val="17"/>
                    </w:rPr>
                    <w:t>EJecuc1on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9" o:spid="_x0000_s1524" type="#_x0000_t202" style="position:absolute;left:0;text-align:left;margin-left:168.55pt;margin-top:.25pt;width:326.1pt;height:17.2pt;z-index:-17838592;mso-position-horizontal-relative:page" filled="f" stroked="f">
            <v:textbox inset="0,0,0,0">
              <w:txbxContent>
                <w:p w:rsidR="007442D2" w:rsidRDefault="00307AE1">
                  <w:pPr>
                    <w:tabs>
                      <w:tab w:val="left" w:pos="3417"/>
                      <w:tab w:val="left" w:pos="4255"/>
                      <w:tab w:val="left" w:pos="5479"/>
                      <w:tab w:val="left" w:pos="5558"/>
                    </w:tabs>
                    <w:spacing w:before="28" w:line="189" w:lineRule="auto"/>
                    <w:ind w:left="4277" w:hanging="4278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sz w:val="17"/>
                    </w:rPr>
                    <w:t>Área organizativa</w:t>
                  </w:r>
                  <w:r>
                    <w:rPr>
                      <w:b/>
                      <w:color w:val="FFFFFF"/>
                      <w:sz w:val="17"/>
                    </w:rPr>
                    <w:tab/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Siglas</w:t>
                  </w:r>
                  <w:r>
                    <w:rPr>
                      <w:b/>
                      <w:color w:val="FFFFFF"/>
                      <w:sz w:val="17"/>
                    </w:rPr>
                    <w:tab/>
                  </w:r>
                  <w:r>
                    <w:rPr>
                      <w:color w:val="FFFFFF"/>
                      <w:sz w:val="17"/>
                    </w:rPr>
                    <w:t>%</w:t>
                  </w:r>
                  <w:r>
                    <w:rPr>
                      <w:color w:val="FFFFFF"/>
                      <w:spacing w:val="40"/>
                      <w:sz w:val="17"/>
                    </w:rPr>
                    <w:t xml:space="preserve"> </w:t>
                  </w:r>
                  <w:r>
                    <w:rPr>
                      <w:b/>
                      <w:color w:val="FFFFFF"/>
                      <w:sz w:val="17"/>
                    </w:rPr>
                    <w:t>Avance</w:t>
                  </w:r>
                  <w:r>
                    <w:rPr>
                      <w:b/>
                      <w:color w:val="FFFFFF"/>
                      <w:sz w:val="17"/>
                    </w:rPr>
                    <w:tab/>
                  </w:r>
                  <w:r>
                    <w:rPr>
                      <w:b/>
                      <w:color w:val="FFFFFF"/>
                      <w:sz w:val="17"/>
                    </w:rPr>
                    <w:tab/>
                  </w:r>
                  <w:r>
                    <w:rPr>
                      <w:color w:val="FFFFFF"/>
                      <w:sz w:val="17"/>
                    </w:rPr>
                    <w:t>%</w:t>
                  </w:r>
                  <w:r>
                    <w:rPr>
                      <w:color w:val="FFFFFF"/>
                      <w:spacing w:val="40"/>
                      <w:sz w:val="17"/>
                    </w:rPr>
                    <w:t xml:space="preserve"> </w:t>
                  </w:r>
                  <w:r>
                    <w:rPr>
                      <w:b/>
                      <w:color w:val="FFFFFF"/>
                      <w:sz w:val="17"/>
                    </w:rPr>
                    <w:t xml:space="preserve">Avance 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reportado</w:t>
                  </w:r>
                  <w:r>
                    <w:rPr>
                      <w:b/>
                      <w:color w:val="FFFFFF"/>
                      <w:sz w:val="17"/>
                    </w:rPr>
                    <w:tab/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programado</w:t>
                  </w:r>
                </w:p>
              </w:txbxContent>
            </v:textbox>
            <w10:wrap anchorx="page"/>
          </v:shape>
        </w:pict>
      </w:r>
      <w:r>
        <w:pict>
          <v:rect id="docshape10" o:spid="_x0000_s1523" style="position:absolute;left:0;text-align:left;margin-left:517.35pt;margin-top:-.9pt;width:.95pt;height:11.6pt;z-index:15731200;mso-position-horizontal-relative:page" fillcolor="#2f829a" stroked="f">
            <w10:wrap anchorx="page"/>
          </v:rect>
        </w:pict>
      </w:r>
      <w:r>
        <w:pict>
          <v:shape id="docshape11" o:spid="_x0000_s1522" type="#_x0000_t202" style="position:absolute;left:0;text-align:left;margin-left:527.5pt;margin-top:-.9pt;width:18.95pt;height:7.6pt;z-index:15732224;mso-position-horizontal-relative:page" fillcolor="#2f829a" stroked="f">
            <v:textbox inset="0,0,0,0">
              <w:txbxContent>
                <w:p w:rsidR="007442D2" w:rsidRDefault="00307AE1">
                  <w:pPr>
                    <w:spacing w:before="17" w:line="134" w:lineRule="exact"/>
                    <w:rPr>
                      <w:color w:val="000000"/>
                      <w:sz w:val="17"/>
                    </w:rPr>
                  </w:pPr>
                  <w:r>
                    <w:rPr>
                      <w:color w:val="FFFFFF"/>
                      <w:sz w:val="17"/>
                    </w:rPr>
                    <w:t>%</w:t>
                  </w:r>
                  <w:r>
                    <w:rPr>
                      <w:color w:val="FFFFFF"/>
                      <w:spacing w:val="63"/>
                      <w:sz w:val="17"/>
                    </w:rPr>
                    <w:t xml:space="preserve"> </w:t>
                  </w:r>
                  <w:r>
                    <w:rPr>
                      <w:color w:val="FFFFFF"/>
                      <w:spacing w:val="-5"/>
                      <w:sz w:val="17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color w:val="FFFFFF"/>
          <w:w w:val="102"/>
          <w:sz w:val="17"/>
        </w:rPr>
        <w:t>.</w:t>
      </w:r>
    </w:p>
    <w:p w:rsidR="007442D2" w:rsidRDefault="007442D2">
      <w:pPr>
        <w:pStyle w:val="Textoindependiente"/>
        <w:rPr>
          <w:sz w:val="20"/>
        </w:rPr>
      </w:pPr>
    </w:p>
    <w:p w:rsidR="007442D2" w:rsidRDefault="00307AE1">
      <w:pPr>
        <w:pStyle w:val="Textoindependiente"/>
        <w:spacing w:before="8"/>
        <w:rPr>
          <w:sz w:val="13"/>
        </w:rPr>
      </w:pPr>
      <w:r>
        <w:pict>
          <v:group id="docshapegroup12" o:spid="_x0000_s1518" style="position:absolute;margin-left:82.45pt;margin-top:9.35pt;width:479.2pt;height:216.3pt;z-index:-15727104;mso-wrap-distance-left:0;mso-wrap-distance-right:0;mso-position-horizontal-relative:page" coordorigin="1649,187" coordsize="9584,43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3" o:spid="_x0000_s1521" type="#_x0000_t75" style="position:absolute;left:1649;top:4108;width:9584;height:404">
              <v:imagedata r:id="rId8" o:title=""/>
            </v:shape>
            <v:line id="_x0000_s1520" style="position:absolute" from="11223,4109" to="11223,187" strokeweight=".16964mm"/>
            <v:shape id="docshape14" o:spid="_x0000_s1519" type="#_x0000_t202" style="position:absolute;left:1649;top:186;width:9584;height:4326" filled="f" stroked="f">
              <v:textbox inset="0,0,0,0">
                <w:txbxContent>
                  <w:p w:rsidR="007442D2" w:rsidRDefault="00307AE1">
                    <w:pPr>
                      <w:spacing w:before="138"/>
                      <w:ind w:right="347"/>
                      <w:jc w:val="right"/>
                      <w:rPr>
                        <w:sz w:val="17"/>
                      </w:rPr>
                    </w:pPr>
                    <w:r>
                      <w:rPr>
                        <w:spacing w:val="-4"/>
                        <w:w w:val="105"/>
                        <w:sz w:val="17"/>
                      </w:rPr>
                      <w:t>100%</w:t>
                    </w:r>
                  </w:p>
                  <w:p w:rsidR="007442D2" w:rsidRDefault="007442D2">
                    <w:pPr>
                      <w:rPr>
                        <w:sz w:val="18"/>
                      </w:rPr>
                    </w:pPr>
                  </w:p>
                  <w:p w:rsidR="007442D2" w:rsidRDefault="00307AE1">
                    <w:pPr>
                      <w:spacing w:before="112"/>
                      <w:ind w:right="347"/>
                      <w:jc w:val="right"/>
                      <w:rPr>
                        <w:sz w:val="17"/>
                      </w:rPr>
                    </w:pPr>
                    <w:r>
                      <w:rPr>
                        <w:spacing w:val="-4"/>
                        <w:w w:val="105"/>
                        <w:sz w:val="17"/>
                      </w:rPr>
                      <w:t>100%</w:t>
                    </w:r>
                  </w:p>
                  <w:p w:rsidR="007442D2" w:rsidRDefault="007442D2">
                    <w:pPr>
                      <w:spacing w:before="3"/>
                      <w:rPr>
                        <w:sz w:val="17"/>
                      </w:rPr>
                    </w:pPr>
                  </w:p>
                  <w:p w:rsidR="007442D2" w:rsidRDefault="00307AE1">
                    <w:pPr>
                      <w:ind w:right="347"/>
                      <w:jc w:val="right"/>
                      <w:rPr>
                        <w:sz w:val="17"/>
                      </w:rPr>
                    </w:pPr>
                    <w:r>
                      <w:rPr>
                        <w:spacing w:val="-4"/>
                        <w:w w:val="105"/>
                        <w:sz w:val="17"/>
                      </w:rPr>
                      <w:t>100%</w:t>
                    </w:r>
                  </w:p>
                  <w:p w:rsidR="007442D2" w:rsidRDefault="00307AE1">
                    <w:pPr>
                      <w:spacing w:before="69"/>
                      <w:ind w:right="347"/>
                      <w:jc w:val="right"/>
                      <w:rPr>
                        <w:sz w:val="17"/>
                      </w:rPr>
                    </w:pPr>
                    <w:r>
                      <w:rPr>
                        <w:spacing w:val="-4"/>
                        <w:w w:val="105"/>
                        <w:sz w:val="17"/>
                      </w:rPr>
                      <w:t>100%</w:t>
                    </w:r>
                  </w:p>
                  <w:p w:rsidR="007442D2" w:rsidRDefault="00307AE1">
                    <w:pPr>
                      <w:spacing w:before="74"/>
                      <w:ind w:right="347"/>
                      <w:jc w:val="right"/>
                      <w:rPr>
                        <w:sz w:val="17"/>
                      </w:rPr>
                    </w:pPr>
                    <w:r>
                      <w:rPr>
                        <w:spacing w:val="-4"/>
                        <w:w w:val="105"/>
                        <w:sz w:val="17"/>
                      </w:rPr>
                      <w:t>100%</w:t>
                    </w:r>
                  </w:p>
                  <w:p w:rsidR="007442D2" w:rsidRDefault="007442D2">
                    <w:pPr>
                      <w:spacing w:before="3"/>
                      <w:rPr>
                        <w:sz w:val="17"/>
                      </w:rPr>
                    </w:pPr>
                  </w:p>
                  <w:p w:rsidR="007442D2" w:rsidRDefault="00307AE1">
                    <w:pPr>
                      <w:ind w:right="347"/>
                      <w:jc w:val="right"/>
                      <w:rPr>
                        <w:sz w:val="17"/>
                      </w:rPr>
                    </w:pPr>
                    <w:r>
                      <w:rPr>
                        <w:spacing w:val="-4"/>
                        <w:w w:val="105"/>
                        <w:sz w:val="17"/>
                      </w:rPr>
                      <w:t>100%</w:t>
                    </w:r>
                  </w:p>
                  <w:p w:rsidR="007442D2" w:rsidRDefault="007442D2">
                    <w:pPr>
                      <w:spacing w:before="3"/>
                      <w:rPr>
                        <w:sz w:val="17"/>
                      </w:rPr>
                    </w:pPr>
                  </w:p>
                  <w:p w:rsidR="007442D2" w:rsidRDefault="00307AE1">
                    <w:pPr>
                      <w:ind w:right="347"/>
                      <w:jc w:val="right"/>
                      <w:rPr>
                        <w:sz w:val="17"/>
                      </w:rPr>
                    </w:pPr>
                    <w:r>
                      <w:rPr>
                        <w:spacing w:val="-4"/>
                        <w:w w:val="105"/>
                        <w:sz w:val="17"/>
                      </w:rPr>
                      <w:t>100%</w:t>
                    </w:r>
                  </w:p>
                  <w:p w:rsidR="007442D2" w:rsidRDefault="00307AE1">
                    <w:pPr>
                      <w:spacing w:before="69"/>
                      <w:ind w:right="347"/>
                      <w:jc w:val="right"/>
                      <w:rPr>
                        <w:sz w:val="17"/>
                      </w:rPr>
                    </w:pPr>
                    <w:r>
                      <w:rPr>
                        <w:spacing w:val="-4"/>
                        <w:w w:val="105"/>
                        <w:sz w:val="17"/>
                      </w:rPr>
                      <w:t>100%</w:t>
                    </w:r>
                  </w:p>
                  <w:p w:rsidR="007442D2" w:rsidRDefault="00307AE1">
                    <w:pPr>
                      <w:spacing w:before="64"/>
                      <w:ind w:right="347"/>
                      <w:jc w:val="right"/>
                      <w:rPr>
                        <w:sz w:val="17"/>
                      </w:rPr>
                    </w:pPr>
                    <w:r>
                      <w:rPr>
                        <w:spacing w:val="-4"/>
                        <w:w w:val="105"/>
                        <w:sz w:val="17"/>
                      </w:rPr>
                      <w:t>100%</w:t>
                    </w:r>
                  </w:p>
                  <w:p w:rsidR="007442D2" w:rsidRDefault="00307AE1">
                    <w:pPr>
                      <w:spacing w:before="74"/>
                      <w:ind w:right="277"/>
                      <w:jc w:val="right"/>
                      <w:rPr>
                        <w:sz w:val="17"/>
                      </w:rPr>
                    </w:pPr>
                    <w:r>
                      <w:rPr>
                        <w:spacing w:val="-2"/>
                        <w:sz w:val="17"/>
                      </w:rPr>
                      <w:t>98.01%</w:t>
                    </w:r>
                  </w:p>
                  <w:p w:rsidR="007442D2" w:rsidRDefault="00307AE1">
                    <w:pPr>
                      <w:spacing w:before="69"/>
                      <w:ind w:right="347"/>
                      <w:jc w:val="right"/>
                      <w:rPr>
                        <w:sz w:val="17"/>
                      </w:rPr>
                    </w:pPr>
                    <w:r>
                      <w:rPr>
                        <w:spacing w:val="-4"/>
                        <w:w w:val="105"/>
                        <w:sz w:val="17"/>
                      </w:rPr>
                      <w:t>100%</w:t>
                    </w:r>
                  </w:p>
                  <w:p w:rsidR="007442D2" w:rsidRDefault="00307AE1">
                    <w:pPr>
                      <w:spacing w:before="69"/>
                      <w:ind w:right="347"/>
                      <w:jc w:val="right"/>
                      <w:rPr>
                        <w:sz w:val="17"/>
                      </w:rPr>
                    </w:pPr>
                    <w:r>
                      <w:rPr>
                        <w:spacing w:val="-4"/>
                        <w:w w:val="105"/>
                        <w:sz w:val="17"/>
                      </w:rPr>
                      <w:t>100%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442D2" w:rsidRDefault="007442D2">
      <w:pPr>
        <w:pStyle w:val="Textoindependiente"/>
        <w:spacing w:before="10"/>
        <w:rPr>
          <w:sz w:val="14"/>
        </w:rPr>
      </w:pPr>
    </w:p>
    <w:p w:rsidR="007442D2" w:rsidRDefault="00307AE1">
      <w:pPr>
        <w:pStyle w:val="Textoindependiente"/>
        <w:spacing w:before="93" w:line="244" w:lineRule="auto"/>
        <w:ind w:left="971" w:right="197" w:hanging="4"/>
      </w:pPr>
      <w:r>
        <w:rPr>
          <w:w w:val="105"/>
        </w:rPr>
        <w:t>Con</w:t>
      </w:r>
      <w:r>
        <w:rPr>
          <w:spacing w:val="38"/>
          <w:w w:val="105"/>
        </w:rPr>
        <w:t xml:space="preserve"> </w:t>
      </w:r>
      <w:r>
        <w:rPr>
          <w:w w:val="105"/>
        </w:rPr>
        <w:t>respecto a las acciones</w:t>
      </w:r>
      <w:r>
        <w:rPr>
          <w:spacing w:val="29"/>
          <w:w w:val="105"/>
        </w:rPr>
        <w:t xml:space="preserve"> </w:t>
      </w:r>
      <w:r>
        <w:rPr>
          <w:w w:val="105"/>
        </w:rPr>
        <w:t>estratégicas,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el </w:t>
      </w:r>
      <w:r>
        <w:rPr>
          <w:b/>
          <w:w w:val="105"/>
        </w:rPr>
        <w:t>Cuadro</w:t>
      </w:r>
      <w:r>
        <w:rPr>
          <w:b/>
          <w:spacing w:val="29"/>
          <w:w w:val="105"/>
        </w:rPr>
        <w:t xml:space="preserve"> </w:t>
      </w:r>
      <w:r>
        <w:rPr>
          <w:b/>
          <w:w w:val="105"/>
        </w:rPr>
        <w:t xml:space="preserve">2 </w:t>
      </w:r>
      <w:r>
        <w:rPr>
          <w:w w:val="105"/>
        </w:rPr>
        <w:t>presenta</w:t>
      </w:r>
      <w:r>
        <w:rPr>
          <w:spacing w:val="29"/>
          <w:w w:val="105"/>
        </w:rPr>
        <w:t xml:space="preserve"> </w:t>
      </w:r>
      <w:r>
        <w:rPr>
          <w:w w:val="105"/>
        </w:rPr>
        <w:t>un resumen</w:t>
      </w:r>
      <w:r>
        <w:rPr>
          <w:spacing w:val="25"/>
          <w:w w:val="105"/>
        </w:rPr>
        <w:t xml:space="preserve"> </w:t>
      </w:r>
      <w:r>
        <w:rPr>
          <w:w w:val="105"/>
        </w:rPr>
        <w:t>de los porcentajes de avance reportados</w:t>
      </w:r>
      <w:r>
        <w:rPr>
          <w:spacing w:val="34"/>
          <w:w w:val="105"/>
        </w:rPr>
        <w:t xml:space="preserve"> </w:t>
      </w:r>
      <w:r>
        <w:rPr>
          <w:rFonts w:ascii="Times New Roman" w:hAnsi="Times New Roman"/>
          <w:w w:val="105"/>
          <w:sz w:val="23"/>
        </w:rPr>
        <w:t xml:space="preserve">y </w:t>
      </w:r>
      <w:r>
        <w:rPr>
          <w:w w:val="105"/>
        </w:rPr>
        <w:t>esperados,</w:t>
      </w:r>
      <w:r>
        <w:rPr>
          <w:spacing w:val="38"/>
          <w:w w:val="105"/>
        </w:rPr>
        <w:t xml:space="preserve"> </w:t>
      </w:r>
      <w:r>
        <w:rPr>
          <w:w w:val="105"/>
        </w:rPr>
        <w:t>obtenidos</w:t>
      </w:r>
      <w:r>
        <w:rPr>
          <w:spacing w:val="35"/>
          <w:w w:val="105"/>
        </w:rPr>
        <w:t xml:space="preserve"> </w:t>
      </w:r>
      <w:r>
        <w:rPr>
          <w:w w:val="105"/>
        </w:rPr>
        <w:t>en el</w:t>
      </w:r>
      <w:r>
        <w:rPr>
          <w:spacing w:val="-3"/>
          <w:w w:val="105"/>
        </w:rPr>
        <w:t xml:space="preserve"> </w:t>
      </w:r>
      <w:r>
        <w:rPr>
          <w:w w:val="105"/>
        </w:rPr>
        <w:t>segundo trimestre del año 2022.</w:t>
      </w:r>
    </w:p>
    <w:p w:rsidR="007442D2" w:rsidRDefault="007442D2">
      <w:pPr>
        <w:pStyle w:val="Textoindependiente"/>
        <w:spacing w:before="1"/>
        <w:rPr>
          <w:sz w:val="24"/>
        </w:rPr>
      </w:pPr>
    </w:p>
    <w:p w:rsidR="007442D2" w:rsidRDefault="00307AE1">
      <w:pPr>
        <w:pStyle w:val="Ttulo1"/>
        <w:ind w:left="2430" w:firstLine="0"/>
      </w:pPr>
      <w:r>
        <w:pict>
          <v:shape id="docshape15" o:spid="_x0000_s1517" style="position:absolute;left:0;text-align:left;margin-left:518.75pt;margin-top:36.9pt;width:39.95pt;height:23.05pt;z-index:-17837568;mso-position-horizontal-relative:page" coordorigin="10375,738" coordsize="799,461" path="m11174,738r-799,l10375,982r154,l10529,1198r480,l11009,982r165,l11174,738xe" fillcolor="#2f829a" stroked="f">
            <v:path arrowok="t"/>
            <w10:wrap anchorx="page"/>
          </v:shape>
        </w:pict>
      </w:r>
      <w:r>
        <w:t>Cuadro</w:t>
      </w:r>
      <w:r>
        <w:rPr>
          <w:spacing w:val="30"/>
        </w:rPr>
        <w:t xml:space="preserve"> </w:t>
      </w:r>
      <w:r>
        <w:t>2.</w:t>
      </w:r>
      <w:r>
        <w:rPr>
          <w:spacing w:val="14"/>
        </w:rPr>
        <w:t xml:space="preserve"> </w:t>
      </w:r>
      <w:r>
        <w:t>Resultados</w:t>
      </w:r>
      <w:r>
        <w:rPr>
          <w:spacing w:val="2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proyectos</w:t>
      </w:r>
      <w:r>
        <w:rPr>
          <w:spacing w:val="25"/>
        </w:rPr>
        <w:t xml:space="preserve"> </w:t>
      </w:r>
      <w:r>
        <w:t>estratégicos</w:t>
      </w:r>
      <w:r>
        <w:rPr>
          <w:spacing w:val="37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junio</w:t>
      </w:r>
      <w:r>
        <w:rPr>
          <w:spacing w:val="20"/>
        </w:rPr>
        <w:t xml:space="preserve"> </w:t>
      </w:r>
      <w:r>
        <w:rPr>
          <w:spacing w:val="-4"/>
        </w:rPr>
        <w:t>2022</w:t>
      </w:r>
    </w:p>
    <w:p w:rsidR="007442D2" w:rsidRDefault="007442D2">
      <w:pPr>
        <w:pStyle w:val="Textoindependiente"/>
        <w:spacing w:before="9"/>
        <w:rPr>
          <w:b/>
          <w:sz w:val="23"/>
        </w:rPr>
      </w:pPr>
    </w:p>
    <w:tbl>
      <w:tblPr>
        <w:tblStyle w:val="TableNormal"/>
        <w:tblW w:w="0" w:type="auto"/>
        <w:tblInd w:w="965" w:type="dxa"/>
        <w:tblBorders>
          <w:top w:val="thinThickThinSmallGap" w:sz="6" w:space="0" w:color="000000"/>
          <w:left w:val="thinThickThinSmallGap" w:sz="6" w:space="0" w:color="000000"/>
          <w:bottom w:val="thinThickThinSmallGap" w:sz="6" w:space="0" w:color="000000"/>
          <w:right w:val="thinThickThinSmallGap" w:sz="6" w:space="0" w:color="000000"/>
          <w:insideH w:val="thinThickThinSmallGap" w:sz="6" w:space="0" w:color="000000"/>
          <w:insideV w:val="thinThickThinSmall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2"/>
        <w:gridCol w:w="3654"/>
        <w:gridCol w:w="1779"/>
        <w:gridCol w:w="231"/>
        <w:gridCol w:w="250"/>
        <w:gridCol w:w="240"/>
        <w:gridCol w:w="259"/>
        <w:gridCol w:w="321"/>
        <w:gridCol w:w="391"/>
        <w:gridCol w:w="318"/>
      </w:tblGrid>
      <w:tr w:rsidR="007442D2">
        <w:trPr>
          <w:trHeight w:val="201"/>
        </w:trPr>
        <w:tc>
          <w:tcPr>
            <w:tcW w:w="8936" w:type="dxa"/>
            <w:gridSpan w:val="8"/>
            <w:tcBorders>
              <w:left w:val="single" w:sz="12" w:space="0" w:color="000000"/>
              <w:bottom w:val="nil"/>
              <w:right w:val="nil"/>
            </w:tcBorders>
          </w:tcPr>
          <w:p w:rsidR="007442D2" w:rsidRDefault="00307AE1">
            <w:pPr>
              <w:pStyle w:val="TableParagraph"/>
              <w:spacing w:line="178" w:lineRule="exact"/>
              <w:ind w:right="538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w w:val="115"/>
                <w:sz w:val="17"/>
                <w:shd w:val="clear" w:color="auto" w:fill="2F829A"/>
              </w:rPr>
              <w:t>2022</w:t>
            </w:r>
          </w:p>
        </w:tc>
        <w:tc>
          <w:tcPr>
            <w:tcW w:w="391" w:type="dxa"/>
            <w:tcBorders>
              <w:top w:val="double" w:sz="2" w:space="0" w:color="000000"/>
              <w:left w:val="nil"/>
              <w:bottom w:val="nil"/>
              <w:right w:val="nil"/>
            </w:tcBorders>
            <w:shd w:val="clear" w:color="auto" w:fill="2F829A"/>
          </w:tcPr>
          <w:p w:rsidR="007442D2" w:rsidRDefault="00307AE1">
            <w:pPr>
              <w:pStyle w:val="TableParagraph"/>
              <w:spacing w:line="173" w:lineRule="exact"/>
              <w:ind w:left="21" w:right="-44"/>
              <w:rPr>
                <w:b/>
                <w:sz w:val="17"/>
              </w:rPr>
            </w:pPr>
            <w:r>
              <w:rPr>
                <w:color w:val="FFFFFF"/>
                <w:sz w:val="17"/>
              </w:rPr>
              <w:t>%</w:t>
            </w:r>
            <w:r>
              <w:rPr>
                <w:color w:val="FFFFFF"/>
                <w:spacing w:val="-10"/>
                <w:sz w:val="17"/>
              </w:rPr>
              <w:t xml:space="preserve"> </w:t>
            </w:r>
            <w:r>
              <w:rPr>
                <w:b/>
                <w:color w:val="FFFFFF"/>
                <w:spacing w:val="-5"/>
                <w:sz w:val="17"/>
              </w:rPr>
              <w:t>de</w:t>
            </w:r>
          </w:p>
        </w:tc>
        <w:tc>
          <w:tcPr>
            <w:tcW w:w="318" w:type="dxa"/>
            <w:tcBorders>
              <w:left w:val="nil"/>
              <w:bottom w:val="nil"/>
              <w:right w:val="single" w:sz="18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442D2">
        <w:trPr>
          <w:trHeight w:val="841"/>
        </w:trPr>
        <w:tc>
          <w:tcPr>
            <w:tcW w:w="2202" w:type="dxa"/>
            <w:tcBorders>
              <w:top w:val="nil"/>
              <w:left w:val="single" w:sz="12" w:space="0" w:color="000000"/>
              <w:bottom w:val="double" w:sz="8" w:space="0" w:color="000000"/>
              <w:right w:val="nil"/>
            </w:tcBorders>
          </w:tcPr>
          <w:p w:rsidR="007442D2" w:rsidRDefault="007442D2">
            <w:pPr>
              <w:pStyle w:val="TableParagraph"/>
              <w:spacing w:before="6"/>
              <w:rPr>
                <w:b/>
                <w:sz w:val="18"/>
              </w:rPr>
            </w:pPr>
          </w:p>
          <w:p w:rsidR="007442D2" w:rsidRDefault="00307AE1">
            <w:pPr>
              <w:pStyle w:val="TableParagraph"/>
              <w:spacing w:before="1"/>
              <w:ind w:left="174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  <w:shd w:val="clear" w:color="auto" w:fill="2F829A"/>
              </w:rPr>
              <w:t>Objetivos</w:t>
            </w:r>
            <w:r>
              <w:rPr>
                <w:b/>
                <w:color w:val="FFFFFF"/>
                <w:spacing w:val="-3"/>
                <w:w w:val="105"/>
                <w:sz w:val="17"/>
                <w:shd w:val="clear" w:color="auto" w:fill="2F829A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7"/>
                <w:shd w:val="clear" w:color="auto" w:fill="2F829A"/>
              </w:rPr>
              <w:t>estratégicos</w:t>
            </w:r>
          </w:p>
        </w:tc>
        <w:tc>
          <w:tcPr>
            <w:tcW w:w="3654" w:type="dxa"/>
            <w:tcBorders>
              <w:top w:val="nil"/>
              <w:left w:val="nil"/>
              <w:bottom w:val="double" w:sz="8" w:space="0" w:color="000000"/>
              <w:right w:val="nil"/>
            </w:tcBorders>
          </w:tcPr>
          <w:p w:rsidR="007442D2" w:rsidRDefault="007442D2">
            <w:pPr>
              <w:pStyle w:val="TableParagraph"/>
              <w:spacing w:before="6"/>
              <w:rPr>
                <w:b/>
                <w:sz w:val="18"/>
              </w:rPr>
            </w:pPr>
          </w:p>
          <w:p w:rsidR="007442D2" w:rsidRDefault="00307AE1">
            <w:pPr>
              <w:pStyle w:val="TableParagraph"/>
              <w:spacing w:before="1"/>
              <w:ind w:left="119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w w:val="105"/>
                <w:sz w:val="17"/>
                <w:shd w:val="clear" w:color="auto" w:fill="2F829A"/>
              </w:rPr>
              <w:t>Proyectos</w:t>
            </w:r>
            <w:r>
              <w:rPr>
                <w:b/>
                <w:color w:val="FFFFFF"/>
                <w:spacing w:val="11"/>
                <w:w w:val="105"/>
                <w:sz w:val="17"/>
                <w:shd w:val="clear" w:color="auto" w:fill="2F829A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7"/>
                <w:shd w:val="clear" w:color="auto" w:fill="2F829A"/>
              </w:rPr>
              <w:t>2022</w:t>
            </w:r>
          </w:p>
        </w:tc>
        <w:tc>
          <w:tcPr>
            <w:tcW w:w="1779" w:type="dxa"/>
            <w:tcBorders>
              <w:top w:val="nil"/>
              <w:left w:val="nil"/>
              <w:bottom w:val="double" w:sz="8" w:space="0" w:color="000000"/>
              <w:right w:val="nil"/>
            </w:tcBorders>
          </w:tcPr>
          <w:p w:rsidR="007442D2" w:rsidRDefault="007442D2">
            <w:pPr>
              <w:pStyle w:val="TableParagraph"/>
              <w:spacing w:before="6"/>
              <w:rPr>
                <w:b/>
                <w:sz w:val="18"/>
              </w:rPr>
            </w:pPr>
          </w:p>
          <w:p w:rsidR="007442D2" w:rsidRDefault="00307AE1">
            <w:pPr>
              <w:pStyle w:val="TableParagraph"/>
              <w:spacing w:before="1"/>
              <w:ind w:left="188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  <w:shd w:val="clear" w:color="auto" w:fill="2F829A"/>
              </w:rPr>
              <w:t>Área</w:t>
            </w:r>
            <w:r>
              <w:rPr>
                <w:b/>
                <w:color w:val="FFFFFF"/>
                <w:spacing w:val="11"/>
                <w:sz w:val="17"/>
                <w:shd w:val="clear" w:color="auto" w:fill="2F829A"/>
              </w:rPr>
              <w:t xml:space="preserve"> </w:t>
            </w:r>
            <w:r>
              <w:rPr>
                <w:b/>
                <w:color w:val="FFFFFF"/>
                <w:spacing w:val="-2"/>
                <w:sz w:val="17"/>
                <w:shd w:val="clear" w:color="auto" w:fill="2F829A"/>
              </w:rPr>
              <w:t>responsable</w:t>
            </w:r>
          </w:p>
        </w:tc>
        <w:tc>
          <w:tcPr>
            <w:tcW w:w="98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442D2" w:rsidRDefault="00307AE1">
            <w:pPr>
              <w:pStyle w:val="TableParagraph"/>
              <w:spacing w:before="7"/>
              <w:ind w:left="112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w w:val="105"/>
                <w:sz w:val="17"/>
                <w:shd w:val="clear" w:color="auto" w:fill="2F829A"/>
              </w:rPr>
              <w:t>Trimestre</w:t>
            </w:r>
          </w:p>
          <w:p w:rsidR="007442D2" w:rsidRDefault="007442D2">
            <w:pPr>
              <w:pStyle w:val="TableParagraph"/>
              <w:rPr>
                <w:b/>
                <w:sz w:val="18"/>
              </w:rPr>
            </w:pPr>
          </w:p>
          <w:p w:rsidR="007442D2" w:rsidRDefault="007442D2">
            <w:pPr>
              <w:pStyle w:val="TableParagraph"/>
              <w:rPr>
                <w:b/>
                <w:sz w:val="19"/>
              </w:rPr>
            </w:pPr>
          </w:p>
          <w:p w:rsidR="007442D2" w:rsidRDefault="00307AE1">
            <w:pPr>
              <w:pStyle w:val="TableParagraph"/>
              <w:spacing w:line="193" w:lineRule="exact"/>
              <w:ind w:left="103"/>
              <w:rPr>
                <w:b/>
                <w:sz w:val="17"/>
              </w:rPr>
            </w:pPr>
            <w:r>
              <w:rPr>
                <w:rFonts w:ascii="Times New Roman"/>
                <w:b/>
                <w:color w:val="FFFFFF"/>
                <w:w w:val="105"/>
                <w:sz w:val="19"/>
                <w:shd w:val="clear" w:color="auto" w:fill="2F829A"/>
              </w:rPr>
              <w:t>1</w:t>
            </w:r>
            <w:r>
              <w:rPr>
                <w:rFonts w:ascii="Times New Roman"/>
                <w:b/>
                <w:color w:val="FFFFFF"/>
                <w:spacing w:val="67"/>
                <w:w w:val="150"/>
                <w:sz w:val="19"/>
              </w:rPr>
              <w:t xml:space="preserve"> </w:t>
            </w:r>
            <w:r>
              <w:rPr>
                <w:b/>
                <w:color w:val="FFFFFF"/>
                <w:w w:val="105"/>
                <w:sz w:val="17"/>
                <w:shd w:val="clear" w:color="auto" w:fill="2F829A"/>
              </w:rPr>
              <w:t>2</w:t>
            </w:r>
            <w:r>
              <w:rPr>
                <w:b/>
                <w:color w:val="FFFFFF"/>
                <w:spacing w:val="67"/>
                <w:w w:val="150"/>
                <w:sz w:val="17"/>
              </w:rPr>
              <w:t xml:space="preserve"> </w:t>
            </w:r>
            <w:r>
              <w:rPr>
                <w:b/>
                <w:color w:val="FFFFFF"/>
                <w:w w:val="105"/>
                <w:sz w:val="17"/>
                <w:shd w:val="clear" w:color="auto" w:fill="2F829A"/>
              </w:rPr>
              <w:t>3</w:t>
            </w:r>
            <w:r>
              <w:rPr>
                <w:b/>
                <w:color w:val="FFFFFF"/>
                <w:spacing w:val="78"/>
                <w:w w:val="150"/>
                <w:sz w:val="17"/>
              </w:rPr>
              <w:t xml:space="preserve"> </w:t>
            </w:r>
            <w:r>
              <w:rPr>
                <w:b/>
                <w:color w:val="FFFFFF"/>
                <w:spacing w:val="-10"/>
                <w:w w:val="105"/>
                <w:sz w:val="17"/>
                <w:shd w:val="clear" w:color="auto" w:fill="2F829A"/>
              </w:rPr>
              <w:t>4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line="193" w:lineRule="exact"/>
              <w:ind w:left="122"/>
              <w:jc w:val="both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avance</w:t>
            </w:r>
            <w:r>
              <w:rPr>
                <w:b/>
                <w:color w:val="FFFFFF"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color w:val="FFFFFF"/>
                <w:spacing w:val="-5"/>
                <w:w w:val="105"/>
                <w:sz w:val="17"/>
              </w:rPr>
              <w:t>al</w:t>
            </w:r>
          </w:p>
          <w:p w:rsidR="007442D2" w:rsidRDefault="00307AE1">
            <w:pPr>
              <w:pStyle w:val="TableParagraph"/>
              <w:spacing w:line="210" w:lineRule="atLeast"/>
              <w:ind w:left="311" w:right="210" w:hanging="36"/>
              <w:jc w:val="both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 xml:space="preserve">30 de </w:t>
            </w:r>
            <w:r>
              <w:rPr>
                <w:b/>
                <w:color w:val="FFFFFF"/>
                <w:spacing w:val="-2"/>
                <w:w w:val="105"/>
                <w:sz w:val="17"/>
                <w:shd w:val="clear" w:color="auto" w:fill="2F829A"/>
              </w:rPr>
              <w:t>junio</w:t>
            </w:r>
            <w:r>
              <w:rPr>
                <w:b/>
                <w:color w:val="FFFFFF"/>
                <w:spacing w:val="-2"/>
                <w:w w:val="105"/>
                <w:sz w:val="17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7"/>
                <w:shd w:val="clear" w:color="auto" w:fill="2F829A"/>
              </w:rPr>
              <w:t>2022</w:t>
            </w:r>
          </w:p>
        </w:tc>
      </w:tr>
      <w:tr w:rsidR="007442D2">
        <w:trPr>
          <w:trHeight w:val="593"/>
        </w:trPr>
        <w:tc>
          <w:tcPr>
            <w:tcW w:w="2202" w:type="dxa"/>
            <w:tcBorders>
              <w:top w:val="double" w:sz="8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81" w:line="232" w:lineRule="auto"/>
              <w:ind w:left="98" w:hanging="2"/>
              <w:rPr>
                <w:rFonts w:ascii="Times New Roman"/>
                <w:sz w:val="20"/>
              </w:rPr>
            </w:pPr>
            <w:r>
              <w:rPr>
                <w:w w:val="105"/>
                <w:sz w:val="17"/>
              </w:rPr>
              <w:t>OE1. Transformar la cultura</w:t>
            </w:r>
            <w:r>
              <w:rPr>
                <w:spacing w:val="4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organizacional </w:t>
            </w:r>
            <w:r>
              <w:rPr>
                <w:rFonts w:ascii="Times New Roman"/>
                <w:w w:val="105"/>
                <w:sz w:val="20"/>
              </w:rPr>
              <w:t>y</w:t>
            </w:r>
          </w:p>
        </w:tc>
        <w:tc>
          <w:tcPr>
            <w:tcW w:w="3654" w:type="dxa"/>
            <w:tcBorders>
              <w:top w:val="doub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84" w:line="228" w:lineRule="auto"/>
              <w:ind w:left="101" w:right="162" w:firstLine="2"/>
              <w:rPr>
                <w:sz w:val="17"/>
              </w:rPr>
            </w:pPr>
            <w:r>
              <w:rPr>
                <w:w w:val="105"/>
                <w:sz w:val="17"/>
              </w:rPr>
              <w:t>P1. Análisis e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implementación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de estructura </w:t>
            </w:r>
            <w:r>
              <w:rPr>
                <w:rFonts w:ascii="Times New Roman" w:hAnsi="Times New Roman"/>
                <w:w w:val="105"/>
                <w:sz w:val="20"/>
              </w:rPr>
              <w:t xml:space="preserve">y </w:t>
            </w:r>
            <w:r>
              <w:rPr>
                <w:w w:val="105"/>
                <w:sz w:val="17"/>
              </w:rPr>
              <w:t>planilla óptima.</w:t>
            </w:r>
          </w:p>
        </w:tc>
        <w:tc>
          <w:tcPr>
            <w:tcW w:w="1779" w:type="dxa"/>
            <w:tcBorders>
              <w:top w:val="doub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line="161" w:lineRule="exact"/>
              <w:ind w:left="100"/>
              <w:rPr>
                <w:sz w:val="17"/>
              </w:rPr>
            </w:pPr>
            <w:r>
              <w:rPr>
                <w:w w:val="110"/>
                <w:sz w:val="17"/>
              </w:rPr>
              <w:t>Dirección</w:t>
            </w:r>
            <w:r>
              <w:rPr>
                <w:spacing w:val="3"/>
                <w:w w:val="110"/>
                <w:sz w:val="17"/>
              </w:rPr>
              <w:t xml:space="preserve"> </w:t>
            </w:r>
            <w:r>
              <w:rPr>
                <w:spacing w:val="-5"/>
                <w:w w:val="110"/>
                <w:sz w:val="17"/>
              </w:rPr>
              <w:t>de</w:t>
            </w:r>
          </w:p>
          <w:p w:rsidR="007442D2" w:rsidRDefault="00307AE1">
            <w:pPr>
              <w:pStyle w:val="TableParagraph"/>
              <w:spacing w:line="224" w:lineRule="exact"/>
              <w:ind w:left="94"/>
              <w:rPr>
                <w:rFonts w:ascii="Times New Roman" w:hAnsi="Times New Roman"/>
                <w:sz w:val="20"/>
              </w:rPr>
            </w:pPr>
            <w:r>
              <w:rPr>
                <w:spacing w:val="-2"/>
                <w:w w:val="110"/>
                <w:sz w:val="17"/>
              </w:rPr>
              <w:t>Administración</w:t>
            </w:r>
            <w:r>
              <w:rPr>
                <w:spacing w:val="14"/>
                <w:w w:val="110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>y</w:t>
            </w:r>
          </w:p>
          <w:p w:rsidR="007442D2" w:rsidRDefault="00307AE1">
            <w:pPr>
              <w:pStyle w:val="TableParagraph"/>
              <w:spacing w:before="18" w:line="170" w:lineRule="exact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Finanzas</w:t>
            </w:r>
          </w:p>
        </w:tc>
        <w:tc>
          <w:tcPr>
            <w:tcW w:w="231" w:type="dxa"/>
            <w:tcBorders>
              <w:top w:val="doub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" w:type="dxa"/>
            <w:tcBorders>
              <w:top w:val="doub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spacing w:before="9"/>
              <w:rPr>
                <w:b/>
                <w:sz w:val="15"/>
              </w:rPr>
            </w:pPr>
          </w:p>
          <w:p w:rsidR="007442D2" w:rsidRDefault="00307AE1">
            <w:pPr>
              <w:pStyle w:val="TableParagraph"/>
              <w:ind w:left="307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100%</w:t>
            </w:r>
          </w:p>
        </w:tc>
      </w:tr>
    </w:tbl>
    <w:p w:rsidR="007442D2" w:rsidRDefault="007442D2">
      <w:pPr>
        <w:rPr>
          <w:sz w:val="17"/>
        </w:rPr>
        <w:sectPr w:rsidR="007442D2">
          <w:headerReference w:type="default" r:id="rId9"/>
          <w:footerReference w:type="default" r:id="rId10"/>
          <w:pgSz w:w="12250" w:h="15850"/>
          <w:pgMar w:top="940" w:right="680" w:bottom="1100" w:left="680" w:header="219" w:footer="907" w:gutter="0"/>
          <w:pgNumType w:start="2"/>
          <w:cols w:space="720"/>
        </w:sectPr>
      </w:pPr>
    </w:p>
    <w:p w:rsidR="007442D2" w:rsidRDefault="007442D2">
      <w:pPr>
        <w:pStyle w:val="Textoindependiente"/>
        <w:spacing w:before="4"/>
        <w:rPr>
          <w:b/>
          <w:sz w:val="12"/>
        </w:rPr>
      </w:pPr>
    </w:p>
    <w:tbl>
      <w:tblPr>
        <w:tblStyle w:val="TableNormal"/>
        <w:tblW w:w="0" w:type="auto"/>
        <w:tblInd w:w="965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2"/>
        <w:gridCol w:w="3654"/>
        <w:gridCol w:w="1779"/>
        <w:gridCol w:w="231"/>
        <w:gridCol w:w="250"/>
        <w:gridCol w:w="240"/>
        <w:gridCol w:w="254"/>
        <w:gridCol w:w="128"/>
        <w:gridCol w:w="175"/>
        <w:gridCol w:w="435"/>
        <w:gridCol w:w="185"/>
        <w:gridCol w:w="111"/>
      </w:tblGrid>
      <w:tr w:rsidR="007442D2">
        <w:trPr>
          <w:trHeight w:val="217"/>
        </w:trPr>
        <w:tc>
          <w:tcPr>
            <w:tcW w:w="8913" w:type="dxa"/>
            <w:gridSpan w:val="9"/>
            <w:tcBorders>
              <w:left w:val="single" w:sz="12" w:space="0" w:color="000000"/>
              <w:bottom w:val="nil"/>
              <w:right w:val="nil"/>
            </w:tcBorders>
          </w:tcPr>
          <w:p w:rsidR="007442D2" w:rsidRDefault="00307AE1">
            <w:pPr>
              <w:pStyle w:val="TableParagraph"/>
              <w:spacing w:line="190" w:lineRule="exact"/>
              <w:ind w:right="515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w w:val="115"/>
                <w:sz w:val="17"/>
                <w:shd w:val="clear" w:color="auto" w:fill="2F829A"/>
              </w:rPr>
              <w:t>2022</w:t>
            </w:r>
          </w:p>
        </w:tc>
        <w:tc>
          <w:tcPr>
            <w:tcW w:w="435" w:type="dxa"/>
            <w:tcBorders>
              <w:top w:val="double" w:sz="2" w:space="0" w:color="000000"/>
              <w:left w:val="nil"/>
              <w:bottom w:val="nil"/>
              <w:right w:val="nil"/>
            </w:tcBorders>
            <w:shd w:val="clear" w:color="auto" w:fill="2F829A"/>
          </w:tcPr>
          <w:p w:rsidR="007442D2" w:rsidRDefault="00307AE1">
            <w:pPr>
              <w:pStyle w:val="TableParagraph"/>
              <w:spacing w:line="190" w:lineRule="exact"/>
              <w:ind w:left="44" w:right="-29"/>
              <w:jc w:val="center"/>
              <w:rPr>
                <w:b/>
                <w:sz w:val="17"/>
              </w:rPr>
            </w:pPr>
            <w:r>
              <w:rPr>
                <w:color w:val="FFFFFF"/>
                <w:sz w:val="17"/>
              </w:rPr>
              <w:t>%</w:t>
            </w:r>
            <w:r>
              <w:rPr>
                <w:color w:val="FFFFFF"/>
                <w:spacing w:val="-10"/>
                <w:sz w:val="17"/>
              </w:rPr>
              <w:t xml:space="preserve"> </w:t>
            </w:r>
            <w:r>
              <w:rPr>
                <w:b/>
                <w:color w:val="FFFFFF"/>
                <w:spacing w:val="-5"/>
                <w:sz w:val="17"/>
              </w:rPr>
              <w:t>de</w:t>
            </w:r>
          </w:p>
        </w:tc>
        <w:tc>
          <w:tcPr>
            <w:tcW w:w="296" w:type="dxa"/>
            <w:gridSpan w:val="2"/>
            <w:tcBorders>
              <w:left w:val="nil"/>
              <w:bottom w:val="nil"/>
              <w:right w:val="single" w:sz="18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442D2">
        <w:trPr>
          <w:trHeight w:val="216"/>
        </w:trPr>
        <w:tc>
          <w:tcPr>
            <w:tcW w:w="8738" w:type="dxa"/>
            <w:gridSpan w:val="8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7442D2" w:rsidRDefault="00307AE1">
            <w:pPr>
              <w:pStyle w:val="TableParagraph"/>
              <w:spacing w:before="7" w:line="189" w:lineRule="exact"/>
              <w:ind w:right="159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w w:val="105"/>
                <w:sz w:val="17"/>
                <w:shd w:val="clear" w:color="auto" w:fill="2F829A"/>
              </w:rPr>
              <w:t>Trimestre</w:t>
            </w:r>
          </w:p>
        </w:tc>
        <w:tc>
          <w:tcPr>
            <w:tcW w:w="7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F829A"/>
          </w:tcPr>
          <w:p w:rsidR="007442D2" w:rsidRDefault="00307AE1">
            <w:pPr>
              <w:pStyle w:val="TableParagraph"/>
              <w:spacing w:line="188" w:lineRule="exact"/>
              <w:ind w:left="21" w:right="-58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avance</w:t>
            </w:r>
            <w:r>
              <w:rPr>
                <w:b/>
                <w:color w:val="FFFFFF"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color w:val="FFFFFF"/>
                <w:spacing w:val="-5"/>
                <w:w w:val="105"/>
                <w:sz w:val="17"/>
              </w:rPr>
              <w:t>al</w:t>
            </w:r>
          </w:p>
        </w:tc>
        <w:tc>
          <w:tcPr>
            <w:tcW w:w="11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442D2">
        <w:trPr>
          <w:trHeight w:val="221"/>
        </w:trPr>
        <w:tc>
          <w:tcPr>
            <w:tcW w:w="8913" w:type="dxa"/>
            <w:gridSpan w:val="9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7442D2" w:rsidRDefault="00307AE1">
            <w:pPr>
              <w:pStyle w:val="TableParagraph"/>
              <w:tabs>
                <w:tab w:val="left" w:pos="3381"/>
                <w:tab w:val="left" w:pos="6029"/>
              </w:tabs>
              <w:spacing w:line="193" w:lineRule="exact"/>
              <w:ind w:left="174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  <w:shd w:val="clear" w:color="auto" w:fill="2F829A"/>
              </w:rPr>
              <w:t>Objetivos</w:t>
            </w:r>
            <w:r>
              <w:rPr>
                <w:b/>
                <w:color w:val="FFFFFF"/>
                <w:spacing w:val="-3"/>
                <w:w w:val="105"/>
                <w:sz w:val="17"/>
                <w:shd w:val="clear" w:color="auto" w:fill="2F829A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7"/>
                <w:shd w:val="clear" w:color="auto" w:fill="2F829A"/>
              </w:rPr>
              <w:t>estratégicos</w:t>
            </w:r>
            <w:r>
              <w:rPr>
                <w:b/>
                <w:color w:val="FFFFFF"/>
                <w:sz w:val="17"/>
              </w:rPr>
              <w:tab/>
            </w:r>
            <w:r>
              <w:rPr>
                <w:b/>
                <w:color w:val="FFFFFF"/>
                <w:spacing w:val="-2"/>
                <w:w w:val="105"/>
                <w:sz w:val="17"/>
                <w:shd w:val="clear" w:color="auto" w:fill="2F829A"/>
              </w:rPr>
              <w:t>Proyectos</w:t>
            </w:r>
            <w:r>
              <w:rPr>
                <w:b/>
                <w:color w:val="FFFFFF"/>
                <w:spacing w:val="11"/>
                <w:w w:val="105"/>
                <w:sz w:val="17"/>
                <w:shd w:val="clear" w:color="auto" w:fill="2F829A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7"/>
                <w:shd w:val="clear" w:color="auto" w:fill="2F829A"/>
              </w:rPr>
              <w:t>2022</w:t>
            </w:r>
            <w:r>
              <w:rPr>
                <w:b/>
                <w:color w:val="FFFFFF"/>
                <w:sz w:val="17"/>
              </w:rPr>
              <w:tab/>
            </w:r>
            <w:r>
              <w:rPr>
                <w:b/>
                <w:color w:val="FFFFFF"/>
                <w:spacing w:val="-2"/>
                <w:w w:val="105"/>
                <w:sz w:val="17"/>
                <w:shd w:val="clear" w:color="auto" w:fill="2F829A"/>
              </w:rPr>
              <w:t>Área</w:t>
            </w:r>
            <w:r>
              <w:rPr>
                <w:b/>
                <w:color w:val="FFFFFF"/>
                <w:spacing w:val="-3"/>
                <w:w w:val="105"/>
                <w:sz w:val="17"/>
                <w:shd w:val="clear" w:color="auto" w:fill="2F829A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7"/>
                <w:shd w:val="clear" w:color="auto" w:fill="2F829A"/>
              </w:rPr>
              <w:t>responsable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2F829A"/>
          </w:tcPr>
          <w:p w:rsidR="007442D2" w:rsidRDefault="00307AE1">
            <w:pPr>
              <w:pStyle w:val="TableParagraph"/>
              <w:spacing w:line="193" w:lineRule="exact"/>
              <w:ind w:right="-72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30</w:t>
            </w:r>
            <w:r>
              <w:rPr>
                <w:b/>
                <w:color w:val="FFFFFF"/>
                <w:spacing w:val="27"/>
                <w:w w:val="105"/>
                <w:sz w:val="17"/>
              </w:rPr>
              <w:t xml:space="preserve"> </w:t>
            </w:r>
            <w:r>
              <w:rPr>
                <w:b/>
                <w:color w:val="FFFFFF"/>
                <w:spacing w:val="-5"/>
                <w:w w:val="105"/>
                <w:sz w:val="17"/>
              </w:rPr>
              <w:t>de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442D2">
        <w:trPr>
          <w:trHeight w:val="404"/>
        </w:trPr>
        <w:tc>
          <w:tcPr>
            <w:tcW w:w="2202" w:type="dxa"/>
            <w:tcBorders>
              <w:top w:val="nil"/>
              <w:left w:val="single" w:sz="12" w:space="0" w:color="000000"/>
              <w:bottom w:val="double" w:sz="8" w:space="0" w:color="000000"/>
              <w:right w:val="nil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4" w:type="dxa"/>
            <w:tcBorders>
              <w:top w:val="nil"/>
              <w:left w:val="nil"/>
              <w:bottom w:val="double" w:sz="8" w:space="0" w:color="000000"/>
              <w:right w:val="nil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double" w:sz="8" w:space="0" w:color="000000"/>
              <w:right w:val="nil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double" w:sz="8" w:space="0" w:color="000000"/>
              <w:right w:val="nil"/>
            </w:tcBorders>
          </w:tcPr>
          <w:p w:rsidR="007442D2" w:rsidRDefault="007442D2">
            <w:pPr>
              <w:pStyle w:val="TableParagraph"/>
              <w:spacing w:before="7"/>
              <w:rPr>
                <w:b/>
                <w:sz w:val="16"/>
              </w:rPr>
            </w:pPr>
          </w:p>
          <w:p w:rsidR="007442D2" w:rsidRDefault="00307AE1">
            <w:pPr>
              <w:pStyle w:val="TableParagraph"/>
              <w:spacing w:line="193" w:lineRule="exact"/>
              <w:ind w:left="103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FFFFFF"/>
                <w:w w:val="104"/>
                <w:sz w:val="19"/>
                <w:shd w:val="clear" w:color="auto" w:fill="2F829A"/>
              </w:rPr>
              <w:t>1</w:t>
            </w:r>
          </w:p>
        </w:tc>
        <w:tc>
          <w:tcPr>
            <w:tcW w:w="250" w:type="dxa"/>
            <w:tcBorders>
              <w:top w:val="nil"/>
              <w:left w:val="nil"/>
              <w:bottom w:val="double" w:sz="8" w:space="0" w:color="000000"/>
              <w:right w:val="nil"/>
            </w:tcBorders>
          </w:tcPr>
          <w:p w:rsidR="007442D2" w:rsidRDefault="007442D2">
            <w:pPr>
              <w:pStyle w:val="TableParagraph"/>
              <w:spacing w:before="2"/>
              <w:rPr>
                <w:b/>
                <w:sz w:val="18"/>
              </w:rPr>
            </w:pPr>
          </w:p>
          <w:p w:rsidR="007442D2" w:rsidRDefault="00307AE1">
            <w:pPr>
              <w:pStyle w:val="TableParagraph"/>
              <w:spacing w:line="175" w:lineRule="exact"/>
              <w:ind w:left="111"/>
              <w:rPr>
                <w:b/>
                <w:sz w:val="17"/>
              </w:rPr>
            </w:pPr>
            <w:r>
              <w:rPr>
                <w:b/>
                <w:color w:val="FFFFFF"/>
                <w:w w:val="104"/>
                <w:sz w:val="17"/>
                <w:shd w:val="clear" w:color="auto" w:fill="2F829A"/>
              </w:rPr>
              <w:t>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7442D2" w:rsidRDefault="007442D2">
            <w:pPr>
              <w:pStyle w:val="TableParagraph"/>
              <w:spacing w:before="2"/>
              <w:rPr>
                <w:b/>
                <w:sz w:val="18"/>
              </w:rPr>
            </w:pPr>
          </w:p>
          <w:p w:rsidR="007442D2" w:rsidRDefault="00307AE1">
            <w:pPr>
              <w:pStyle w:val="TableParagraph"/>
              <w:spacing w:line="175" w:lineRule="exact"/>
              <w:ind w:left="100"/>
              <w:rPr>
                <w:b/>
                <w:sz w:val="17"/>
              </w:rPr>
            </w:pPr>
            <w:r>
              <w:rPr>
                <w:b/>
                <w:color w:val="FFFFFF"/>
                <w:w w:val="104"/>
                <w:sz w:val="17"/>
                <w:shd w:val="clear" w:color="auto" w:fill="2F829A"/>
              </w:rPr>
              <w:t>3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7442D2" w:rsidRDefault="007442D2">
            <w:pPr>
              <w:pStyle w:val="TableParagraph"/>
              <w:spacing w:before="2"/>
              <w:rPr>
                <w:b/>
                <w:sz w:val="18"/>
              </w:rPr>
            </w:pPr>
          </w:p>
          <w:p w:rsidR="007442D2" w:rsidRDefault="00307AE1">
            <w:pPr>
              <w:pStyle w:val="TableParagraph"/>
              <w:spacing w:line="175" w:lineRule="exact"/>
              <w:ind w:left="108"/>
              <w:rPr>
                <w:b/>
                <w:sz w:val="17"/>
              </w:rPr>
            </w:pPr>
            <w:r>
              <w:rPr>
                <w:b/>
                <w:color w:val="FFFFFF"/>
                <w:w w:val="104"/>
                <w:sz w:val="17"/>
                <w:shd w:val="clear" w:color="auto" w:fill="2F829A"/>
              </w:rPr>
              <w:t>4</w:t>
            </w:r>
          </w:p>
        </w:tc>
        <w:tc>
          <w:tcPr>
            <w:tcW w:w="1034" w:type="dxa"/>
            <w:gridSpan w:val="5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line="188" w:lineRule="exact"/>
              <w:ind w:left="3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w w:val="105"/>
                <w:sz w:val="17"/>
                <w:shd w:val="clear" w:color="auto" w:fill="2F829A"/>
              </w:rPr>
              <w:t>junio</w:t>
            </w:r>
          </w:p>
          <w:p w:rsidR="007442D2" w:rsidRDefault="00307AE1">
            <w:pPr>
              <w:pStyle w:val="TableParagraph"/>
              <w:spacing w:before="21" w:line="175" w:lineRule="exact"/>
              <w:ind w:left="316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w w:val="115"/>
                <w:sz w:val="17"/>
                <w:shd w:val="clear" w:color="auto" w:fill="2F829A"/>
              </w:rPr>
              <w:t>2022</w:t>
            </w:r>
          </w:p>
        </w:tc>
      </w:tr>
      <w:tr w:rsidR="007442D2">
        <w:trPr>
          <w:trHeight w:val="598"/>
        </w:trPr>
        <w:tc>
          <w:tcPr>
            <w:tcW w:w="2202" w:type="dxa"/>
            <w:vMerge w:val="restart"/>
            <w:tcBorders>
              <w:top w:val="double" w:sz="8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line="166" w:lineRule="exact"/>
              <w:ind w:left="98"/>
              <w:rPr>
                <w:sz w:val="17"/>
              </w:rPr>
            </w:pPr>
            <w:r>
              <w:rPr>
                <w:w w:val="110"/>
                <w:sz w:val="17"/>
              </w:rPr>
              <w:t>mejorar</w:t>
            </w:r>
            <w:r>
              <w:rPr>
                <w:spacing w:val="-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la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productividad</w:t>
            </w:r>
          </w:p>
          <w:p w:rsidR="007442D2" w:rsidRDefault="00307AE1">
            <w:pPr>
              <w:pStyle w:val="TableParagraph"/>
              <w:spacing w:before="16"/>
              <w:ind w:left="99"/>
              <w:rPr>
                <w:sz w:val="17"/>
              </w:rPr>
            </w:pPr>
            <w:r>
              <w:rPr>
                <w:w w:val="110"/>
                <w:sz w:val="17"/>
              </w:rPr>
              <w:t>del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talento</w:t>
            </w:r>
            <w:r>
              <w:rPr>
                <w:spacing w:val="5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humano.</w:t>
            </w:r>
          </w:p>
        </w:tc>
        <w:tc>
          <w:tcPr>
            <w:tcW w:w="3654" w:type="dxa"/>
            <w:tcBorders>
              <w:top w:val="doub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line="166" w:lineRule="exact"/>
              <w:ind w:left="104"/>
              <w:rPr>
                <w:sz w:val="17"/>
              </w:rPr>
            </w:pPr>
            <w:r>
              <w:rPr>
                <w:w w:val="110"/>
                <w:sz w:val="17"/>
              </w:rPr>
              <w:t>P2.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Diseño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e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implementación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de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un</w:t>
            </w:r>
            <w:r>
              <w:rPr>
                <w:spacing w:val="-3"/>
                <w:w w:val="110"/>
                <w:sz w:val="17"/>
              </w:rPr>
              <w:t xml:space="preserve"> </w:t>
            </w:r>
            <w:r>
              <w:rPr>
                <w:spacing w:val="-4"/>
                <w:w w:val="110"/>
                <w:sz w:val="17"/>
              </w:rPr>
              <w:t>plan</w:t>
            </w:r>
          </w:p>
          <w:p w:rsidR="007442D2" w:rsidRDefault="00307AE1">
            <w:pPr>
              <w:pStyle w:val="TableParagraph"/>
              <w:spacing w:line="216" w:lineRule="exact"/>
              <w:ind w:left="97" w:right="162" w:firstLine="4"/>
              <w:rPr>
                <w:sz w:val="17"/>
              </w:rPr>
            </w:pPr>
            <w:r>
              <w:rPr>
                <w:w w:val="110"/>
                <w:sz w:val="17"/>
              </w:rPr>
              <w:t>de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acción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para</w:t>
            </w:r>
            <w:r>
              <w:rPr>
                <w:spacing w:val="-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el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cambio</w:t>
            </w:r>
            <w:r>
              <w:rPr>
                <w:spacing w:val="-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cultural </w:t>
            </w:r>
            <w:r>
              <w:rPr>
                <w:spacing w:val="-2"/>
                <w:w w:val="110"/>
                <w:sz w:val="17"/>
              </w:rPr>
              <w:t>organizacional.</w:t>
            </w:r>
          </w:p>
        </w:tc>
        <w:tc>
          <w:tcPr>
            <w:tcW w:w="1779" w:type="dxa"/>
            <w:tcBorders>
              <w:top w:val="doub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line="161" w:lineRule="exact"/>
              <w:ind w:left="100"/>
              <w:rPr>
                <w:sz w:val="17"/>
              </w:rPr>
            </w:pPr>
            <w:r>
              <w:rPr>
                <w:w w:val="110"/>
                <w:sz w:val="17"/>
              </w:rPr>
              <w:t>Dirección</w:t>
            </w:r>
            <w:r>
              <w:rPr>
                <w:spacing w:val="3"/>
                <w:w w:val="110"/>
                <w:sz w:val="17"/>
              </w:rPr>
              <w:t xml:space="preserve"> </w:t>
            </w:r>
            <w:r>
              <w:rPr>
                <w:spacing w:val="-5"/>
                <w:w w:val="110"/>
                <w:sz w:val="17"/>
              </w:rPr>
              <w:t>de</w:t>
            </w:r>
          </w:p>
          <w:p w:rsidR="007442D2" w:rsidRDefault="00307AE1">
            <w:pPr>
              <w:pStyle w:val="TableParagraph"/>
              <w:spacing w:line="224" w:lineRule="exact"/>
              <w:ind w:left="99"/>
              <w:rPr>
                <w:rFonts w:ascii="Times New Roman" w:hAnsi="Times New Roman"/>
                <w:sz w:val="20"/>
              </w:rPr>
            </w:pPr>
            <w:r>
              <w:rPr>
                <w:spacing w:val="-2"/>
                <w:w w:val="110"/>
                <w:sz w:val="17"/>
              </w:rPr>
              <w:t>Administración</w:t>
            </w:r>
            <w:r>
              <w:rPr>
                <w:spacing w:val="9"/>
                <w:w w:val="110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>y</w:t>
            </w:r>
          </w:p>
          <w:p w:rsidR="007442D2" w:rsidRDefault="00307AE1">
            <w:pPr>
              <w:pStyle w:val="TableParagraph"/>
              <w:spacing w:before="13" w:line="180" w:lineRule="exact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Finanzas</w:t>
            </w:r>
          </w:p>
        </w:tc>
        <w:tc>
          <w:tcPr>
            <w:tcW w:w="231" w:type="dxa"/>
            <w:tcBorders>
              <w:top w:val="doub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" w:type="dxa"/>
            <w:tcBorders>
              <w:top w:val="doub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4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spacing w:before="9"/>
              <w:rPr>
                <w:b/>
                <w:sz w:val="15"/>
              </w:rPr>
            </w:pPr>
          </w:p>
          <w:p w:rsidR="007442D2" w:rsidRDefault="00307AE1">
            <w:pPr>
              <w:pStyle w:val="TableParagraph"/>
              <w:ind w:left="375"/>
              <w:rPr>
                <w:sz w:val="17"/>
              </w:rPr>
            </w:pPr>
            <w:r>
              <w:rPr>
                <w:spacing w:val="-5"/>
                <w:sz w:val="17"/>
              </w:rPr>
              <w:t>13%</w:t>
            </w:r>
          </w:p>
        </w:tc>
      </w:tr>
      <w:tr w:rsidR="007442D2">
        <w:trPr>
          <w:trHeight w:val="638"/>
        </w:trPr>
        <w:tc>
          <w:tcPr>
            <w:tcW w:w="2202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21" w:line="266" w:lineRule="auto"/>
              <w:ind w:left="102" w:right="162" w:firstLine="2"/>
              <w:rPr>
                <w:sz w:val="17"/>
              </w:rPr>
            </w:pPr>
            <w:r>
              <w:rPr>
                <w:w w:val="110"/>
                <w:sz w:val="17"/>
              </w:rPr>
              <w:t>P3.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Implementación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un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plan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de desarrollo integral del personal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9" w:line="228" w:lineRule="auto"/>
              <w:ind w:left="94" w:firstLine="5"/>
              <w:rPr>
                <w:rFonts w:ascii="Times New Roman" w:hAnsi="Times New Roman"/>
                <w:sz w:val="20"/>
              </w:rPr>
            </w:pPr>
            <w:r>
              <w:rPr>
                <w:w w:val="110"/>
                <w:sz w:val="17"/>
              </w:rPr>
              <w:t xml:space="preserve">Dirección de </w:t>
            </w:r>
            <w:r>
              <w:rPr>
                <w:spacing w:val="-2"/>
                <w:w w:val="110"/>
                <w:sz w:val="17"/>
              </w:rPr>
              <w:t>Administración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>y</w:t>
            </w:r>
          </w:p>
          <w:p w:rsidR="007442D2" w:rsidRDefault="00307AE1">
            <w:pPr>
              <w:pStyle w:val="TableParagraph"/>
              <w:spacing w:before="20" w:line="175" w:lineRule="exact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Finanzas</w:t>
            </w:r>
          </w:p>
        </w:tc>
        <w:tc>
          <w:tcPr>
            <w:tcW w:w="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7442D2" w:rsidRDefault="00307AE1">
            <w:pPr>
              <w:pStyle w:val="TableParagraph"/>
              <w:ind w:left="403" w:right="33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7442D2">
        <w:trPr>
          <w:trHeight w:val="859"/>
        </w:trPr>
        <w:tc>
          <w:tcPr>
            <w:tcW w:w="2202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b/>
                <w:sz w:val="18"/>
              </w:rPr>
            </w:pPr>
          </w:p>
          <w:p w:rsidR="007442D2" w:rsidRDefault="007442D2">
            <w:pPr>
              <w:pStyle w:val="TableParagraph"/>
              <w:rPr>
                <w:b/>
                <w:sz w:val="18"/>
              </w:rPr>
            </w:pPr>
          </w:p>
          <w:p w:rsidR="007442D2" w:rsidRDefault="007442D2">
            <w:pPr>
              <w:pStyle w:val="TableParagraph"/>
              <w:rPr>
                <w:b/>
                <w:sz w:val="18"/>
              </w:rPr>
            </w:pPr>
          </w:p>
          <w:p w:rsidR="007442D2" w:rsidRDefault="007442D2">
            <w:pPr>
              <w:pStyle w:val="TableParagraph"/>
              <w:spacing w:before="2"/>
              <w:rPr>
                <w:b/>
                <w:sz w:val="14"/>
              </w:rPr>
            </w:pPr>
          </w:p>
          <w:p w:rsidR="007442D2" w:rsidRDefault="00307AE1">
            <w:pPr>
              <w:pStyle w:val="TableParagraph"/>
              <w:spacing w:before="1" w:line="242" w:lineRule="auto"/>
              <w:ind w:left="93" w:right="159" w:firstLine="3"/>
              <w:rPr>
                <w:sz w:val="17"/>
              </w:rPr>
            </w:pPr>
            <w:r>
              <w:rPr>
                <w:w w:val="105"/>
                <w:sz w:val="17"/>
              </w:rPr>
              <w:t>OE2. Optimizar procesos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y</w:t>
            </w:r>
            <w:r>
              <w:rPr>
                <w:rFonts w:ascii="Times New Roman" w:hAnsi="Times New Roman"/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17"/>
              </w:rPr>
              <w:t>asegurar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su mejora continúa.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line="214" w:lineRule="exact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P4.1</w:t>
            </w:r>
            <w:r>
              <w:rPr>
                <w:spacing w:val="-2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Revisar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y</w:t>
            </w:r>
            <w:r>
              <w:rPr>
                <w:rFonts w:ascii="Times New Roman"/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17"/>
              </w:rPr>
              <w:t>actualizar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el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proceso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y</w:t>
            </w:r>
            <w:r>
              <w:rPr>
                <w:rFonts w:ascii="Times New Roman"/>
                <w:spacing w:val="-14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los</w:t>
            </w:r>
          </w:p>
          <w:p w:rsidR="007442D2" w:rsidRDefault="00307AE1">
            <w:pPr>
              <w:pStyle w:val="TableParagraph"/>
              <w:spacing w:before="26" w:line="228" w:lineRule="auto"/>
              <w:ind w:left="101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17"/>
              </w:rPr>
              <w:t>manuales de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supervisión basado en riesgo considerando buenas prácticas </w:t>
            </w:r>
            <w:r>
              <w:rPr>
                <w:rFonts w:ascii="Times New Roman" w:hAnsi="Times New Roman"/>
                <w:w w:val="105"/>
                <w:sz w:val="20"/>
              </w:rPr>
              <w:t>y</w:t>
            </w:r>
          </w:p>
          <w:p w:rsidR="007442D2" w:rsidRDefault="00307AE1">
            <w:pPr>
              <w:pStyle w:val="TableParagraph"/>
              <w:spacing w:before="20" w:line="175" w:lineRule="exact"/>
              <w:ind w:left="1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estándares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internacionales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26" w:line="242" w:lineRule="auto"/>
              <w:ind w:left="95" w:firstLine="2"/>
              <w:rPr>
                <w:sz w:val="17"/>
              </w:rPr>
            </w:pPr>
            <w:r>
              <w:rPr>
                <w:w w:val="105"/>
                <w:sz w:val="17"/>
              </w:rPr>
              <w:t xml:space="preserve">Intendencia de Bancos </w:t>
            </w:r>
            <w:r>
              <w:rPr>
                <w:rFonts w:ascii="Times New Roman"/>
                <w:w w:val="105"/>
                <w:sz w:val="20"/>
              </w:rPr>
              <w:t xml:space="preserve">y </w:t>
            </w:r>
            <w:r>
              <w:rPr>
                <w:spacing w:val="-2"/>
                <w:w w:val="105"/>
                <w:sz w:val="17"/>
              </w:rPr>
              <w:t>Conglomerados</w:t>
            </w:r>
          </w:p>
        </w:tc>
        <w:tc>
          <w:tcPr>
            <w:tcW w:w="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b/>
                <w:sz w:val="18"/>
              </w:rPr>
            </w:pPr>
          </w:p>
          <w:p w:rsidR="007442D2" w:rsidRDefault="00307AE1">
            <w:pPr>
              <w:pStyle w:val="TableParagraph"/>
              <w:spacing w:before="135"/>
              <w:ind w:left="312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</w:tr>
      <w:tr w:rsidR="007442D2">
        <w:trPr>
          <w:trHeight w:val="648"/>
        </w:trPr>
        <w:tc>
          <w:tcPr>
            <w:tcW w:w="2202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line="230" w:lineRule="auto"/>
              <w:ind w:left="102" w:right="162" w:firstLine="2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P4.2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Documentar,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actualizar</w:t>
            </w:r>
            <w:r>
              <w:rPr>
                <w:spacing w:val="4"/>
                <w:w w:val="110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>y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 xml:space="preserve">optimizar </w:t>
            </w:r>
            <w:r>
              <w:rPr>
                <w:w w:val="110"/>
                <w:sz w:val="17"/>
              </w:rPr>
              <w:t xml:space="preserve">los procesos de trámites </w:t>
            </w:r>
            <w:r>
              <w:rPr>
                <w:rFonts w:ascii="Times New Roman" w:hAnsi="Times New Roman"/>
                <w:w w:val="110"/>
                <w:sz w:val="20"/>
              </w:rPr>
              <w:t xml:space="preserve">y </w:t>
            </w:r>
            <w:r>
              <w:rPr>
                <w:w w:val="110"/>
                <w:sz w:val="17"/>
              </w:rPr>
              <w:t>atención al</w:t>
            </w:r>
          </w:p>
          <w:p w:rsidR="007442D2" w:rsidRDefault="00307AE1">
            <w:pPr>
              <w:pStyle w:val="TableParagraph"/>
              <w:spacing w:before="11" w:line="175" w:lineRule="exact"/>
              <w:ind w:left="10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usuario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20" w:line="232" w:lineRule="auto"/>
              <w:ind w:left="100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17"/>
              </w:rPr>
              <w:t>Dirección de Planificación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y</w:t>
            </w:r>
          </w:p>
          <w:p w:rsidR="007442D2" w:rsidRDefault="00307AE1">
            <w:pPr>
              <w:pStyle w:val="TableParagraph"/>
              <w:spacing w:before="20" w:line="175" w:lineRule="exact"/>
              <w:ind w:left="99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Estudios</w:t>
            </w:r>
          </w:p>
        </w:tc>
        <w:tc>
          <w:tcPr>
            <w:tcW w:w="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spacing w:before="6"/>
              <w:rPr>
                <w:b/>
                <w:sz w:val="20"/>
              </w:rPr>
            </w:pPr>
          </w:p>
          <w:p w:rsidR="007442D2" w:rsidRDefault="00307AE1">
            <w:pPr>
              <w:pStyle w:val="TableParagraph"/>
              <w:spacing w:before="1"/>
              <w:ind w:left="371"/>
              <w:rPr>
                <w:sz w:val="17"/>
              </w:rPr>
            </w:pPr>
            <w:r>
              <w:rPr>
                <w:spacing w:val="-5"/>
                <w:sz w:val="17"/>
              </w:rPr>
              <w:t>79%</w:t>
            </w:r>
          </w:p>
        </w:tc>
      </w:tr>
      <w:tr w:rsidR="007442D2">
        <w:trPr>
          <w:trHeight w:val="638"/>
        </w:trPr>
        <w:tc>
          <w:tcPr>
            <w:tcW w:w="2202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26" w:line="266" w:lineRule="auto"/>
              <w:ind w:left="102" w:right="162" w:firstLine="2"/>
              <w:rPr>
                <w:sz w:val="17"/>
              </w:rPr>
            </w:pPr>
            <w:r>
              <w:rPr>
                <w:w w:val="105"/>
                <w:sz w:val="17"/>
              </w:rPr>
              <w:t>P4.3 Implementar un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sistema de gestión de calidad basado en ISO 9001:2015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23" w:line="228" w:lineRule="auto"/>
              <w:ind w:left="100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17"/>
              </w:rPr>
              <w:t>Dirección de Planificación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y</w:t>
            </w:r>
          </w:p>
          <w:p w:rsidR="007442D2" w:rsidRDefault="00307AE1">
            <w:pPr>
              <w:pStyle w:val="TableParagraph"/>
              <w:spacing w:before="21" w:line="170" w:lineRule="exact"/>
              <w:ind w:left="99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Estudios</w:t>
            </w:r>
          </w:p>
        </w:tc>
        <w:tc>
          <w:tcPr>
            <w:tcW w:w="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7442D2" w:rsidRDefault="00307AE1">
            <w:pPr>
              <w:pStyle w:val="TableParagraph"/>
              <w:ind w:left="372"/>
              <w:rPr>
                <w:sz w:val="17"/>
              </w:rPr>
            </w:pPr>
            <w:r>
              <w:rPr>
                <w:spacing w:val="-5"/>
                <w:sz w:val="17"/>
              </w:rPr>
              <w:t>62%</w:t>
            </w:r>
          </w:p>
        </w:tc>
      </w:tr>
      <w:tr w:rsidR="007442D2">
        <w:trPr>
          <w:trHeight w:val="427"/>
        </w:trPr>
        <w:tc>
          <w:tcPr>
            <w:tcW w:w="2202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b/>
                <w:sz w:val="18"/>
              </w:rPr>
            </w:pPr>
          </w:p>
          <w:p w:rsidR="007442D2" w:rsidRDefault="007442D2">
            <w:pPr>
              <w:pStyle w:val="TableParagraph"/>
              <w:rPr>
                <w:b/>
                <w:sz w:val="18"/>
              </w:rPr>
            </w:pPr>
          </w:p>
          <w:p w:rsidR="007442D2" w:rsidRDefault="007442D2">
            <w:pPr>
              <w:pStyle w:val="TableParagraph"/>
              <w:rPr>
                <w:b/>
                <w:sz w:val="18"/>
              </w:rPr>
            </w:pPr>
          </w:p>
          <w:p w:rsidR="007442D2" w:rsidRDefault="007442D2">
            <w:pPr>
              <w:pStyle w:val="TableParagraph"/>
              <w:rPr>
                <w:b/>
                <w:sz w:val="18"/>
              </w:rPr>
            </w:pPr>
          </w:p>
          <w:p w:rsidR="007442D2" w:rsidRDefault="007442D2">
            <w:pPr>
              <w:pStyle w:val="TableParagraph"/>
              <w:rPr>
                <w:b/>
                <w:sz w:val="18"/>
              </w:rPr>
            </w:pPr>
          </w:p>
          <w:p w:rsidR="007442D2" w:rsidRDefault="007442D2">
            <w:pPr>
              <w:pStyle w:val="TableParagraph"/>
              <w:rPr>
                <w:b/>
                <w:sz w:val="18"/>
              </w:rPr>
            </w:pPr>
          </w:p>
          <w:p w:rsidR="007442D2" w:rsidRDefault="007442D2">
            <w:pPr>
              <w:pStyle w:val="TableParagraph"/>
              <w:rPr>
                <w:b/>
                <w:sz w:val="18"/>
              </w:rPr>
            </w:pPr>
          </w:p>
          <w:p w:rsidR="007442D2" w:rsidRDefault="007442D2">
            <w:pPr>
              <w:pStyle w:val="TableParagraph"/>
              <w:rPr>
                <w:b/>
                <w:sz w:val="18"/>
              </w:rPr>
            </w:pPr>
          </w:p>
          <w:p w:rsidR="007442D2" w:rsidRDefault="007442D2">
            <w:pPr>
              <w:pStyle w:val="TableParagraph"/>
              <w:rPr>
                <w:b/>
                <w:sz w:val="18"/>
              </w:rPr>
            </w:pPr>
          </w:p>
          <w:p w:rsidR="007442D2" w:rsidRDefault="007442D2">
            <w:pPr>
              <w:pStyle w:val="TableParagraph"/>
              <w:rPr>
                <w:b/>
                <w:sz w:val="18"/>
              </w:rPr>
            </w:pPr>
          </w:p>
          <w:p w:rsidR="007442D2" w:rsidRDefault="00307AE1">
            <w:pPr>
              <w:pStyle w:val="TableParagraph"/>
              <w:spacing w:before="147" w:line="266" w:lineRule="auto"/>
              <w:ind w:left="95" w:firstLine="1"/>
              <w:rPr>
                <w:sz w:val="17"/>
              </w:rPr>
            </w:pPr>
            <w:r>
              <w:rPr>
                <w:w w:val="105"/>
                <w:sz w:val="17"/>
              </w:rPr>
              <w:t xml:space="preserve">OE3. Desarrollo soluciones tecnológicas </w:t>
            </w:r>
            <w:r>
              <w:rPr>
                <w:spacing w:val="-2"/>
                <w:w w:val="105"/>
                <w:sz w:val="17"/>
              </w:rPr>
              <w:t>innovadoras.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31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P5.1</w:t>
            </w:r>
            <w:r>
              <w:rPr>
                <w:spacing w:val="-2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Actualizar</w:t>
            </w:r>
            <w:r>
              <w:rPr>
                <w:spacing w:val="1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tecnologías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 sistema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CIF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line="216" w:lineRule="exact"/>
              <w:ind w:left="99"/>
              <w:rPr>
                <w:sz w:val="17"/>
              </w:rPr>
            </w:pPr>
            <w:r>
              <w:rPr>
                <w:w w:val="110"/>
                <w:sz w:val="17"/>
              </w:rPr>
              <w:t>Dirección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de </w:t>
            </w:r>
            <w:r>
              <w:rPr>
                <w:spacing w:val="-2"/>
                <w:w w:val="110"/>
                <w:sz w:val="17"/>
              </w:rPr>
              <w:t>Riesgos</w:t>
            </w:r>
          </w:p>
        </w:tc>
        <w:tc>
          <w:tcPr>
            <w:tcW w:w="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31"/>
              <w:ind w:left="371"/>
              <w:rPr>
                <w:sz w:val="17"/>
              </w:rPr>
            </w:pPr>
            <w:r>
              <w:rPr>
                <w:spacing w:val="-5"/>
                <w:sz w:val="17"/>
              </w:rPr>
              <w:t>76%</w:t>
            </w:r>
          </w:p>
        </w:tc>
      </w:tr>
      <w:tr w:rsidR="007442D2">
        <w:trPr>
          <w:trHeight w:val="422"/>
        </w:trPr>
        <w:tc>
          <w:tcPr>
            <w:tcW w:w="2202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line="216" w:lineRule="exact"/>
              <w:ind w:left="101" w:firstLine="2"/>
              <w:rPr>
                <w:sz w:val="17"/>
              </w:rPr>
            </w:pPr>
            <w:r>
              <w:rPr>
                <w:w w:val="110"/>
                <w:sz w:val="17"/>
              </w:rPr>
              <w:t>P5.2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Desarrollar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e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implementar</w:t>
            </w:r>
            <w:r>
              <w:rPr>
                <w:spacing w:val="-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modelo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de reporteo de remesas en sistema CIF.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line="216" w:lineRule="exact"/>
              <w:ind w:left="99"/>
              <w:rPr>
                <w:sz w:val="17"/>
              </w:rPr>
            </w:pPr>
            <w:r>
              <w:rPr>
                <w:w w:val="110"/>
                <w:sz w:val="17"/>
              </w:rPr>
              <w:t>Dirección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de </w:t>
            </w:r>
            <w:r>
              <w:rPr>
                <w:spacing w:val="-2"/>
                <w:w w:val="110"/>
                <w:sz w:val="17"/>
              </w:rPr>
              <w:t>Riesgos</w:t>
            </w:r>
          </w:p>
        </w:tc>
        <w:tc>
          <w:tcPr>
            <w:tcW w:w="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26"/>
              <w:ind w:left="403" w:right="33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7442D2">
        <w:trPr>
          <w:trHeight w:val="638"/>
        </w:trPr>
        <w:tc>
          <w:tcPr>
            <w:tcW w:w="2202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1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P6.</w:t>
            </w:r>
            <w:r>
              <w:rPr>
                <w:spacing w:val="1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Desarrollo</w:t>
            </w:r>
            <w:r>
              <w:rPr>
                <w:spacing w:val="3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implementación</w:t>
            </w:r>
            <w:r>
              <w:rPr>
                <w:spacing w:val="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flujos</w:t>
            </w:r>
          </w:p>
          <w:p w:rsidR="007442D2" w:rsidRDefault="00307AE1">
            <w:pPr>
              <w:pStyle w:val="TableParagraph"/>
              <w:spacing w:line="212" w:lineRule="exact"/>
              <w:ind w:left="101" w:right="74"/>
              <w:rPr>
                <w:sz w:val="17"/>
              </w:rPr>
            </w:pPr>
            <w:r>
              <w:rPr>
                <w:w w:val="110"/>
                <w:sz w:val="17"/>
              </w:rPr>
              <w:t>de trabajo automatizados para los procesos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de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trámites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</w:rPr>
              <w:t>y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17"/>
              </w:rPr>
              <w:t>atención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al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usuario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9" w:line="228" w:lineRule="auto"/>
              <w:ind w:left="100"/>
              <w:rPr>
                <w:rFonts w:ascii="Times New Roman" w:hAnsi="Times New Roman"/>
                <w:sz w:val="20"/>
              </w:rPr>
            </w:pPr>
            <w:r>
              <w:rPr>
                <w:w w:val="110"/>
                <w:sz w:val="17"/>
              </w:rPr>
              <w:t xml:space="preserve">Dirección de </w:t>
            </w:r>
            <w:r>
              <w:rPr>
                <w:sz w:val="17"/>
              </w:rPr>
              <w:t xml:space="preserve">Planificación </w:t>
            </w:r>
            <w:r>
              <w:rPr>
                <w:rFonts w:ascii="Times New Roman" w:hAnsi="Times New Roman"/>
                <w:sz w:val="20"/>
              </w:rPr>
              <w:t>y</w:t>
            </w:r>
          </w:p>
          <w:p w:rsidR="007442D2" w:rsidRDefault="00307AE1">
            <w:pPr>
              <w:pStyle w:val="TableParagraph"/>
              <w:spacing w:before="20" w:line="175" w:lineRule="exact"/>
              <w:ind w:left="99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Estudios</w:t>
            </w:r>
          </w:p>
        </w:tc>
        <w:tc>
          <w:tcPr>
            <w:tcW w:w="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7442D2" w:rsidRDefault="00307AE1">
            <w:pPr>
              <w:pStyle w:val="TableParagraph"/>
              <w:ind w:left="386"/>
              <w:rPr>
                <w:sz w:val="17"/>
              </w:rPr>
            </w:pPr>
            <w:r>
              <w:rPr>
                <w:spacing w:val="-5"/>
                <w:sz w:val="17"/>
              </w:rPr>
              <w:t>51%</w:t>
            </w:r>
          </w:p>
        </w:tc>
      </w:tr>
      <w:tr w:rsidR="007442D2">
        <w:trPr>
          <w:trHeight w:val="859"/>
        </w:trPr>
        <w:tc>
          <w:tcPr>
            <w:tcW w:w="2202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5" w:line="261" w:lineRule="auto"/>
              <w:ind w:left="102" w:right="162" w:firstLine="2"/>
              <w:rPr>
                <w:sz w:val="17"/>
              </w:rPr>
            </w:pPr>
            <w:r>
              <w:rPr>
                <w:w w:val="110"/>
                <w:sz w:val="17"/>
              </w:rPr>
              <w:t xml:space="preserve">P7. Optimización del esquema de </w:t>
            </w:r>
            <w:r>
              <w:rPr>
                <w:spacing w:val="-2"/>
                <w:w w:val="110"/>
                <w:sz w:val="17"/>
              </w:rPr>
              <w:t>disponibilidad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de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bases de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datos</w:t>
            </w:r>
            <w:r>
              <w:rPr>
                <w:spacing w:val="-3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en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 xml:space="preserve">sitio </w:t>
            </w:r>
            <w:r>
              <w:rPr>
                <w:w w:val="110"/>
                <w:sz w:val="17"/>
              </w:rPr>
              <w:t>de contingencia (cluster geográfico de</w:t>
            </w:r>
          </w:p>
          <w:p w:rsidR="007442D2" w:rsidRDefault="00307AE1">
            <w:pPr>
              <w:pStyle w:val="TableParagraph"/>
              <w:spacing w:before="5" w:line="180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bases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datos).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21" w:line="266" w:lineRule="auto"/>
              <w:ind w:left="90" w:firstLine="10"/>
              <w:rPr>
                <w:sz w:val="17"/>
              </w:rPr>
            </w:pPr>
            <w:r>
              <w:rPr>
                <w:w w:val="105"/>
                <w:sz w:val="17"/>
              </w:rPr>
              <w:t>Dirección de Tecnologías de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la </w:t>
            </w:r>
            <w:r>
              <w:rPr>
                <w:spacing w:val="-2"/>
                <w:w w:val="105"/>
                <w:sz w:val="17"/>
              </w:rPr>
              <w:t>Información</w:t>
            </w:r>
          </w:p>
        </w:tc>
        <w:tc>
          <w:tcPr>
            <w:tcW w:w="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b/>
                <w:sz w:val="18"/>
              </w:rPr>
            </w:pPr>
          </w:p>
          <w:p w:rsidR="007442D2" w:rsidRDefault="00307AE1">
            <w:pPr>
              <w:pStyle w:val="TableParagraph"/>
              <w:spacing w:before="130"/>
              <w:ind w:left="31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100%</w:t>
            </w:r>
          </w:p>
        </w:tc>
      </w:tr>
      <w:tr w:rsidR="007442D2">
        <w:trPr>
          <w:trHeight w:val="638"/>
        </w:trPr>
        <w:tc>
          <w:tcPr>
            <w:tcW w:w="2202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5" w:line="192" w:lineRule="exact"/>
              <w:ind w:left="101" w:firstLine="2"/>
              <w:rPr>
                <w:sz w:val="17"/>
              </w:rPr>
            </w:pPr>
            <w:r>
              <w:rPr>
                <w:w w:val="105"/>
                <w:sz w:val="17"/>
              </w:rPr>
              <w:t>PS.1</w:t>
            </w:r>
            <w:r>
              <w:rPr>
                <w:spacing w:val="-2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Implementar</w:t>
            </w:r>
            <w:r>
              <w:rPr>
                <w:spacing w:val="2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herramienta</w:t>
            </w:r>
            <w:r>
              <w:rPr>
                <w:spacing w:val="2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para</w:t>
            </w:r>
            <w:r>
              <w:rPr>
                <w:spacing w:val="11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la</w:t>
            </w:r>
          </w:p>
          <w:p w:rsidR="007442D2" w:rsidRDefault="00307AE1">
            <w:pPr>
              <w:pStyle w:val="TableParagraph"/>
              <w:spacing w:line="212" w:lineRule="exact"/>
              <w:ind w:left="101" w:right="162" w:hanging="1"/>
              <w:rPr>
                <w:sz w:val="17"/>
              </w:rPr>
            </w:pPr>
            <w:r>
              <w:rPr>
                <w:w w:val="105"/>
                <w:sz w:val="17"/>
              </w:rPr>
              <w:t xml:space="preserve">información de seguridad </w:t>
            </w:r>
            <w:r>
              <w:rPr>
                <w:rFonts w:ascii="Times New Roman" w:hAnsi="Times New Roman"/>
                <w:w w:val="105"/>
                <w:sz w:val="20"/>
              </w:rPr>
              <w:t xml:space="preserve">y </w:t>
            </w:r>
            <w:r>
              <w:rPr>
                <w:w w:val="105"/>
                <w:sz w:val="17"/>
              </w:rPr>
              <w:t>gestión de eventos (SIEM)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line="216" w:lineRule="exact"/>
              <w:ind w:left="90" w:firstLine="10"/>
              <w:rPr>
                <w:sz w:val="17"/>
              </w:rPr>
            </w:pPr>
            <w:r>
              <w:rPr>
                <w:w w:val="105"/>
                <w:sz w:val="17"/>
              </w:rPr>
              <w:t>Dirección de Tecnologías de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la </w:t>
            </w:r>
            <w:r>
              <w:rPr>
                <w:spacing w:val="-2"/>
                <w:w w:val="105"/>
                <w:sz w:val="17"/>
              </w:rPr>
              <w:t>Información</w:t>
            </w:r>
          </w:p>
        </w:tc>
        <w:tc>
          <w:tcPr>
            <w:tcW w:w="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7442D2" w:rsidRDefault="00307AE1">
            <w:pPr>
              <w:pStyle w:val="TableParagraph"/>
              <w:ind w:left="31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100%</w:t>
            </w:r>
          </w:p>
        </w:tc>
      </w:tr>
      <w:tr w:rsidR="007442D2">
        <w:trPr>
          <w:trHeight w:val="639"/>
        </w:trPr>
        <w:tc>
          <w:tcPr>
            <w:tcW w:w="2202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21" w:line="266" w:lineRule="auto"/>
              <w:ind w:left="98" w:right="162" w:firstLine="1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PS.2</w:t>
            </w:r>
            <w:r>
              <w:rPr>
                <w:spacing w:val="-8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Implementar herramienta de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 xml:space="preserve">filtrado </w:t>
            </w:r>
            <w:r>
              <w:rPr>
                <w:spacing w:val="-4"/>
                <w:w w:val="110"/>
                <w:sz w:val="17"/>
              </w:rPr>
              <w:t>web.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6" w:line="259" w:lineRule="auto"/>
              <w:ind w:left="90" w:firstLine="10"/>
              <w:rPr>
                <w:sz w:val="17"/>
              </w:rPr>
            </w:pPr>
            <w:r>
              <w:rPr>
                <w:w w:val="105"/>
                <w:sz w:val="17"/>
              </w:rPr>
              <w:t>Dirección de Tecnologías de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la</w:t>
            </w:r>
          </w:p>
          <w:p w:rsidR="007442D2" w:rsidRDefault="00307AE1">
            <w:pPr>
              <w:pStyle w:val="TableParagraph"/>
              <w:spacing w:before="5" w:line="175" w:lineRule="exact"/>
              <w:ind w:left="97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Información</w:t>
            </w:r>
          </w:p>
        </w:tc>
        <w:tc>
          <w:tcPr>
            <w:tcW w:w="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442D2" w:rsidRDefault="00307AE1">
            <w:pPr>
              <w:pStyle w:val="TableParagraph"/>
              <w:ind w:left="31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100%</w:t>
            </w:r>
          </w:p>
        </w:tc>
      </w:tr>
      <w:tr w:rsidR="007442D2">
        <w:trPr>
          <w:trHeight w:val="648"/>
        </w:trPr>
        <w:tc>
          <w:tcPr>
            <w:tcW w:w="2202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26" w:line="266" w:lineRule="auto"/>
              <w:ind w:left="101" w:right="162" w:firstLine="2"/>
              <w:rPr>
                <w:sz w:val="17"/>
              </w:rPr>
            </w:pPr>
            <w:r>
              <w:rPr>
                <w:w w:val="110"/>
                <w:sz w:val="17"/>
              </w:rPr>
              <w:t>PS.3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Implementar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controles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para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la prevención</w:t>
            </w:r>
            <w:r>
              <w:rPr>
                <w:spacing w:val="-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de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fuga</w:t>
            </w:r>
            <w:r>
              <w:rPr>
                <w:spacing w:val="-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de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información.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line="216" w:lineRule="exact"/>
              <w:ind w:left="90" w:firstLine="10"/>
              <w:rPr>
                <w:sz w:val="17"/>
              </w:rPr>
            </w:pPr>
            <w:r>
              <w:rPr>
                <w:w w:val="105"/>
                <w:sz w:val="17"/>
              </w:rPr>
              <w:t>Dirección de Tecnologías de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la </w:t>
            </w:r>
            <w:r>
              <w:rPr>
                <w:spacing w:val="-2"/>
                <w:w w:val="105"/>
                <w:sz w:val="17"/>
              </w:rPr>
              <w:t>Información</w:t>
            </w:r>
          </w:p>
        </w:tc>
        <w:tc>
          <w:tcPr>
            <w:tcW w:w="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7442D2" w:rsidRDefault="00307AE1">
            <w:pPr>
              <w:pStyle w:val="TableParagraph"/>
              <w:ind w:left="403" w:right="33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7442D2">
        <w:trPr>
          <w:trHeight w:val="638"/>
        </w:trPr>
        <w:tc>
          <w:tcPr>
            <w:tcW w:w="2202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21" w:line="266" w:lineRule="auto"/>
              <w:ind w:left="101" w:right="162" w:firstLine="2"/>
              <w:rPr>
                <w:sz w:val="17"/>
              </w:rPr>
            </w:pPr>
            <w:r>
              <w:rPr>
                <w:w w:val="110"/>
                <w:sz w:val="17"/>
              </w:rPr>
              <w:t>P9. Despliegue del uso de firma electrónica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simple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nivel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institucional.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1" w:line="266" w:lineRule="auto"/>
              <w:ind w:left="90" w:firstLine="10"/>
              <w:rPr>
                <w:sz w:val="17"/>
              </w:rPr>
            </w:pPr>
            <w:r>
              <w:rPr>
                <w:w w:val="105"/>
                <w:sz w:val="17"/>
              </w:rPr>
              <w:t>Dirección de Tecnologías de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la</w:t>
            </w:r>
          </w:p>
          <w:p w:rsidR="007442D2" w:rsidRDefault="00307AE1">
            <w:pPr>
              <w:pStyle w:val="TableParagraph"/>
              <w:spacing w:line="174" w:lineRule="exact"/>
              <w:ind w:left="97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Información</w:t>
            </w:r>
          </w:p>
        </w:tc>
        <w:tc>
          <w:tcPr>
            <w:tcW w:w="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7442D2" w:rsidRDefault="00307AE1">
            <w:pPr>
              <w:pStyle w:val="TableParagraph"/>
              <w:ind w:left="31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100%</w:t>
            </w:r>
          </w:p>
        </w:tc>
      </w:tr>
      <w:tr w:rsidR="007442D2">
        <w:trPr>
          <w:trHeight w:val="542"/>
        </w:trPr>
        <w:tc>
          <w:tcPr>
            <w:tcW w:w="2202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31" w:line="266" w:lineRule="auto"/>
              <w:ind w:left="94" w:right="159" w:firstLine="2"/>
              <w:rPr>
                <w:sz w:val="17"/>
              </w:rPr>
            </w:pPr>
            <w:r>
              <w:rPr>
                <w:w w:val="105"/>
                <w:sz w:val="17"/>
              </w:rPr>
              <w:t>OE4. Fortalecer la atención a los usuarios del sistema financiero.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5" w:line="266" w:lineRule="auto"/>
              <w:ind w:left="97" w:right="162" w:firstLine="7"/>
              <w:rPr>
                <w:sz w:val="17"/>
              </w:rPr>
            </w:pPr>
            <w:r>
              <w:rPr>
                <w:sz w:val="17"/>
              </w:rPr>
              <w:t>P10.1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 xml:space="preserve">Mejorar los tiempos de respuesta de </w:t>
            </w:r>
            <w:r>
              <w:rPr>
                <w:w w:val="110"/>
                <w:sz w:val="17"/>
              </w:rPr>
              <w:t>atención al usuario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5" w:line="266" w:lineRule="auto"/>
              <w:ind w:left="94" w:firstLine="5"/>
              <w:rPr>
                <w:sz w:val="17"/>
              </w:rPr>
            </w:pPr>
            <w:r>
              <w:rPr>
                <w:w w:val="110"/>
                <w:sz w:val="17"/>
              </w:rPr>
              <w:t xml:space="preserve">Dirección de </w:t>
            </w:r>
            <w:r>
              <w:rPr>
                <w:spacing w:val="-2"/>
                <w:w w:val="110"/>
                <w:sz w:val="17"/>
              </w:rPr>
              <w:t>Atención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al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Usuario</w:t>
            </w:r>
          </w:p>
        </w:tc>
        <w:tc>
          <w:tcPr>
            <w:tcW w:w="23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4" w:type="dxa"/>
            <w:gridSpan w:val="5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26"/>
              <w:ind w:left="371"/>
              <w:rPr>
                <w:sz w:val="17"/>
              </w:rPr>
            </w:pPr>
            <w:r>
              <w:rPr>
                <w:spacing w:val="-5"/>
                <w:sz w:val="17"/>
              </w:rPr>
              <w:t>50%</w:t>
            </w:r>
          </w:p>
        </w:tc>
      </w:tr>
      <w:tr w:rsidR="007442D2">
        <w:trPr>
          <w:trHeight w:val="311"/>
        </w:trPr>
        <w:tc>
          <w:tcPr>
            <w:tcW w:w="2202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1"/>
              <w:ind w:left="104"/>
              <w:rPr>
                <w:sz w:val="17"/>
              </w:rPr>
            </w:pPr>
            <w:r>
              <w:rPr>
                <w:sz w:val="17"/>
              </w:rPr>
              <w:t>P10.2</w: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sz w:val="17"/>
              </w:rPr>
              <w:t>Implementar</w:t>
            </w:r>
            <w:r>
              <w:rPr>
                <w:spacing w:val="61"/>
                <w:sz w:val="17"/>
              </w:rPr>
              <w:t xml:space="preserve"> </w:t>
            </w:r>
            <w:r>
              <w:rPr>
                <w:sz w:val="17"/>
              </w:rPr>
              <w:t>chat</w:t>
            </w:r>
            <w:r>
              <w:rPr>
                <w:spacing w:val="3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center</w:t>
            </w:r>
          </w:p>
        </w:tc>
        <w:tc>
          <w:tcPr>
            <w:tcW w:w="1779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line="101" w:lineRule="exact"/>
              <w:ind w:left="100"/>
              <w:rPr>
                <w:sz w:val="17"/>
              </w:rPr>
            </w:pPr>
            <w:r>
              <w:rPr>
                <w:w w:val="110"/>
                <w:sz w:val="17"/>
              </w:rPr>
              <w:t>Dirección</w:t>
            </w:r>
            <w:r>
              <w:rPr>
                <w:spacing w:val="3"/>
                <w:w w:val="110"/>
                <w:sz w:val="17"/>
              </w:rPr>
              <w:t xml:space="preserve"> </w:t>
            </w:r>
            <w:r>
              <w:rPr>
                <w:spacing w:val="-5"/>
                <w:w w:val="110"/>
                <w:sz w:val="17"/>
              </w:rPr>
              <w:t>de</w:t>
            </w:r>
          </w:p>
          <w:p w:rsidR="007442D2" w:rsidRDefault="00307AE1">
            <w:pPr>
              <w:pStyle w:val="TableParagraph"/>
              <w:spacing w:before="21" w:line="170" w:lineRule="exact"/>
              <w:ind w:left="94"/>
              <w:rPr>
                <w:sz w:val="17"/>
              </w:rPr>
            </w:pPr>
            <w:r>
              <w:rPr>
                <w:w w:val="110"/>
                <w:sz w:val="17"/>
              </w:rPr>
              <w:t>Atención</w:t>
            </w:r>
            <w:r>
              <w:rPr>
                <w:spacing w:val="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al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Usuario</w:t>
            </w:r>
          </w:p>
        </w:tc>
        <w:tc>
          <w:tcPr>
            <w:tcW w:w="231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4" w:type="dxa"/>
            <w:gridSpan w:val="5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1"/>
              <w:ind w:left="31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100%</w:t>
            </w:r>
          </w:p>
        </w:tc>
      </w:tr>
      <w:tr w:rsidR="007442D2">
        <w:trPr>
          <w:trHeight w:val="1292"/>
        </w:trPr>
        <w:tc>
          <w:tcPr>
            <w:tcW w:w="2202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b/>
                <w:sz w:val="18"/>
              </w:rPr>
            </w:pPr>
          </w:p>
          <w:p w:rsidR="007442D2" w:rsidRDefault="007442D2">
            <w:pPr>
              <w:pStyle w:val="TableParagraph"/>
              <w:rPr>
                <w:b/>
                <w:sz w:val="18"/>
              </w:rPr>
            </w:pPr>
          </w:p>
          <w:p w:rsidR="007442D2" w:rsidRDefault="007442D2">
            <w:pPr>
              <w:pStyle w:val="TableParagraph"/>
              <w:spacing w:before="7"/>
              <w:rPr>
                <w:b/>
              </w:rPr>
            </w:pPr>
          </w:p>
          <w:p w:rsidR="007442D2" w:rsidRDefault="00307AE1">
            <w:pPr>
              <w:pStyle w:val="TableParagraph"/>
              <w:spacing w:line="266" w:lineRule="auto"/>
              <w:ind w:left="95" w:firstLine="1"/>
              <w:rPr>
                <w:sz w:val="17"/>
              </w:rPr>
            </w:pPr>
            <w:r>
              <w:rPr>
                <w:w w:val="105"/>
                <w:sz w:val="17"/>
              </w:rPr>
              <w:t xml:space="preserve">OE5. Optimizar los servicios a los </w:t>
            </w:r>
            <w:r>
              <w:rPr>
                <w:spacing w:val="-2"/>
                <w:w w:val="105"/>
                <w:sz w:val="17"/>
              </w:rPr>
              <w:t>supervisados.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20" w:line="249" w:lineRule="auto"/>
              <w:ind w:left="97" w:right="162" w:firstLine="7"/>
              <w:rPr>
                <w:sz w:val="17"/>
              </w:rPr>
            </w:pPr>
            <w:r>
              <w:rPr>
                <w:w w:val="105"/>
                <w:sz w:val="17"/>
              </w:rPr>
              <w:t>P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11.2 Implementación de un modelo de evaluación de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la calidad de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supervisión </w:t>
            </w:r>
            <w:r>
              <w:rPr>
                <w:rFonts w:ascii="Times New Roman" w:hAnsi="Times New Roman"/>
                <w:w w:val="105"/>
                <w:sz w:val="20"/>
              </w:rPr>
              <w:t xml:space="preserve">y </w:t>
            </w:r>
            <w:r>
              <w:rPr>
                <w:w w:val="105"/>
                <w:sz w:val="17"/>
              </w:rPr>
              <w:t>atención a trámites- Intendencias, Dirección de Riesgos, Dirección de</w:t>
            </w:r>
          </w:p>
          <w:p w:rsidR="007442D2" w:rsidRDefault="00307AE1">
            <w:pPr>
              <w:pStyle w:val="TableParagraph"/>
              <w:spacing w:before="11" w:line="192" w:lineRule="exact"/>
              <w:ind w:left="98"/>
              <w:rPr>
                <w:sz w:val="17"/>
              </w:rPr>
            </w:pPr>
            <w:r>
              <w:rPr>
                <w:w w:val="110"/>
                <w:sz w:val="17"/>
              </w:rPr>
              <w:t>Asuntos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Jurídicos,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Dirección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spacing w:val="-5"/>
                <w:w w:val="110"/>
                <w:sz w:val="17"/>
              </w:rPr>
              <w:t>de</w:t>
            </w:r>
          </w:p>
          <w:p w:rsidR="007442D2" w:rsidRDefault="00307AE1">
            <w:pPr>
              <w:pStyle w:val="TableParagraph"/>
              <w:spacing w:line="199" w:lineRule="exact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Planificación</w:t>
            </w:r>
            <w:r>
              <w:rPr>
                <w:spacing w:val="10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y</w:t>
            </w:r>
            <w:r>
              <w:rPr>
                <w:rFonts w:ascii="Times New Roman" w:hAnsi="Times New Roman"/>
                <w:spacing w:val="-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Estudios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b/>
                <w:sz w:val="18"/>
              </w:rPr>
            </w:pPr>
          </w:p>
          <w:p w:rsidR="007442D2" w:rsidRDefault="00307AE1">
            <w:pPr>
              <w:pStyle w:val="TableParagraph"/>
              <w:spacing w:before="135" w:line="242" w:lineRule="auto"/>
              <w:ind w:left="99"/>
              <w:rPr>
                <w:sz w:val="17"/>
              </w:rPr>
            </w:pPr>
            <w:r>
              <w:rPr>
                <w:w w:val="105"/>
                <w:sz w:val="17"/>
              </w:rPr>
              <w:t>Dirección de Planificación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 xml:space="preserve">y </w:t>
            </w:r>
            <w:r>
              <w:rPr>
                <w:spacing w:val="-2"/>
                <w:w w:val="105"/>
                <w:sz w:val="17"/>
              </w:rPr>
              <w:t>Estudios</w:t>
            </w:r>
          </w:p>
        </w:tc>
        <w:tc>
          <w:tcPr>
            <w:tcW w:w="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b/>
                <w:sz w:val="18"/>
              </w:rPr>
            </w:pPr>
          </w:p>
          <w:p w:rsidR="007442D2" w:rsidRDefault="007442D2">
            <w:pPr>
              <w:pStyle w:val="TableParagraph"/>
              <w:rPr>
                <w:b/>
                <w:sz w:val="18"/>
              </w:rPr>
            </w:pPr>
          </w:p>
          <w:p w:rsidR="007442D2" w:rsidRDefault="00307AE1">
            <w:pPr>
              <w:pStyle w:val="TableParagraph"/>
              <w:spacing w:before="145"/>
              <w:ind w:left="403" w:right="33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0%</w:t>
            </w:r>
          </w:p>
        </w:tc>
      </w:tr>
      <w:tr w:rsidR="007442D2">
        <w:trPr>
          <w:trHeight w:val="643"/>
        </w:trPr>
        <w:tc>
          <w:tcPr>
            <w:tcW w:w="2202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28" w:line="228" w:lineRule="auto"/>
              <w:ind w:left="97" w:right="162" w:firstLine="7"/>
              <w:rPr>
                <w:sz w:val="17"/>
              </w:rPr>
            </w:pPr>
            <w:r>
              <w:rPr>
                <w:w w:val="105"/>
                <w:sz w:val="17"/>
              </w:rPr>
              <w:t>P12. Implementación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de la base única de afiliados </w:t>
            </w:r>
            <w:r>
              <w:rPr>
                <w:rFonts w:ascii="Times New Roman" w:hAnsi="Times New Roman"/>
                <w:w w:val="105"/>
                <w:sz w:val="20"/>
              </w:rPr>
              <w:t xml:space="preserve">y </w:t>
            </w:r>
            <w:r>
              <w:rPr>
                <w:w w:val="105"/>
                <w:sz w:val="17"/>
              </w:rPr>
              <w:t>empleadores con</w:t>
            </w:r>
            <w:r>
              <w:rPr>
                <w:spacing w:val="4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el Instituto</w:t>
            </w:r>
          </w:p>
          <w:p w:rsidR="007442D2" w:rsidRDefault="00307AE1">
            <w:pPr>
              <w:pStyle w:val="TableParagraph"/>
              <w:spacing w:before="21" w:line="170" w:lineRule="exact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Salvadoreño</w:t>
            </w:r>
            <w:r>
              <w:rPr>
                <w:spacing w:val="1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del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Seguro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Social.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26" w:line="266" w:lineRule="auto"/>
              <w:ind w:left="100" w:hanging="3"/>
              <w:rPr>
                <w:sz w:val="17"/>
              </w:rPr>
            </w:pPr>
            <w:r>
              <w:rPr>
                <w:w w:val="105"/>
                <w:sz w:val="17"/>
              </w:rPr>
              <w:t xml:space="preserve">Intendencia de </w:t>
            </w:r>
            <w:r>
              <w:rPr>
                <w:spacing w:val="-2"/>
                <w:w w:val="105"/>
                <w:sz w:val="17"/>
              </w:rPr>
              <w:t>Pensiones</w:t>
            </w:r>
          </w:p>
        </w:tc>
        <w:tc>
          <w:tcPr>
            <w:tcW w:w="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7442D2">
            <w:pPr>
              <w:pStyle w:val="TableParagraph"/>
              <w:spacing w:before="6"/>
              <w:rPr>
                <w:b/>
                <w:sz w:val="20"/>
              </w:rPr>
            </w:pPr>
          </w:p>
          <w:p w:rsidR="007442D2" w:rsidRDefault="00307AE1">
            <w:pPr>
              <w:pStyle w:val="TableParagraph"/>
              <w:spacing w:before="1"/>
              <w:ind w:left="376"/>
              <w:rPr>
                <w:sz w:val="17"/>
              </w:rPr>
            </w:pPr>
            <w:r>
              <w:rPr>
                <w:spacing w:val="-5"/>
                <w:sz w:val="17"/>
              </w:rPr>
              <w:t>95%</w:t>
            </w:r>
          </w:p>
        </w:tc>
      </w:tr>
    </w:tbl>
    <w:p w:rsidR="007442D2" w:rsidRDefault="007442D2">
      <w:pPr>
        <w:pStyle w:val="Textoindependiente"/>
        <w:spacing w:before="10"/>
        <w:rPr>
          <w:b/>
          <w:sz w:val="15"/>
        </w:rPr>
      </w:pPr>
    </w:p>
    <w:p w:rsidR="007442D2" w:rsidRDefault="00307AE1">
      <w:pPr>
        <w:pStyle w:val="Textoindependiente"/>
        <w:spacing w:before="93"/>
        <w:ind w:left="976"/>
      </w:pP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cuanto</w:t>
      </w:r>
      <w:r>
        <w:rPr>
          <w:spacing w:val="-2"/>
          <w:w w:val="105"/>
        </w:rPr>
        <w:t xml:space="preserve"> </w:t>
      </w:r>
      <w:r>
        <w:rPr>
          <w:w w:val="105"/>
        </w:rPr>
        <w:t>a las</w:t>
      </w:r>
      <w:r>
        <w:rPr>
          <w:spacing w:val="2"/>
          <w:w w:val="105"/>
        </w:rPr>
        <w:t xml:space="preserve"> </w:t>
      </w:r>
      <w:r>
        <w:rPr>
          <w:w w:val="105"/>
        </w:rPr>
        <w:t>visitas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supervisión,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junio de 2022,</w:t>
      </w:r>
      <w:r>
        <w:rPr>
          <w:spacing w:val="5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han</w:t>
      </w:r>
      <w:r>
        <w:rPr>
          <w:spacing w:val="1"/>
          <w:w w:val="105"/>
        </w:rPr>
        <w:t xml:space="preserve"> </w:t>
      </w:r>
      <w:r>
        <w:rPr>
          <w:w w:val="105"/>
        </w:rPr>
        <w:t>finalizado</w:t>
      </w:r>
      <w:r>
        <w:rPr>
          <w:spacing w:val="14"/>
          <w:w w:val="105"/>
        </w:rPr>
        <w:t xml:space="preserve"> </w:t>
      </w:r>
      <w:r>
        <w:rPr>
          <w:w w:val="105"/>
        </w:rPr>
        <w:t>un</w:t>
      </w:r>
      <w:r>
        <w:rPr>
          <w:spacing w:val="-2"/>
          <w:w w:val="105"/>
        </w:rPr>
        <w:t xml:space="preserve"> </w:t>
      </w:r>
      <w:r>
        <w:rPr>
          <w:w w:val="105"/>
        </w:rPr>
        <w:t>total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109</w:t>
      </w:r>
      <w:r>
        <w:rPr>
          <w:spacing w:val="-4"/>
          <w:w w:val="105"/>
        </w:rPr>
        <w:t xml:space="preserve"> </w:t>
      </w:r>
      <w:r>
        <w:rPr>
          <w:w w:val="105"/>
        </w:rPr>
        <w:t>visitas,</w:t>
      </w:r>
      <w:r>
        <w:rPr>
          <w:spacing w:val="4"/>
          <w:w w:val="105"/>
        </w:rPr>
        <w:t xml:space="preserve"> </w:t>
      </w:r>
      <w:r>
        <w:rPr>
          <w:spacing w:val="-5"/>
          <w:w w:val="105"/>
        </w:rPr>
        <w:t>el</w:t>
      </w:r>
    </w:p>
    <w:p w:rsidR="007442D2" w:rsidRDefault="00307AE1">
      <w:pPr>
        <w:pStyle w:val="Textoindependiente"/>
        <w:spacing w:before="23"/>
        <w:ind w:left="969"/>
      </w:pPr>
      <w:r>
        <w:rPr>
          <w:b/>
          <w:w w:val="105"/>
        </w:rPr>
        <w:t>Cuadro</w:t>
      </w:r>
      <w:r>
        <w:rPr>
          <w:b/>
          <w:spacing w:val="12"/>
          <w:w w:val="105"/>
        </w:rPr>
        <w:t xml:space="preserve"> </w:t>
      </w:r>
      <w:r>
        <w:rPr>
          <w:b/>
          <w:w w:val="105"/>
        </w:rPr>
        <w:t>3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presenta</w:t>
      </w:r>
      <w:r>
        <w:rPr>
          <w:spacing w:val="16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total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visitas</w:t>
      </w:r>
      <w:r>
        <w:rPr>
          <w:spacing w:val="17"/>
          <w:w w:val="105"/>
        </w:rPr>
        <w:t xml:space="preserve"> </w:t>
      </w:r>
      <w:r>
        <w:rPr>
          <w:w w:val="105"/>
        </w:rPr>
        <w:t>realizadas</w:t>
      </w:r>
      <w:r>
        <w:rPr>
          <w:spacing w:val="19"/>
          <w:w w:val="105"/>
        </w:rPr>
        <w:t xml:space="preserve"> </w:t>
      </w:r>
      <w:r>
        <w:rPr>
          <w:w w:val="105"/>
        </w:rPr>
        <w:t>durante</w:t>
      </w:r>
      <w:r>
        <w:rPr>
          <w:spacing w:val="10"/>
          <w:w w:val="105"/>
        </w:rPr>
        <w:t xml:space="preserve"> </w:t>
      </w:r>
      <w:r>
        <w:rPr>
          <w:w w:val="105"/>
        </w:rPr>
        <w:t>el</w:t>
      </w:r>
      <w:r>
        <w:rPr>
          <w:spacing w:val="2"/>
          <w:w w:val="105"/>
        </w:rPr>
        <w:t xml:space="preserve"> </w:t>
      </w:r>
      <w:r>
        <w:rPr>
          <w:w w:val="105"/>
        </w:rPr>
        <w:t>período</w:t>
      </w:r>
      <w:r>
        <w:rPr>
          <w:spacing w:val="13"/>
          <w:w w:val="105"/>
        </w:rPr>
        <w:t xml:space="preserve"> </w:t>
      </w:r>
      <w:r>
        <w:rPr>
          <w:w w:val="105"/>
        </w:rPr>
        <w:t>por</w:t>
      </w:r>
      <w:r>
        <w:rPr>
          <w:spacing w:val="3"/>
          <w:w w:val="105"/>
        </w:rPr>
        <w:t xml:space="preserve"> </w:t>
      </w:r>
      <w:r>
        <w:rPr>
          <w:w w:val="105"/>
        </w:rPr>
        <w:t>unidad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organizativa.</w:t>
      </w:r>
    </w:p>
    <w:p w:rsidR="007442D2" w:rsidRDefault="007442D2">
      <w:pPr>
        <w:sectPr w:rsidR="007442D2">
          <w:pgSz w:w="12250" w:h="15850"/>
          <w:pgMar w:top="940" w:right="680" w:bottom="1100" w:left="680" w:header="219" w:footer="907" w:gutter="0"/>
          <w:cols w:space="720"/>
        </w:sectPr>
      </w:pPr>
    </w:p>
    <w:p w:rsidR="007442D2" w:rsidRDefault="00307AE1">
      <w:pPr>
        <w:pStyle w:val="Textoindependiente"/>
        <w:rPr>
          <w:sz w:val="20"/>
        </w:rPr>
      </w:pPr>
      <w:r>
        <w:pict>
          <v:group id="docshapegroup18" o:spid="_x0000_s1511" style="position:absolute;margin-left:86.65pt;margin-top:96.4pt;width:480.95pt;height:26.4pt;z-index:15737856;mso-position-horizontal-relative:page;mso-position-vertical-relative:page" coordorigin="1733,1928" coordsize="9619,528">
            <v:shape id="docshape19" o:spid="_x0000_s1516" type="#_x0000_t75" style="position:absolute;left:1733;top:1927;width:1199;height:264">
              <v:imagedata r:id="rId11" o:title=""/>
            </v:shape>
            <v:shape id="docshape20" o:spid="_x0000_s1515" type="#_x0000_t75" style="position:absolute;left:2822;top:1927;width:284;height:264">
              <v:imagedata r:id="rId12" o:title=""/>
            </v:shape>
            <v:shape id="docshape21" o:spid="_x0000_s1514" type="#_x0000_t75" style="position:absolute;left:2964;top:1927;width:4931;height:264">
              <v:imagedata r:id="rId13" o:title=""/>
            </v:shape>
            <v:shape id="docshape22" o:spid="_x0000_s1513" type="#_x0000_t75" style="position:absolute;left:7806;top:1927;width:3546;height:264">
              <v:imagedata r:id="rId14" o:title=""/>
            </v:shape>
            <v:shape id="docshape23" o:spid="_x0000_s1512" type="#_x0000_t75" style="position:absolute;left:5331;top:2191;width:2369;height:264">
              <v:imagedata r:id="rId15" o:title=""/>
            </v:shape>
            <w10:wrap anchorx="page" anchory="page"/>
          </v:group>
        </w:pict>
      </w:r>
      <w:r>
        <w:pict>
          <v:group id="docshapegroup24" o:spid="_x0000_s1505" style="position:absolute;margin-left:82.2pt;margin-top:251.2pt;width:401.7pt;height:13.2pt;z-index:15738368;mso-position-horizontal-relative:page;mso-position-vertical-relative:page" coordorigin="1644,5024" coordsize="8034,264">
            <v:shape id="docshape25" o:spid="_x0000_s1510" type="#_x0000_t75" style="position:absolute;left:1644;top:5024;width:873;height:264">
              <v:imagedata r:id="rId16" o:title=""/>
            </v:shape>
            <v:shape id="docshape26" o:spid="_x0000_s1509" type="#_x0000_t75" style="position:absolute;left:2419;top:5024;width:493;height:264">
              <v:imagedata r:id="rId17" o:title=""/>
            </v:shape>
            <v:shape id="docshape27" o:spid="_x0000_s1508" type="#_x0000_t75" style="position:absolute;left:2849;top:5024;width:1889;height:264">
              <v:imagedata r:id="rId18" o:title=""/>
            </v:shape>
            <v:shape id="docshape28" o:spid="_x0000_s1507" type="#_x0000_t75" style="position:absolute;left:4652;top:5024;width:250;height:264">
              <v:imagedata r:id="rId19" o:title=""/>
            </v:shape>
            <v:shape id="docshape29" o:spid="_x0000_s1506" type="#_x0000_t75" style="position:absolute;left:4777;top:5024;width:4902;height:264">
              <v:imagedata r:id="rId20" o:title=""/>
            </v:shape>
            <w10:wrap anchorx="page" anchory="page"/>
          </v:group>
        </w:pict>
      </w: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4"/>
        <w:gridCol w:w="2552"/>
      </w:tblGrid>
      <w:tr w:rsidR="007442D2">
        <w:trPr>
          <w:trHeight w:val="244"/>
        </w:trPr>
        <w:tc>
          <w:tcPr>
            <w:tcW w:w="7084" w:type="dxa"/>
            <w:shd w:val="clear" w:color="auto" w:fill="30849B"/>
          </w:tcPr>
          <w:p w:rsidR="007442D2" w:rsidRDefault="00307AE1">
            <w:pPr>
              <w:pStyle w:val="TableParagraph"/>
              <w:spacing w:line="225" w:lineRule="exact"/>
              <w:ind w:left="2705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055595" cy="142875"/>
                  <wp:effectExtent l="0" t="0" r="0" b="0"/>
                  <wp:docPr id="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59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30849B"/>
          </w:tcPr>
          <w:p w:rsidR="007442D2" w:rsidRDefault="00307AE1">
            <w:pPr>
              <w:pStyle w:val="TableParagraph"/>
              <w:spacing w:line="225" w:lineRule="exact"/>
              <w:ind w:left="491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988983" cy="142875"/>
                  <wp:effectExtent l="0" t="0" r="0" b="0"/>
                  <wp:docPr id="1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983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46"/>
        </w:trPr>
        <w:tc>
          <w:tcPr>
            <w:tcW w:w="7084" w:type="dxa"/>
          </w:tcPr>
          <w:p w:rsidR="007442D2" w:rsidRDefault="00307AE1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2306258" cy="142875"/>
                  <wp:effectExtent l="0" t="0" r="0" b="0"/>
                  <wp:docPr id="1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8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258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442D2" w:rsidRDefault="00307AE1">
            <w:pPr>
              <w:pStyle w:val="TableParagraph"/>
              <w:spacing w:line="225" w:lineRule="exact"/>
              <w:ind w:left="1173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82317" cy="142875"/>
                  <wp:effectExtent l="0" t="0" r="0" b="0"/>
                  <wp:docPr id="15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1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46"/>
        </w:trPr>
        <w:tc>
          <w:tcPr>
            <w:tcW w:w="7084" w:type="dxa"/>
          </w:tcPr>
          <w:p w:rsidR="007442D2" w:rsidRDefault="00307AE1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2408736" cy="142875"/>
                  <wp:effectExtent l="0" t="0" r="0" b="0"/>
                  <wp:docPr id="1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736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442D2" w:rsidRDefault="00307AE1">
            <w:pPr>
              <w:pStyle w:val="TableParagraph"/>
              <w:spacing w:line="225" w:lineRule="exact"/>
              <w:ind w:left="1168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88752" cy="142875"/>
                  <wp:effectExtent l="0" t="0" r="0" b="0"/>
                  <wp:docPr id="19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5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44"/>
        </w:trPr>
        <w:tc>
          <w:tcPr>
            <w:tcW w:w="7084" w:type="dxa"/>
          </w:tcPr>
          <w:p w:rsidR="007442D2" w:rsidRDefault="00307AE1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338306" cy="142875"/>
                  <wp:effectExtent l="0" t="0" r="0" b="0"/>
                  <wp:docPr id="2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306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442D2" w:rsidRDefault="00307AE1">
            <w:pPr>
              <w:pStyle w:val="TableParagraph"/>
              <w:spacing w:line="225" w:lineRule="exact"/>
              <w:ind w:left="1163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99476" cy="142875"/>
                  <wp:effectExtent l="0" t="0" r="0" b="0"/>
                  <wp:docPr id="2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6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46"/>
        </w:trPr>
        <w:tc>
          <w:tcPr>
            <w:tcW w:w="7084" w:type="dxa"/>
          </w:tcPr>
          <w:p w:rsidR="007442D2" w:rsidRDefault="00307AE1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2551849" cy="142875"/>
                  <wp:effectExtent l="0" t="0" r="0" b="0"/>
                  <wp:docPr id="2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442D2" w:rsidRDefault="00307AE1">
            <w:pPr>
              <w:pStyle w:val="TableParagraph"/>
              <w:spacing w:line="225" w:lineRule="exact"/>
              <w:ind w:left="1218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34414" cy="142875"/>
                  <wp:effectExtent l="0" t="0" r="0" b="0"/>
                  <wp:docPr id="2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14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46"/>
        </w:trPr>
        <w:tc>
          <w:tcPr>
            <w:tcW w:w="7084" w:type="dxa"/>
          </w:tcPr>
          <w:p w:rsidR="007442D2" w:rsidRDefault="00307AE1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3388961" cy="142875"/>
                  <wp:effectExtent l="0" t="0" r="0" b="0"/>
                  <wp:docPr id="2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961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442D2" w:rsidRDefault="00307AE1">
            <w:pPr>
              <w:pStyle w:val="TableParagraph"/>
              <w:spacing w:line="225" w:lineRule="exact"/>
              <w:ind w:left="1223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22974" cy="142875"/>
                  <wp:effectExtent l="0" t="0" r="0" b="0"/>
                  <wp:docPr id="3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4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44"/>
        </w:trPr>
        <w:tc>
          <w:tcPr>
            <w:tcW w:w="7084" w:type="dxa"/>
          </w:tcPr>
          <w:p w:rsidR="007442D2" w:rsidRDefault="00307AE1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451033" cy="142875"/>
                  <wp:effectExtent l="0" t="0" r="0" b="0"/>
                  <wp:docPr id="3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033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442D2" w:rsidRDefault="00307AE1">
            <w:pPr>
              <w:pStyle w:val="TableParagraph"/>
              <w:spacing w:line="225" w:lineRule="exact"/>
              <w:ind w:left="1214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42994" cy="142875"/>
                  <wp:effectExtent l="0" t="0" r="0" b="0"/>
                  <wp:docPr id="3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94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46"/>
        </w:trPr>
        <w:tc>
          <w:tcPr>
            <w:tcW w:w="7084" w:type="dxa"/>
          </w:tcPr>
          <w:p w:rsidR="007442D2" w:rsidRDefault="00307AE1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329727" cy="142875"/>
                  <wp:effectExtent l="0" t="0" r="0" b="0"/>
                  <wp:docPr id="3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0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72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442D2" w:rsidRDefault="00307AE1">
            <w:pPr>
              <w:pStyle w:val="TableParagraph"/>
              <w:spacing w:line="225" w:lineRule="exact"/>
              <w:ind w:left="1218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34414" cy="142875"/>
                  <wp:effectExtent l="0" t="0" r="0" b="0"/>
                  <wp:docPr id="3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14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46"/>
        </w:trPr>
        <w:tc>
          <w:tcPr>
            <w:tcW w:w="7084" w:type="dxa"/>
          </w:tcPr>
          <w:p w:rsidR="007442D2" w:rsidRDefault="00307AE1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233205" cy="142875"/>
                  <wp:effectExtent l="0" t="0" r="0" b="0"/>
                  <wp:docPr id="41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20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442D2" w:rsidRDefault="00307AE1">
            <w:pPr>
              <w:pStyle w:val="TableParagraph"/>
              <w:spacing w:line="225" w:lineRule="exact"/>
              <w:ind w:left="1168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88752" cy="142875"/>
                  <wp:effectExtent l="0" t="0" r="0" b="0"/>
                  <wp:docPr id="4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3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5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44"/>
        </w:trPr>
        <w:tc>
          <w:tcPr>
            <w:tcW w:w="7084" w:type="dxa"/>
            <w:shd w:val="clear" w:color="auto" w:fill="30849B"/>
          </w:tcPr>
          <w:p w:rsidR="007442D2" w:rsidRDefault="00307AE1">
            <w:pPr>
              <w:pStyle w:val="TableParagraph"/>
              <w:spacing w:line="225" w:lineRule="exact"/>
              <w:ind w:left="3300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344902" cy="142875"/>
                  <wp:effectExtent l="0" t="0" r="0" b="0"/>
                  <wp:docPr id="45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4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0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30849B"/>
          </w:tcPr>
          <w:p w:rsidR="007442D2" w:rsidRDefault="00307AE1">
            <w:pPr>
              <w:pStyle w:val="TableParagraph"/>
              <w:spacing w:line="225" w:lineRule="exact"/>
              <w:ind w:left="1101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276455" cy="142875"/>
                  <wp:effectExtent l="0" t="0" r="0" b="0"/>
                  <wp:docPr id="47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5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5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2D2" w:rsidRDefault="007442D2">
      <w:pPr>
        <w:pStyle w:val="Textoindependiente"/>
        <w:rPr>
          <w:sz w:val="20"/>
        </w:rPr>
      </w:pPr>
    </w:p>
    <w:p w:rsidR="007442D2" w:rsidRDefault="00307AE1">
      <w:pPr>
        <w:pStyle w:val="Textoindependiente"/>
        <w:spacing w:before="4"/>
        <w:rPr>
          <w:sz w:val="24"/>
        </w:rPr>
      </w:pPr>
      <w:r>
        <w:pict>
          <v:group id="docshapegroup30" o:spid="_x0000_s1493" style="position:absolute;margin-left:82.2pt;margin-top:15.25pt;width:490.3pt;height:39.6pt;z-index:-15724032;mso-wrap-distance-left:0;mso-wrap-distance-right:0;mso-position-horizontal-relative:page" coordorigin="1644,305" coordsize="9806,792">
            <v:shape id="docshape31" o:spid="_x0000_s1504" type="#_x0000_t75" style="position:absolute;left:1644;top:304;width:844;height:264">
              <v:imagedata r:id="rId41" o:title=""/>
            </v:shape>
            <v:shape id="docshape32" o:spid="_x0000_s1503" type="#_x0000_t75" style="position:absolute;left:2347;top:304;width:1070;height:264">
              <v:imagedata r:id="rId42" o:title=""/>
            </v:shape>
            <v:shape id="docshape33" o:spid="_x0000_s1502" type="#_x0000_t75" style="position:absolute;left:3319;top:304;width:738;height:264">
              <v:imagedata r:id="rId43" o:title=""/>
            </v:shape>
            <v:shape id="docshape34" o:spid="_x0000_s1501" type="#_x0000_t75" style="position:absolute;left:3965;top:304;width:7481;height:264">
              <v:imagedata r:id="rId44" o:title=""/>
            </v:shape>
            <v:shape id="docshape35" o:spid="_x0000_s1500" type="#_x0000_t75" style="position:absolute;left:1644;top:568;width:6106;height:264">
              <v:imagedata r:id="rId45" o:title=""/>
            </v:shape>
            <v:shape id="docshape36" o:spid="_x0000_s1499" type="#_x0000_t75" style="position:absolute;left:7647;top:568;width:480;height:264">
              <v:imagedata r:id="rId46" o:title=""/>
            </v:shape>
            <v:shape id="docshape37" o:spid="_x0000_s1498" type="#_x0000_t75" style="position:absolute;left:8007;top:568;width:819;height:264">
              <v:imagedata r:id="rId47" o:title=""/>
            </v:shape>
            <v:shape id="docshape38" o:spid="_x0000_s1497" type="#_x0000_t75" style="position:absolute;left:8735;top:568;width:1211;height:264">
              <v:imagedata r:id="rId48" o:title=""/>
            </v:shape>
            <v:shape id="docshape39" o:spid="_x0000_s1496" type="#_x0000_t75" style="position:absolute;left:9825;top:568;width:404;height:264">
              <v:imagedata r:id="rId49" o:title=""/>
            </v:shape>
            <v:shape id="docshape40" o:spid="_x0000_s1495" type="#_x0000_t75" style="position:absolute;left:10127;top:568;width:1323;height:264">
              <v:imagedata r:id="rId50" o:title=""/>
            </v:shape>
            <v:shape id="docshape41" o:spid="_x0000_s1494" type="#_x0000_t75" style="position:absolute;left:1644;top:832;width:2790;height:264">
              <v:imagedata r:id="rId51" o:title=""/>
            </v:shape>
            <w10:wrap type="topAndBottom" anchorx="page"/>
          </v:group>
        </w:pict>
      </w:r>
      <w:r>
        <w:pict>
          <v:group id="docshapegroup42" o:spid="_x0000_s1490" style="position:absolute;margin-left:141.4pt;margin-top:68.05pt;width:368.8pt;height:13.2pt;z-index:-15723520;mso-wrap-distance-left:0;mso-wrap-distance-right:0;mso-position-horizontal-relative:page" coordorigin="2828,1361" coordsize="7376,264">
            <v:shape id="docshape43" o:spid="_x0000_s1492" type="#_x0000_t75" style="position:absolute;left:2827;top:1360;width:3905;height:264">
              <v:imagedata r:id="rId52" o:title=""/>
            </v:shape>
            <v:shape id="docshape44" o:spid="_x0000_s1491" type="#_x0000_t75" style="position:absolute;left:6620;top:1360;width:3583;height:264">
              <v:imagedata r:id="rId53" o:title=""/>
            </v:shape>
            <w10:wrap type="topAndBottom" anchorx="page"/>
          </v:group>
        </w:pict>
      </w:r>
    </w:p>
    <w:p w:rsidR="007442D2" w:rsidRDefault="007442D2">
      <w:pPr>
        <w:pStyle w:val="Textoindependiente"/>
        <w:spacing w:before="10"/>
        <w:rPr>
          <w:sz w:val="20"/>
        </w:rPr>
      </w:pPr>
    </w:p>
    <w:p w:rsidR="007442D2" w:rsidRDefault="007442D2">
      <w:pPr>
        <w:pStyle w:val="Textoindependiente"/>
        <w:spacing w:before="11"/>
        <w:rPr>
          <w:sz w:val="22"/>
        </w:rPr>
      </w:pPr>
    </w:p>
    <w:tbl>
      <w:tblPr>
        <w:tblStyle w:val="TableNormal"/>
        <w:tblW w:w="0" w:type="auto"/>
        <w:tblInd w:w="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17"/>
        <w:gridCol w:w="3419"/>
      </w:tblGrid>
      <w:tr w:rsidR="007442D2">
        <w:trPr>
          <w:trHeight w:val="613"/>
        </w:trPr>
        <w:tc>
          <w:tcPr>
            <w:tcW w:w="6217" w:type="dxa"/>
            <w:shd w:val="clear" w:color="auto" w:fill="30849B"/>
          </w:tcPr>
          <w:p w:rsidR="007442D2" w:rsidRDefault="007442D2">
            <w:pPr>
              <w:pStyle w:val="TableParagraph"/>
              <w:spacing w:before="3"/>
              <w:rPr>
                <w:sz w:val="16"/>
              </w:rPr>
            </w:pPr>
          </w:p>
          <w:p w:rsidR="007442D2" w:rsidRDefault="00307AE1">
            <w:pPr>
              <w:pStyle w:val="TableParagraph"/>
              <w:ind w:left="2270"/>
              <w:rPr>
                <w:sz w:val="20"/>
              </w:rPr>
            </w:pPr>
            <w:r>
              <w:rPr>
                <w:noProof/>
                <w:sz w:val="20"/>
                <w:lang w:val="es-SV" w:eastAsia="es-SV"/>
              </w:rPr>
              <w:drawing>
                <wp:inline distT="0" distB="0" distL="0" distR="0">
                  <wp:extent cx="1125029" cy="152400"/>
                  <wp:effectExtent l="0" t="0" r="0" b="0"/>
                  <wp:docPr id="4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02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top w:val="nil"/>
            </w:tcBorders>
            <w:shd w:val="clear" w:color="auto" w:fill="30849B"/>
          </w:tcPr>
          <w:p w:rsidR="007442D2" w:rsidRDefault="007442D2">
            <w:pPr>
              <w:pStyle w:val="TableParagraph"/>
              <w:spacing w:before="9"/>
              <w:rPr>
                <w:sz w:val="5"/>
              </w:rPr>
            </w:pPr>
          </w:p>
          <w:p w:rsidR="007442D2" w:rsidRDefault="00307AE1">
            <w:pPr>
              <w:pStyle w:val="TableParagraph"/>
              <w:ind w:left="134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5" o:spid="_x0000_s1486" style="width:164pt;height:24pt;mso-position-horizontal-relative:char;mso-position-vertical-relative:line" coordsize="3280,480">
                  <v:shape id="docshape46" o:spid="_x0000_s1489" type="#_x0000_t75" style="position:absolute;width:1317;height:240">
                    <v:imagedata r:id="rId54" o:title=""/>
                  </v:shape>
                  <v:shape id="docshape47" o:spid="_x0000_s1488" type="#_x0000_t75" style="position:absolute;left:1215;width:2065;height:240">
                    <v:imagedata r:id="rId55" o:title=""/>
                  </v:shape>
                  <v:shape id="docshape48" o:spid="_x0000_s1487" type="#_x0000_t75" style="position:absolute;left:1049;top:240;width:1145;height:240">
                    <v:imagedata r:id="rId56" o:title=""/>
                  </v:shape>
                  <w10:wrap type="none"/>
                  <w10:anchorlock/>
                </v:group>
              </w:pict>
            </w:r>
          </w:p>
        </w:tc>
      </w:tr>
      <w:tr w:rsidR="007442D2">
        <w:trPr>
          <w:trHeight w:val="239"/>
        </w:trPr>
        <w:tc>
          <w:tcPr>
            <w:tcW w:w="6217" w:type="dxa"/>
          </w:tcPr>
          <w:p w:rsidR="007442D2" w:rsidRDefault="00307AE1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2308182" cy="142875"/>
                  <wp:effectExtent l="0" t="0" r="0" b="0"/>
                  <wp:docPr id="5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8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18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</w:tcPr>
          <w:p w:rsidR="007442D2" w:rsidRDefault="00307AE1">
            <w:pPr>
              <w:pStyle w:val="TableParagraph"/>
              <w:ind w:left="15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9" o:spid="_x0000_s1483" style="width:24pt;height:12pt;mso-position-horizontal-relative:char;mso-position-vertical-relative:line" coordsize="480,240">
                  <v:shape id="docshape50" o:spid="_x0000_s1485" type="#_x0000_t75" style="position:absolute;width:226;height:240">
                    <v:imagedata r:id="rId57" o:title=""/>
                  </v:shape>
                  <v:shape id="docshape51" o:spid="_x0000_s1484" type="#_x0000_t75" style="position:absolute;left:112;width:368;height:240">
                    <v:imagedata r:id="rId58" o:title=""/>
                  </v:shape>
                  <w10:wrap type="none"/>
                  <w10:anchorlock/>
                </v:group>
              </w:pict>
            </w:r>
          </w:p>
        </w:tc>
      </w:tr>
      <w:tr w:rsidR="007442D2">
        <w:trPr>
          <w:trHeight w:val="230"/>
        </w:trPr>
        <w:tc>
          <w:tcPr>
            <w:tcW w:w="6217" w:type="dxa"/>
          </w:tcPr>
          <w:p w:rsidR="007442D2" w:rsidRDefault="00307AE1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397760" cy="142875"/>
                  <wp:effectExtent l="0" t="0" r="0" b="0"/>
                  <wp:docPr id="5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76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</w:tcPr>
          <w:p w:rsidR="007442D2" w:rsidRDefault="00307AE1">
            <w:pPr>
              <w:pStyle w:val="TableParagraph"/>
              <w:spacing w:line="225" w:lineRule="exact"/>
              <w:ind w:left="1543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274797" cy="142875"/>
                  <wp:effectExtent l="0" t="0" r="0" b="0"/>
                  <wp:docPr id="55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9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479"/>
        </w:trPr>
        <w:tc>
          <w:tcPr>
            <w:tcW w:w="6217" w:type="dxa"/>
          </w:tcPr>
          <w:p w:rsidR="007442D2" w:rsidRDefault="00307AE1"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2" o:spid="_x0000_s1480" style="width:307.15pt;height:24pt;mso-position-horizontal-relative:char;mso-position-vertical-relative:line" coordsize="6143,480">
                  <v:shape id="docshape53" o:spid="_x0000_s1482" type="#_x0000_t75" style="position:absolute;width:6143;height:240">
                    <v:imagedata r:id="rId60" o:title=""/>
                  </v:shape>
                  <v:shape id="docshape54" o:spid="_x0000_s1481" type="#_x0000_t75" style="position:absolute;top:240;width:782;height:240">
                    <v:imagedata r:id="rId6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419" w:type="dxa"/>
          </w:tcPr>
          <w:p w:rsidR="007442D2" w:rsidRDefault="007442D2">
            <w:pPr>
              <w:pStyle w:val="TableParagraph"/>
              <w:spacing w:before="4" w:after="1"/>
              <w:rPr>
                <w:sz w:val="10"/>
              </w:rPr>
            </w:pPr>
          </w:p>
          <w:p w:rsidR="007442D2" w:rsidRDefault="00307AE1">
            <w:pPr>
              <w:pStyle w:val="TableParagraph"/>
              <w:ind w:left="1649"/>
              <w:rPr>
                <w:sz w:val="20"/>
              </w:rPr>
            </w:pPr>
            <w:r>
              <w:rPr>
                <w:noProof/>
                <w:sz w:val="20"/>
                <w:lang w:val="es-SV" w:eastAsia="es-SV"/>
              </w:rPr>
              <w:drawing>
                <wp:inline distT="0" distB="0" distL="0" distR="0">
                  <wp:extent cx="152400" cy="152400"/>
                  <wp:effectExtent l="0" t="0" r="0" b="0"/>
                  <wp:docPr id="57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57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31"/>
        </w:trPr>
        <w:tc>
          <w:tcPr>
            <w:tcW w:w="6217" w:type="dxa"/>
          </w:tcPr>
          <w:p w:rsidR="007442D2" w:rsidRDefault="00307AE1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2610121" cy="142875"/>
                  <wp:effectExtent l="0" t="0" r="0" b="0"/>
                  <wp:docPr id="59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58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121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</w:tcPr>
          <w:p w:rsidR="007442D2" w:rsidRDefault="00307AE1">
            <w:pPr>
              <w:pStyle w:val="TableParagraph"/>
              <w:spacing w:line="225" w:lineRule="exact"/>
              <w:ind w:left="1605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90993" cy="142875"/>
                  <wp:effectExtent l="0" t="0" r="0" b="0"/>
                  <wp:docPr id="61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59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93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39"/>
        </w:trPr>
        <w:tc>
          <w:tcPr>
            <w:tcW w:w="6217" w:type="dxa"/>
          </w:tcPr>
          <w:p w:rsidR="007442D2" w:rsidRDefault="00307AE1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3360663" cy="142875"/>
                  <wp:effectExtent l="0" t="0" r="0" b="0"/>
                  <wp:docPr id="63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60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663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</w:tcPr>
          <w:p w:rsidR="007442D2" w:rsidRDefault="00307AE1">
            <w:pPr>
              <w:pStyle w:val="TableParagraph"/>
              <w:spacing w:line="225" w:lineRule="exact"/>
              <w:ind w:left="1651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34526" cy="142875"/>
                  <wp:effectExtent l="0" t="0" r="0" b="0"/>
                  <wp:docPr id="65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6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26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39"/>
        </w:trPr>
        <w:tc>
          <w:tcPr>
            <w:tcW w:w="6217" w:type="dxa"/>
          </w:tcPr>
          <w:p w:rsidR="007442D2" w:rsidRDefault="00307AE1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300542" cy="142875"/>
                  <wp:effectExtent l="0" t="0" r="0" b="0"/>
                  <wp:docPr id="67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6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54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</w:tcPr>
          <w:p w:rsidR="007442D2" w:rsidRDefault="00307AE1">
            <w:pPr>
              <w:pStyle w:val="TableParagraph"/>
              <w:spacing w:line="225" w:lineRule="exact"/>
              <w:ind w:left="1603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86762" cy="142875"/>
                  <wp:effectExtent l="0" t="0" r="0" b="0"/>
                  <wp:docPr id="69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6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6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39"/>
        </w:trPr>
        <w:tc>
          <w:tcPr>
            <w:tcW w:w="6217" w:type="dxa"/>
          </w:tcPr>
          <w:p w:rsidR="007442D2" w:rsidRDefault="00307AE1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5" o:spid="_x0000_s1477" style="width:176.8pt;height:12pt;mso-position-horizontal-relative:char;mso-position-vertical-relative:line" coordsize="3536,240">
                  <v:shape id="docshape56" o:spid="_x0000_s1479" type="#_x0000_t75" style="position:absolute;width:2599;height:240">
                    <v:imagedata r:id="rId68" o:title=""/>
                  </v:shape>
                  <v:shape id="docshape57" o:spid="_x0000_s1478" type="#_x0000_t75" style="position:absolute;left:2506;width:1030;height:240">
                    <v:imagedata r:id="rId6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419" w:type="dxa"/>
          </w:tcPr>
          <w:p w:rsidR="007442D2" w:rsidRDefault="00307AE1">
            <w:pPr>
              <w:pStyle w:val="TableParagraph"/>
              <w:spacing w:line="225" w:lineRule="exact"/>
              <w:ind w:left="1649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43113" cy="142875"/>
                  <wp:effectExtent l="0" t="0" r="0" b="0"/>
                  <wp:docPr id="71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6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13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29"/>
        </w:trPr>
        <w:tc>
          <w:tcPr>
            <w:tcW w:w="6217" w:type="dxa"/>
          </w:tcPr>
          <w:p w:rsidR="007442D2" w:rsidRDefault="00307AE1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258573" cy="142875"/>
                  <wp:effectExtent l="0" t="0" r="0" b="0"/>
                  <wp:docPr id="7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6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3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</w:tcPr>
          <w:p w:rsidR="007442D2" w:rsidRDefault="00307AE1">
            <w:pPr>
              <w:pStyle w:val="TableParagraph"/>
              <w:spacing w:line="225" w:lineRule="exact"/>
              <w:ind w:left="1545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269293" cy="142875"/>
                  <wp:effectExtent l="0" t="0" r="0" b="0"/>
                  <wp:docPr id="75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6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93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65"/>
        </w:trPr>
        <w:tc>
          <w:tcPr>
            <w:tcW w:w="6217" w:type="dxa"/>
            <w:shd w:val="clear" w:color="auto" w:fill="30849B"/>
          </w:tcPr>
          <w:p w:rsidR="007442D2" w:rsidRDefault="00307AE1">
            <w:pPr>
              <w:pStyle w:val="TableParagraph"/>
              <w:ind w:left="2841"/>
              <w:rPr>
                <w:sz w:val="20"/>
              </w:rPr>
            </w:pPr>
            <w:r>
              <w:rPr>
                <w:noProof/>
                <w:sz w:val="20"/>
                <w:lang w:val="es-SV" w:eastAsia="es-SV"/>
              </w:rPr>
              <w:drawing>
                <wp:inline distT="0" distB="0" distL="0" distR="0">
                  <wp:extent cx="404471" cy="167639"/>
                  <wp:effectExtent l="0" t="0" r="0" b="0"/>
                  <wp:docPr id="77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6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71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shd w:val="clear" w:color="auto" w:fill="30849B"/>
          </w:tcPr>
          <w:p w:rsidR="007442D2" w:rsidRDefault="00307AE1">
            <w:pPr>
              <w:pStyle w:val="TableParagraph"/>
              <w:ind w:left="1521"/>
              <w:rPr>
                <w:sz w:val="20"/>
              </w:rPr>
            </w:pPr>
            <w:r>
              <w:rPr>
                <w:noProof/>
                <w:sz w:val="20"/>
                <w:lang w:val="es-SV" w:eastAsia="es-SV"/>
              </w:rPr>
              <w:drawing>
                <wp:inline distT="0" distB="0" distL="0" distR="0">
                  <wp:extent cx="315198" cy="167639"/>
                  <wp:effectExtent l="0" t="0" r="0" b="0"/>
                  <wp:docPr id="79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7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98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2D2" w:rsidRDefault="00307AE1">
      <w:pPr>
        <w:pStyle w:val="Textoindependiente"/>
        <w:spacing w:before="5"/>
        <w:rPr>
          <w:sz w:val="22"/>
        </w:rPr>
      </w:pPr>
      <w:r>
        <w:pict>
          <v:group id="docshapegroup58" o:spid="_x0000_s1450" style="position:absolute;margin-left:82.2pt;margin-top:14.1pt;width:490.65pt;height:52.85pt;z-index:-15720960;mso-wrap-distance-left:0;mso-wrap-distance-right:0;mso-position-horizontal-relative:page;mso-position-vertical-relative:text" coordorigin="1644,282" coordsize="9813,1057">
            <v:shape id="docshape59" o:spid="_x0000_s1476" type="#_x0000_t75" style="position:absolute;left:1644;top:282;width:7916;height:264">
              <v:imagedata r:id="rId75" o:title=""/>
            </v:shape>
            <v:shape id="docshape60" o:spid="_x0000_s1475" type="#_x0000_t75" style="position:absolute;left:9465;top:282;width:1002;height:264">
              <v:imagedata r:id="rId76" o:title=""/>
            </v:shape>
            <v:shape id="docshape61" o:spid="_x0000_s1474" type="#_x0000_t75" style="position:absolute;left:10384;top:282;width:998;height:264">
              <v:imagedata r:id="rId77" o:title=""/>
            </v:shape>
            <v:shape id="docshape62" o:spid="_x0000_s1473" type="#_x0000_t75" style="position:absolute;left:1644;top:546;width:913;height:264">
              <v:imagedata r:id="rId78" o:title=""/>
            </v:shape>
            <v:shape id="docshape63" o:spid="_x0000_s1472" type="#_x0000_t75" style="position:absolute;left:2426;top:546;width:250;height:264">
              <v:imagedata r:id="rId79" o:title=""/>
            </v:shape>
            <v:shape id="docshape64" o:spid="_x0000_s1471" type="#_x0000_t75" style="position:absolute;left:2695;top:546;width:1506;height:264">
              <v:imagedata r:id="rId80" o:title=""/>
            </v:shape>
            <v:shape id="docshape65" o:spid="_x0000_s1470" type="#_x0000_t75" style="position:absolute;left:4085;top:546;width:2449;height:264">
              <v:imagedata r:id="rId81" o:title=""/>
            </v:shape>
            <v:shape id="docshape66" o:spid="_x0000_s1469" type="#_x0000_t75" style="position:absolute;left:6426;top:541;width:130;height:168">
              <v:imagedata r:id="rId82" o:title=""/>
            </v:shape>
            <v:shape id="docshape67" o:spid="_x0000_s1468" type="#_x0000_t75" style="position:absolute;left:6635;top:546;width:130;height:264">
              <v:imagedata r:id="rId83" o:title=""/>
            </v:shape>
            <v:shape id="docshape68" o:spid="_x0000_s1467" type="#_x0000_t75" style="position:absolute;left:6699;top:546;width:2090;height:264">
              <v:imagedata r:id="rId84" o:title=""/>
            </v:shape>
            <v:shape id="docshape69" o:spid="_x0000_s1466" type="#_x0000_t75" style="position:absolute;left:8684;top:546;width:353;height:264">
              <v:imagedata r:id="rId85" o:title=""/>
            </v:shape>
            <v:shape id="docshape70" o:spid="_x0000_s1465" type="#_x0000_t75" style="position:absolute;left:9064;top:546;width:1254;height:264">
              <v:imagedata r:id="rId86" o:title=""/>
            </v:shape>
            <v:shape id="docshape71" o:spid="_x0000_s1464" type="#_x0000_t75" style="position:absolute;left:10204;top:541;width:159;height:168">
              <v:imagedata r:id="rId87" o:title=""/>
            </v:shape>
            <v:shape id="docshape72" o:spid="_x0000_s1463" type="#_x0000_t75" style="position:absolute;left:10283;top:546;width:1174;height:264">
              <v:imagedata r:id="rId88" o:title=""/>
            </v:shape>
            <v:shape id="docshape73" o:spid="_x0000_s1462" type="#_x0000_t75" style="position:absolute;left:1644;top:810;width:5880;height:264">
              <v:imagedata r:id="rId89" o:title=""/>
            </v:shape>
            <v:shape id="docshape74" o:spid="_x0000_s1461" type="#_x0000_t75" style="position:absolute;left:7417;top:810;width:260;height:264">
              <v:imagedata r:id="rId90" o:title=""/>
            </v:shape>
            <v:shape id="docshape75" o:spid="_x0000_s1460" type="#_x0000_t75" style="position:absolute;left:7547;top:810;width:250;height:264">
              <v:imagedata r:id="rId19" o:title=""/>
            </v:shape>
            <v:shape id="docshape76" o:spid="_x0000_s1459" type="#_x0000_t75" style="position:absolute;left:7671;top:810;width:281;height:264">
              <v:imagedata r:id="rId91" o:title=""/>
            </v:shape>
            <v:shape id="docshape77" o:spid="_x0000_s1458" type="#_x0000_t75" style="position:absolute;left:7859;top:810;width:1342;height:264">
              <v:imagedata r:id="rId92" o:title=""/>
            </v:shape>
            <v:shape id="docshape78" o:spid="_x0000_s1457" type="#_x0000_t75" style="position:absolute;left:9088;top:810;width:1194;height:264">
              <v:imagedata r:id="rId93" o:title=""/>
            </v:shape>
            <v:shape id="docshape79" o:spid="_x0000_s1456" type="#_x0000_t75" style="position:absolute;left:10190;top:810;width:378;height:264">
              <v:imagedata r:id="rId94" o:title=""/>
            </v:shape>
            <v:shape id="docshape80" o:spid="_x0000_s1455" type="#_x0000_t75" style="position:absolute;left:10473;top:810;width:963;height:264">
              <v:imagedata r:id="rId95" o:title=""/>
            </v:shape>
            <v:shape id="docshape81" o:spid="_x0000_s1454" type="#_x0000_t75" style="position:absolute;left:1644;top:1074;width:1890;height:264">
              <v:imagedata r:id="rId96" o:title=""/>
            </v:shape>
            <v:shape id="docshape82" o:spid="_x0000_s1453" type="#_x0000_t75" style="position:absolute;left:3442;top:1074;width:937;height:264">
              <v:imagedata r:id="rId97" o:title=""/>
            </v:shape>
            <v:shape id="docshape83" o:spid="_x0000_s1452" type="#_x0000_t75" style="position:absolute;left:4275;top:1074;width:1488;height:264">
              <v:imagedata r:id="rId98" o:title=""/>
            </v:shape>
            <v:shape id="docshape84" o:spid="_x0000_s1451" type="#_x0000_t75" style="position:absolute;left:5653;top:1074;width:4009;height:264">
              <v:imagedata r:id="rId99" o:title=""/>
            </v:shape>
            <w10:wrap type="topAndBottom" anchorx="page"/>
          </v:group>
        </w:pict>
      </w:r>
    </w:p>
    <w:p w:rsidR="007442D2" w:rsidRDefault="007442D2">
      <w:pPr>
        <w:pStyle w:val="Textoindependiente"/>
        <w:spacing w:before="9"/>
        <w:rPr>
          <w:sz w:val="29"/>
        </w:rPr>
      </w:pPr>
    </w:p>
    <w:tbl>
      <w:tblPr>
        <w:tblStyle w:val="TableNormal"/>
        <w:tblW w:w="0" w:type="auto"/>
        <w:tblInd w:w="24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1"/>
        <w:gridCol w:w="2141"/>
      </w:tblGrid>
      <w:tr w:rsidR="007442D2">
        <w:trPr>
          <w:trHeight w:val="311"/>
        </w:trPr>
        <w:tc>
          <w:tcPr>
            <w:tcW w:w="6642" w:type="dxa"/>
            <w:gridSpan w:val="2"/>
            <w:tcBorders>
              <w:top w:val="nil"/>
              <w:left w:val="nil"/>
              <w:right w:val="nil"/>
            </w:tcBorders>
          </w:tcPr>
          <w:p w:rsidR="007442D2" w:rsidRDefault="00307AE1">
            <w:pPr>
              <w:pStyle w:val="TableParagraph"/>
              <w:spacing w:line="216" w:lineRule="exact"/>
              <w:ind w:left="525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s-SV" w:eastAsia="es-SV"/>
              </w:rPr>
              <w:drawing>
                <wp:inline distT="0" distB="0" distL="0" distR="0">
                  <wp:extent cx="3614800" cy="137160"/>
                  <wp:effectExtent l="0" t="0" r="0" b="0"/>
                  <wp:docPr id="8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97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80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402"/>
        </w:trPr>
        <w:tc>
          <w:tcPr>
            <w:tcW w:w="4501" w:type="dxa"/>
            <w:shd w:val="clear" w:color="auto" w:fill="30849B"/>
          </w:tcPr>
          <w:p w:rsidR="007442D2" w:rsidRDefault="007442D2">
            <w:pPr>
              <w:pStyle w:val="TableParagraph"/>
              <w:rPr>
                <w:sz w:val="7"/>
              </w:rPr>
            </w:pPr>
          </w:p>
          <w:p w:rsidR="007442D2" w:rsidRDefault="00307AE1">
            <w:pPr>
              <w:pStyle w:val="TableParagraph"/>
              <w:ind w:left="1413"/>
              <w:rPr>
                <w:sz w:val="20"/>
              </w:rPr>
            </w:pPr>
            <w:r>
              <w:rPr>
                <w:noProof/>
                <w:sz w:val="20"/>
                <w:lang w:val="es-SV" w:eastAsia="es-SV"/>
              </w:rPr>
              <w:drawing>
                <wp:inline distT="0" distB="0" distL="0" distR="0">
                  <wp:extent cx="1125029" cy="152400"/>
                  <wp:effectExtent l="0" t="0" r="0" b="0"/>
                  <wp:docPr id="8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02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7442D2" w:rsidRDefault="00307AE1">
            <w:pPr>
              <w:pStyle w:val="TableParagraph"/>
              <w:ind w:left="-1" w:right="-29"/>
              <w:rPr>
                <w:sz w:val="20"/>
              </w:rPr>
            </w:pPr>
            <w:r>
              <w:rPr>
                <w:noProof/>
                <w:sz w:val="20"/>
                <w:lang w:val="es-SV" w:eastAsia="es-SV"/>
              </w:rPr>
              <w:drawing>
                <wp:inline distT="0" distB="0" distL="0" distR="0">
                  <wp:extent cx="1335065" cy="252031"/>
                  <wp:effectExtent l="0" t="0" r="0" b="0"/>
                  <wp:docPr id="85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98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065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402"/>
        </w:trPr>
        <w:tc>
          <w:tcPr>
            <w:tcW w:w="4501" w:type="dxa"/>
          </w:tcPr>
          <w:p w:rsidR="007442D2" w:rsidRDefault="007442D2">
            <w:pPr>
              <w:pStyle w:val="TableParagraph"/>
              <w:spacing w:before="1" w:after="1"/>
              <w:rPr>
                <w:sz w:val="14"/>
              </w:rPr>
            </w:pPr>
          </w:p>
          <w:p w:rsidR="007442D2" w:rsidRDefault="00307AE1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401678" cy="142875"/>
                  <wp:effectExtent l="0" t="0" r="0" b="0"/>
                  <wp:docPr id="87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99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678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7442D2" w:rsidRDefault="007442D2">
            <w:pPr>
              <w:pStyle w:val="TableParagraph"/>
              <w:spacing w:before="1" w:after="1"/>
              <w:rPr>
                <w:sz w:val="14"/>
              </w:rPr>
            </w:pPr>
          </w:p>
          <w:p w:rsidR="007442D2" w:rsidRDefault="00307AE1">
            <w:pPr>
              <w:pStyle w:val="TableParagraph"/>
              <w:spacing w:line="225" w:lineRule="exact"/>
              <w:ind w:left="1012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34526" cy="142875"/>
                  <wp:effectExtent l="0" t="0" r="0" b="0"/>
                  <wp:docPr id="8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6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26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402"/>
        </w:trPr>
        <w:tc>
          <w:tcPr>
            <w:tcW w:w="4501" w:type="dxa"/>
          </w:tcPr>
          <w:p w:rsidR="007442D2" w:rsidRDefault="007442D2">
            <w:pPr>
              <w:pStyle w:val="TableParagraph"/>
              <w:spacing w:before="1" w:after="1"/>
              <w:rPr>
                <w:sz w:val="14"/>
              </w:rPr>
            </w:pPr>
          </w:p>
          <w:p w:rsidR="007442D2" w:rsidRDefault="00307AE1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576392" cy="142875"/>
                  <wp:effectExtent l="0" t="0" r="0" b="0"/>
                  <wp:docPr id="91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00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39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7442D2" w:rsidRDefault="007442D2">
            <w:pPr>
              <w:pStyle w:val="TableParagraph"/>
              <w:spacing w:before="1" w:after="1"/>
              <w:rPr>
                <w:sz w:val="14"/>
              </w:rPr>
            </w:pPr>
          </w:p>
          <w:p w:rsidR="007442D2" w:rsidRDefault="00307AE1">
            <w:pPr>
              <w:pStyle w:val="TableParagraph"/>
              <w:spacing w:line="225" w:lineRule="exact"/>
              <w:ind w:left="962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91056" cy="142875"/>
                  <wp:effectExtent l="0" t="0" r="0" b="0"/>
                  <wp:docPr id="93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01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56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315"/>
        </w:trPr>
        <w:tc>
          <w:tcPr>
            <w:tcW w:w="4501" w:type="dxa"/>
            <w:shd w:val="clear" w:color="auto" w:fill="30849B"/>
          </w:tcPr>
          <w:p w:rsidR="007442D2" w:rsidRDefault="00307AE1">
            <w:pPr>
              <w:pStyle w:val="TableParagraph"/>
              <w:ind w:left="2009"/>
              <w:rPr>
                <w:sz w:val="20"/>
              </w:rPr>
            </w:pPr>
            <w:r>
              <w:rPr>
                <w:noProof/>
                <w:sz w:val="20"/>
                <w:lang w:val="es-SV" w:eastAsia="es-SV"/>
              </w:rPr>
              <w:drawing>
                <wp:inline distT="0" distB="0" distL="0" distR="0">
                  <wp:extent cx="368203" cy="152400"/>
                  <wp:effectExtent l="0" t="0" r="0" b="0"/>
                  <wp:docPr id="95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34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0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shd w:val="clear" w:color="auto" w:fill="30849B"/>
          </w:tcPr>
          <w:p w:rsidR="007442D2" w:rsidRDefault="00307AE1">
            <w:pPr>
              <w:pStyle w:val="TableParagraph"/>
              <w:ind w:left="964"/>
              <w:rPr>
                <w:sz w:val="20"/>
              </w:rPr>
            </w:pPr>
            <w:r>
              <w:rPr>
                <w:noProof/>
                <w:sz w:val="20"/>
                <w:lang w:val="es-SV" w:eastAsia="es-SV"/>
              </w:rPr>
              <w:drawing>
                <wp:inline distT="0" distB="0" distL="0" distR="0">
                  <wp:extent cx="196924" cy="152400"/>
                  <wp:effectExtent l="0" t="0" r="0" b="0"/>
                  <wp:docPr id="97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02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2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2D2" w:rsidRDefault="00307AE1">
      <w:pPr>
        <w:pStyle w:val="Textoindependiente"/>
        <w:spacing w:before="1"/>
        <w:rPr>
          <w:sz w:val="13"/>
        </w:rPr>
      </w:pPr>
      <w:r>
        <w:pict>
          <v:rect id="docshape85" o:spid="_x0000_s1449" style="position:absolute;margin-left:82.2pt;margin-top:8.75pt;width:2in;height:.6pt;z-index:-15720448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pict>
          <v:group id="docshapegroup86" o:spid="_x0000_s1444" style="position:absolute;margin-left:82.2pt;margin-top:14.35pt;width:201.55pt;height:19.35pt;z-index:-15719936;mso-wrap-distance-left:0;mso-wrap-distance-right:0;mso-position-horizontal-relative:page;mso-position-vertical-relative:text" coordorigin="1644,287" coordsize="4031,387">
            <v:shape id="docshape87" o:spid="_x0000_s1448" type="#_x0000_t75" style="position:absolute;left:1644;top:287;width:96;height:120">
              <v:imagedata r:id="rId106" o:title=""/>
            </v:shape>
            <v:shape id="docshape88" o:spid="_x0000_s1447" type="#_x0000_t75" style="position:absolute;left:1735;top:289;width:3193;height:192">
              <v:imagedata r:id="rId107" o:title=""/>
            </v:shape>
            <v:shape id="docshape89" o:spid="_x0000_s1446" type="#_x0000_t75" style="position:absolute;left:1644;top:479;width:116;height:120">
              <v:imagedata r:id="rId108" o:title=""/>
            </v:shape>
            <v:shape id="docshape90" o:spid="_x0000_s1445" type="#_x0000_t75" style="position:absolute;left:1762;top:481;width:3914;height:192">
              <v:imagedata r:id="rId109" o:title=""/>
            </v:shape>
            <w10:wrap type="topAndBottom" anchorx="page"/>
          </v:group>
        </w:pict>
      </w:r>
    </w:p>
    <w:p w:rsidR="007442D2" w:rsidRDefault="007442D2">
      <w:pPr>
        <w:pStyle w:val="Textoindependiente"/>
        <w:spacing w:before="7"/>
        <w:rPr>
          <w:sz w:val="6"/>
        </w:rPr>
      </w:pPr>
    </w:p>
    <w:p w:rsidR="007442D2" w:rsidRDefault="007442D2">
      <w:pPr>
        <w:rPr>
          <w:sz w:val="6"/>
        </w:rPr>
        <w:sectPr w:rsidR="007442D2">
          <w:headerReference w:type="default" r:id="rId110"/>
          <w:footerReference w:type="default" r:id="rId111"/>
          <w:pgSz w:w="12250" w:h="15850"/>
          <w:pgMar w:top="940" w:right="680" w:bottom="1100" w:left="680" w:header="323" w:footer="907" w:gutter="0"/>
          <w:pgNumType w:start="4"/>
          <w:cols w:space="720"/>
        </w:sectPr>
      </w:pPr>
    </w:p>
    <w:p w:rsidR="007442D2" w:rsidRDefault="00307AE1">
      <w:pPr>
        <w:pStyle w:val="Textoindependiente"/>
        <w:rPr>
          <w:sz w:val="20"/>
        </w:rPr>
      </w:pPr>
      <w:r>
        <w:pict>
          <v:group id="docshapegroup91" o:spid="_x0000_s1387" style="position:absolute;margin-left:91.7pt;margin-top:97.75pt;width:439.5pt;height:135.15pt;z-index:15746560;mso-position-horizontal-relative:page;mso-position-vertical-relative:page" coordorigin="1834,1955" coordsize="8790,2703">
            <v:rect id="docshape92" o:spid="_x0000_s1443" style="position:absolute;left:2839;top:4053;width:111;height:7" fillcolor="#c00000" stroked="f"/>
            <v:rect id="docshape93" o:spid="_x0000_s1442" style="position:absolute;left:2966;top:3492;width:111;height:569" fillcolor="#001f5f" stroked="f"/>
            <v:rect id="docshape94" o:spid="_x0000_s1441" style="position:absolute;left:3492;top:4053;width:111;height:7" fillcolor="#c00000" stroked="f"/>
            <v:rect id="docshape95" o:spid="_x0000_s1440" style="position:absolute;left:3619;top:3681;width:111;height:379" fillcolor="#001f5f" stroked="f"/>
            <v:rect id="docshape96" o:spid="_x0000_s1439" style="position:absolute;left:4144;top:4053;width:111;height:7" fillcolor="#c00000" stroked="f"/>
            <v:rect id="docshape97" o:spid="_x0000_s1438" style="position:absolute;left:4274;top:3436;width:108;height:624" fillcolor="#001f5f" stroked="f"/>
            <v:rect id="docshape98" o:spid="_x0000_s1437" style="position:absolute;left:4797;top:4053;width:111;height:7" fillcolor="#c00000" stroked="f"/>
            <v:rect id="docshape99" o:spid="_x0000_s1436" style="position:absolute;left:4927;top:3547;width:108;height:514" fillcolor="#001f5f" stroked="f"/>
            <v:rect id="docshape100" o:spid="_x0000_s1435" style="position:absolute;left:5452;top:4020;width:108;height:41" fillcolor="#c00000" stroked="f"/>
            <v:rect id="docshape101" o:spid="_x0000_s1434" style="position:absolute;left:5580;top:3158;width:108;height:902" fillcolor="#001f5f" stroked="f"/>
            <v:rect id="docshape102" o:spid="_x0000_s1433" style="position:absolute;left:6105;top:3988;width:108;height:72" fillcolor="#c00000" stroked="f"/>
            <v:rect id="docshape103" o:spid="_x0000_s1432" style="position:absolute;left:6232;top:2337;width:108;height:1723" fillcolor="#001f5f" stroked="f"/>
            <v:shape id="docshape104" o:spid="_x0000_s1431" style="position:absolute;left:2631;top:2084;width:7899;height:1976" coordorigin="2632,2084" coordsize="7899,1976" o:spt="100" adj="0,,0" path="m10467,4060r,-1976m10467,4060r63,m10467,3566r63,m10467,3072r63,m10467,2578r63,m10467,2084r63,m2632,4060r,-1976m2632,4060r7835,e" filled="f" strokecolor="#858585">
              <v:stroke joinstyle="round"/>
              <v:formulas/>
              <v:path arrowok="t" o:connecttype="segments"/>
            </v:shape>
            <v:shape id="docshape105" o:spid="_x0000_s1430" style="position:absolute;left:2958;top:2084;width:3265;height:2" coordorigin="2958,2084" coordsize="3265,0" path="m2958,2084r654,l4265,2084r653,l5570,2084r653,e" filled="f" strokecolor="#e36c09" strokeweight="2.25pt">
              <v:path arrowok="t"/>
            </v:shape>
            <v:shape id="docshape106" o:spid="_x0000_s1429" type="#_x0000_t75" style="position:absolute;left:2872;top:2000;width:176;height:176">
              <v:imagedata r:id="rId112" o:title=""/>
            </v:shape>
            <v:shape id="docshape107" o:spid="_x0000_s1428" type="#_x0000_t75" style="position:absolute;left:3525;top:2000;width:176;height:176">
              <v:imagedata r:id="rId112" o:title=""/>
            </v:shape>
            <v:shape id="docshape108" o:spid="_x0000_s1427" type="#_x0000_t75" style="position:absolute;left:4178;top:2000;width:176;height:176">
              <v:imagedata r:id="rId113" o:title=""/>
            </v:shape>
            <v:shape id="docshape109" o:spid="_x0000_s1426" type="#_x0000_t75" style="position:absolute;left:4830;top:2000;width:176;height:176">
              <v:imagedata r:id="rId113" o:title=""/>
            </v:shape>
            <v:shape id="docshape110" o:spid="_x0000_s1425" type="#_x0000_t75" style="position:absolute;left:5483;top:2000;width:176;height:176">
              <v:imagedata r:id="rId113" o:title=""/>
            </v:shape>
            <v:shape id="docshape111" o:spid="_x0000_s1424" type="#_x0000_t75" style="position:absolute;left:2847;top:3723;width:188;height:240">
              <v:imagedata r:id="rId114" o:title=""/>
            </v:shape>
            <v:shape id="docshape112" o:spid="_x0000_s1423" type="#_x0000_t75" style="position:absolute;left:3501;top:3723;width:188;height:240">
              <v:imagedata r:id="rId114" o:title=""/>
            </v:shape>
            <v:shape id="docshape113" o:spid="_x0000_s1422" type="#_x0000_t75" style="position:absolute;left:4154;top:3723;width:188;height:240">
              <v:imagedata r:id="rId114" o:title=""/>
            </v:shape>
            <v:shape id="docshape114" o:spid="_x0000_s1421" type="#_x0000_t75" style="position:absolute;left:4807;top:3723;width:188;height:240">
              <v:imagedata r:id="rId114" o:title=""/>
            </v:shape>
            <v:shape id="docshape115" o:spid="_x0000_s1420" type="#_x0000_t75" style="position:absolute;left:5450;top:3691;width:221;height:240">
              <v:imagedata r:id="rId115" o:title=""/>
            </v:shape>
            <v:shape id="docshape116" o:spid="_x0000_s1419" type="#_x0000_t75" style="position:absolute;left:6101;top:3660;width:237;height:240">
              <v:imagedata r:id="rId116" o:title=""/>
            </v:shape>
            <v:shape id="docshape117" o:spid="_x0000_s1418" type="#_x0000_t75" style="position:absolute;left:2913;top:3161;width:324;height:240">
              <v:imagedata r:id="rId117" o:title=""/>
            </v:shape>
            <v:shape id="docshape118" o:spid="_x0000_s1417" type="#_x0000_t75" style="position:absolute;left:6123;top:2000;width:436;height:248">
              <v:imagedata r:id="rId118" o:title=""/>
            </v:shape>
            <v:shape id="docshape119" o:spid="_x0000_s1416" type="#_x0000_t75" style="position:absolute;left:3554;top:3350;width:360;height:241">
              <v:imagedata r:id="rId119" o:title=""/>
            </v:shape>
            <v:shape id="docshape120" o:spid="_x0000_s1415" type="#_x0000_t75" style="position:absolute;left:4216;top:3106;width:332;height:240">
              <v:imagedata r:id="rId120" o:title=""/>
            </v:shape>
            <v:shape id="docshape121" o:spid="_x0000_s1414" type="#_x0000_t75" style="position:absolute;left:4867;top:3217;width:342;height:240">
              <v:imagedata r:id="rId121" o:title=""/>
            </v:shape>
            <v:shape id="docshape122" o:spid="_x0000_s1413" type="#_x0000_t75" style="position:absolute;left:5480;top:2830;width:410;height:240">
              <v:imagedata r:id="rId122" o:title=""/>
            </v:shape>
            <v:shape id="docshape123" o:spid="_x0000_s1412" type="#_x0000_t75" style="position:absolute;left:2324;top:3931;width:251;height:240">
              <v:imagedata r:id="rId123" o:title=""/>
            </v:shape>
            <v:shape id="docshape124" o:spid="_x0000_s1411" type="#_x0000_t75" style="position:absolute;left:2212;top:3535;width:357;height:240">
              <v:imagedata r:id="rId124" o:title=""/>
            </v:shape>
            <v:shape id="docshape125" o:spid="_x0000_s1410" type="#_x0000_t75" style="position:absolute;left:2106;top:3140;width:458;height:240">
              <v:imagedata r:id="rId125" o:title=""/>
            </v:shape>
            <v:shape id="docshape126" o:spid="_x0000_s1409" type="#_x0000_t75" style="position:absolute;left:2119;top:2745;width:439;height:240">
              <v:imagedata r:id="rId126" o:title=""/>
            </v:shape>
            <v:shape id="docshape127" o:spid="_x0000_s1408" type="#_x0000_t75" style="position:absolute;left:2086;top:2350;width:484;height:240">
              <v:imagedata r:id="rId127" o:title=""/>
            </v:shape>
            <v:shape id="docshape128" o:spid="_x0000_s1407" type="#_x0000_t75" style="position:absolute;left:2099;top:1955;width:468;height:240">
              <v:imagedata r:id="rId128" o:title=""/>
            </v:shape>
            <v:shape id="docshape129" o:spid="_x0000_s1406" type="#_x0000_t75" style="position:absolute;left:2786;top:4186;width:458;height:240">
              <v:imagedata r:id="rId129" o:title=""/>
            </v:shape>
            <v:shape id="docshape130" o:spid="_x0000_s1405" type="#_x0000_t75" style="position:absolute;left:3446;top:4186;width:443;height:240">
              <v:imagedata r:id="rId130" o:title=""/>
            </v:shape>
            <v:shape id="docshape131" o:spid="_x0000_s1404" type="#_x0000_t75" style="position:absolute;left:4092;top:4186;width:461;height:240">
              <v:imagedata r:id="rId131" o:title=""/>
            </v:shape>
            <v:shape id="docshape132" o:spid="_x0000_s1403" type="#_x0000_t75" style="position:absolute;left:4761;top:4186;width:417;height:240">
              <v:imagedata r:id="rId132" o:title=""/>
            </v:shape>
            <v:shape id="docshape133" o:spid="_x0000_s1402" type="#_x0000_t75" style="position:absolute;left:5383;top:4186;width:500;height:240">
              <v:imagedata r:id="rId133" o:title=""/>
            </v:shape>
            <v:shape id="docshape134" o:spid="_x0000_s1401" type="#_x0000_t75" style="position:absolute;left:6053;top:4186;width:455;height:240">
              <v:imagedata r:id="rId134" o:title=""/>
            </v:shape>
            <v:shape id="docshape135" o:spid="_x0000_s1400" type="#_x0000_t75" style="position:absolute;left:6741;top:4186;width:362;height:240">
              <v:imagedata r:id="rId135" o:title=""/>
            </v:shape>
            <v:shape id="docshape136" o:spid="_x0000_s1399" type="#_x0000_t75" style="position:absolute;left:7348;top:4186;width:487;height:240">
              <v:imagedata r:id="rId136" o:title=""/>
            </v:shape>
            <v:shape id="docshape137" o:spid="_x0000_s1398" type="#_x0000_t75" style="position:absolute;left:8015;top:4186;width:448;height:240">
              <v:imagedata r:id="rId137" o:title=""/>
            </v:shape>
            <v:shape id="docshape138" o:spid="_x0000_s1397" type="#_x0000_t75" style="position:absolute;left:8665;top:4186;width:456;height:240">
              <v:imagedata r:id="rId138" o:title=""/>
            </v:shape>
            <v:shape id="docshape139" o:spid="_x0000_s1396" type="#_x0000_t75" style="position:absolute;left:9303;top:4186;width:496;height:240">
              <v:imagedata r:id="rId139" o:title=""/>
            </v:shape>
            <v:shape id="docshape140" o:spid="_x0000_s1395" type="#_x0000_t75" style="position:absolute;left:9990;top:4186;width:407;height:240">
              <v:imagedata r:id="rId140" o:title=""/>
            </v:shape>
            <v:shape id="docshape141" o:spid="_x0000_s1394" type="#_x0000_t75" style="position:absolute;left:1833;top:2148;width:193;height:1728">
              <v:imagedata r:id="rId141" o:title=""/>
            </v:shape>
            <v:rect id="docshape142" o:spid="_x0000_s1393" style="position:absolute;left:2781;top:4493;width:384;height:108" fillcolor="#c00000" stroked="f"/>
            <v:shape id="docshape143" o:spid="_x0000_s1392" type="#_x0000_t75" style="position:absolute;left:3206;top:4417;width:1181;height:240">
              <v:imagedata r:id="rId142" o:title=""/>
            </v:shape>
            <v:rect id="docshape144" o:spid="_x0000_s1391" style="position:absolute;left:4591;top:4493;width:384;height:108" fillcolor="#001f5f" stroked="f"/>
            <v:shape id="docshape145" o:spid="_x0000_s1390" type="#_x0000_t75" style="position:absolute;left:5017;top:4417;width:1095;height:240">
              <v:imagedata r:id="rId143" o:title=""/>
            </v:shape>
            <v:shape id="docshape146" o:spid="_x0000_s1389" type="#_x0000_t75" style="position:absolute;left:6334;top:4478;width:384;height:135">
              <v:imagedata r:id="rId144" o:title=""/>
            </v:shape>
            <v:shape id="docshape147" o:spid="_x0000_s1388" type="#_x0000_t75" style="position:absolute;left:6759;top:4417;width:3863;height:240">
              <v:imagedata r:id="rId145" o:title=""/>
            </v:shape>
            <w10:wrap anchorx="page" anchory="page"/>
          </v:group>
        </w:pict>
      </w:r>
      <w:r>
        <w:rPr>
          <w:noProof/>
          <w:lang w:val="es-SV" w:eastAsia="es-SV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6763766</wp:posOffset>
            </wp:positionH>
            <wp:positionV relativeFrom="page">
              <wp:posOffset>2496311</wp:posOffset>
            </wp:positionV>
            <wp:extent cx="331622" cy="152400"/>
            <wp:effectExtent l="0" t="0" r="0" b="0"/>
            <wp:wrapNone/>
            <wp:docPr id="9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41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2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SV" w:eastAsia="es-SV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6763766</wp:posOffset>
            </wp:positionH>
            <wp:positionV relativeFrom="page">
              <wp:posOffset>2182367</wp:posOffset>
            </wp:positionV>
            <wp:extent cx="317398" cy="152400"/>
            <wp:effectExtent l="0" t="0" r="0" b="0"/>
            <wp:wrapNone/>
            <wp:docPr id="101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42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SV" w:eastAsia="es-SV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6763766</wp:posOffset>
            </wp:positionH>
            <wp:positionV relativeFrom="page">
              <wp:posOffset>1868677</wp:posOffset>
            </wp:positionV>
            <wp:extent cx="331622" cy="152400"/>
            <wp:effectExtent l="0" t="0" r="0" b="0"/>
            <wp:wrapNone/>
            <wp:docPr id="103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43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2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SV" w:eastAsia="es-SV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6763766</wp:posOffset>
            </wp:positionH>
            <wp:positionV relativeFrom="page">
              <wp:posOffset>1555114</wp:posOffset>
            </wp:positionV>
            <wp:extent cx="329590" cy="152400"/>
            <wp:effectExtent l="0" t="0" r="0" b="0"/>
            <wp:wrapNone/>
            <wp:docPr id="105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44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9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SV" w:eastAsia="es-SV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6763766</wp:posOffset>
            </wp:positionH>
            <wp:positionV relativeFrom="page">
              <wp:posOffset>1241424</wp:posOffset>
            </wp:positionV>
            <wp:extent cx="389000" cy="152400"/>
            <wp:effectExtent l="0" t="0" r="0" b="0"/>
            <wp:wrapNone/>
            <wp:docPr id="107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45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2D2" w:rsidRDefault="007442D2">
      <w:pPr>
        <w:pStyle w:val="Textoindependiente"/>
        <w:spacing w:before="8"/>
        <w:rPr>
          <w:sz w:val="22"/>
        </w:rPr>
      </w:pPr>
    </w:p>
    <w:p w:rsidR="007442D2" w:rsidRDefault="00307AE1">
      <w:pPr>
        <w:pStyle w:val="Textoindependiente"/>
        <w:ind w:left="20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48" o:spid="_x0000_s1384" style="width:311.3pt;height:23.8pt;mso-position-horizontal-relative:char;mso-position-vertical-relative:line" coordsize="6226,476">
            <v:shape id="docshape149" o:spid="_x0000_s1386" type="#_x0000_t75" style="position:absolute;top:235;width:3913;height:240">
              <v:imagedata r:id="rId151" o:title=""/>
            </v:shape>
            <v:shape id="docshape150" o:spid="_x0000_s1385" type="#_x0000_t75" style="position:absolute;left:1229;width:4997;height:289">
              <v:imagedata r:id="rId152" o:title=""/>
            </v:shape>
            <w10:wrap type="none"/>
            <w10:anchorlock/>
          </v:group>
        </w:pict>
      </w: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307AE1">
      <w:pPr>
        <w:pStyle w:val="Textoindependiente"/>
        <w:spacing w:before="4"/>
        <w:rPr>
          <w:sz w:val="17"/>
        </w:rPr>
      </w:pPr>
      <w:r>
        <w:rPr>
          <w:noProof/>
          <w:lang w:val="es-SV" w:eastAsia="es-SV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1044244</wp:posOffset>
            </wp:positionH>
            <wp:positionV relativeFrom="paragraph">
              <wp:posOffset>142325</wp:posOffset>
            </wp:positionV>
            <wp:extent cx="178307" cy="167640"/>
            <wp:effectExtent l="0" t="0" r="0" b="0"/>
            <wp:wrapTopAndBottom/>
            <wp:docPr id="109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48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SV" w:eastAsia="es-SV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1272794</wp:posOffset>
            </wp:positionH>
            <wp:positionV relativeFrom="paragraph">
              <wp:posOffset>142325</wp:posOffset>
            </wp:positionV>
            <wp:extent cx="3659504" cy="167640"/>
            <wp:effectExtent l="0" t="0" r="0" b="0"/>
            <wp:wrapTopAndBottom/>
            <wp:docPr id="111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49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50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SV" w:eastAsia="es-SV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1044244</wp:posOffset>
            </wp:positionH>
            <wp:positionV relativeFrom="paragraph">
              <wp:posOffset>477605</wp:posOffset>
            </wp:positionV>
            <wp:extent cx="249936" cy="167639"/>
            <wp:effectExtent l="0" t="0" r="0" b="0"/>
            <wp:wrapTopAndBottom/>
            <wp:docPr id="113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50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51" o:spid="_x0000_s1381" style="position:absolute;margin-left:118.2pt;margin-top:37.6pt;width:92.25pt;height:13.2pt;z-index:-15716352;mso-wrap-distance-left:0;mso-wrap-distance-right:0;mso-position-horizontal-relative:page;mso-position-vertical-relative:text" coordorigin="2364,752" coordsize="1845,264">
            <v:shape id="docshape152" o:spid="_x0000_s1383" type="#_x0000_t75" style="position:absolute;left:2364;top:752;width:924;height:264">
              <v:imagedata r:id="rId156" o:title=""/>
            </v:shape>
            <v:shape id="docshape153" o:spid="_x0000_s1382" type="#_x0000_t75" style="position:absolute;left:3185;top:752;width:1024;height:264">
              <v:imagedata r:id="rId157" o:title=""/>
            </v:shape>
            <w10:wrap type="topAndBottom" anchorx="page"/>
          </v:group>
        </w:pict>
      </w:r>
    </w:p>
    <w:p w:rsidR="007442D2" w:rsidRDefault="007442D2">
      <w:pPr>
        <w:pStyle w:val="Textoindependiente"/>
        <w:spacing w:before="10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307AE1">
      <w:pPr>
        <w:pStyle w:val="Textoindependiente"/>
        <w:spacing w:before="3"/>
        <w:rPr>
          <w:sz w:val="11"/>
        </w:rPr>
      </w:pPr>
      <w:r>
        <w:pict>
          <v:group id="docshapegroup154" o:spid="_x0000_s1342" style="position:absolute;margin-left:82.2pt;margin-top:7.7pt;width:490.2pt;height:92.45pt;z-index:-15715840;mso-wrap-distance-left:0;mso-wrap-distance-right:0;mso-position-horizontal-relative:page" coordorigin="1644,154" coordsize="9804,1849">
            <v:shape id="docshape155" o:spid="_x0000_s1380" type="#_x0000_t75" style="position:absolute;left:1644;top:154;width:255;height:264">
              <v:imagedata r:id="rId158" o:title=""/>
            </v:shape>
            <v:shape id="docshape156" o:spid="_x0000_s1379" type="#_x0000_t75" style="position:absolute;left:1771;top:154;width:1046;height:264">
              <v:imagedata r:id="rId159" o:title=""/>
            </v:shape>
            <v:shape id="docshape157" o:spid="_x0000_s1378" type="#_x0000_t75" style="position:absolute;left:2712;top:154;width:1156;height:264">
              <v:imagedata r:id="rId160" o:title=""/>
            </v:shape>
            <v:shape id="docshape158" o:spid="_x0000_s1377" type="#_x0000_t75" style="position:absolute;left:3781;top:154;width:149;height:264">
              <v:imagedata r:id="rId161" o:title=""/>
            </v:shape>
            <v:shape id="docshape159" o:spid="_x0000_s1376" type="#_x0000_t75" style="position:absolute;left:3855;top:154;width:1957;height:264">
              <v:imagedata r:id="rId162" o:title=""/>
            </v:shape>
            <v:shape id="docshape160" o:spid="_x0000_s1375" type="#_x0000_t75" style="position:absolute;left:5708;top:154;width:639;height:264">
              <v:imagedata r:id="rId163" o:title=""/>
            </v:shape>
            <v:shape id="docshape161" o:spid="_x0000_s1374" type="#_x0000_t75" style="position:absolute;left:6219;top:154;width:140;height:264">
              <v:imagedata r:id="rId164" o:title=""/>
            </v:shape>
            <v:shape id="docshape162" o:spid="_x0000_s1373" type="#_x0000_t75" style="position:absolute;left:6378;top:154;width:432;height:264">
              <v:imagedata r:id="rId165" o:title=""/>
            </v:shape>
            <v:shape id="docshape163" o:spid="_x0000_s1372" type="#_x0000_t75" style="position:absolute;left:6702;top:154;width:1570;height:264">
              <v:imagedata r:id="rId166" o:title=""/>
            </v:shape>
            <v:shape id="docshape164" o:spid="_x0000_s1371" type="#_x0000_t75" style="position:absolute;left:8166;top:154;width:2152;height:264">
              <v:imagedata r:id="rId167" o:title=""/>
            </v:shape>
            <v:shape id="docshape165" o:spid="_x0000_s1370" type="#_x0000_t75" style="position:absolute;left:10204;top:154;width:1230;height:264">
              <v:imagedata r:id="rId168" o:title=""/>
            </v:shape>
            <v:shape id="docshape166" o:spid="_x0000_s1369" type="#_x0000_t75" style="position:absolute;left:1644;top:418;width:962;height:264">
              <v:imagedata r:id="rId169" o:title=""/>
            </v:shape>
            <v:shape id="docshape167" o:spid="_x0000_s1368" type="#_x0000_t75" style="position:absolute;left:2498;top:418;width:786;height:264">
              <v:imagedata r:id="rId170" o:title=""/>
            </v:shape>
            <v:shape id="docshape168" o:spid="_x0000_s1367" type="#_x0000_t75" style="position:absolute;left:3197;top:418;width:705;height:264">
              <v:imagedata r:id="rId171" o:title=""/>
            </v:shape>
            <v:shape id="docshape169" o:spid="_x0000_s1366" type="#_x0000_t75" style="position:absolute;left:3788;top:418;width:605;height:264">
              <v:imagedata r:id="rId172" o:title=""/>
            </v:shape>
            <v:shape id="docshape170" o:spid="_x0000_s1365" type="#_x0000_t75" style="position:absolute;left:4241;top:418;width:564;height:264">
              <v:imagedata r:id="rId173" o:title=""/>
            </v:shape>
            <v:shape id="docshape171" o:spid="_x0000_s1364" type="#_x0000_t75" style="position:absolute;left:4693;top:418;width:788;height:264">
              <v:imagedata r:id="rId174" o:title=""/>
            </v:shape>
            <v:shape id="docshape172" o:spid="_x0000_s1363" type="#_x0000_t75" style="position:absolute;left:5381;top:418;width:2600;height:264">
              <v:imagedata r:id="rId175" o:title=""/>
            </v:shape>
            <v:shape id="docshape173" o:spid="_x0000_s1362" type="#_x0000_t75" style="position:absolute;left:7873;top:418;width:2984;height:264">
              <v:imagedata r:id="rId176" o:title=""/>
            </v:shape>
            <v:shape id="docshape174" o:spid="_x0000_s1361" type="#_x0000_t75" style="position:absolute;left:10754;top:418;width:684;height:264">
              <v:imagedata r:id="rId177" o:title=""/>
            </v:shape>
            <v:shape id="docshape175" o:spid="_x0000_s1360" type="#_x0000_t75" style="position:absolute;left:1644;top:682;width:3763;height:264">
              <v:imagedata r:id="rId178" o:title=""/>
            </v:shape>
            <v:shape id="docshape176" o:spid="_x0000_s1359" type="#_x0000_t75" style="position:absolute;left:5302;top:682;width:3212;height:264">
              <v:imagedata r:id="rId179" o:title=""/>
            </v:shape>
            <v:shape id="docshape177" o:spid="_x0000_s1358" type="#_x0000_t75" style="position:absolute;left:8413;top:682;width:3035;height:264">
              <v:imagedata r:id="rId180" o:title=""/>
            </v:shape>
            <v:shape id="docshape178" o:spid="_x0000_s1357" type="#_x0000_t75" style="position:absolute;left:1644;top:946;width:4496;height:264">
              <v:imagedata r:id="rId181" o:title=""/>
            </v:shape>
            <v:shape id="docshape179" o:spid="_x0000_s1356" type="#_x0000_t75" style="position:absolute;left:6039;top:946;width:111;height:264">
              <v:imagedata r:id="rId182" o:title=""/>
            </v:shape>
            <v:shape id="docshape180" o:spid="_x0000_s1355" type="#_x0000_t75" style="position:absolute;left:6178;top:946;width:1091;height:264">
              <v:imagedata r:id="rId183" o:title=""/>
            </v:shape>
            <v:shape id="docshape181" o:spid="_x0000_s1354" type="#_x0000_t75" style="position:absolute;left:7148;top:946;width:106;height:264">
              <v:imagedata r:id="rId184" o:title=""/>
            </v:shape>
            <v:shape id="docshape182" o:spid="_x0000_s1353" type="#_x0000_t75" style="position:absolute;left:7285;top:946;width:625;height:264">
              <v:imagedata r:id="rId185" o:title=""/>
            </v:shape>
            <v:shape id="docshape183" o:spid="_x0000_s1352" type="#_x0000_t75" style="position:absolute;left:7820;top:946;width:3623;height:264">
              <v:imagedata r:id="rId186" o:title=""/>
            </v:shape>
            <v:shape id="docshape184" o:spid="_x0000_s1351" type="#_x0000_t75" style="position:absolute;left:1644;top:1210;width:3787;height:264">
              <v:imagedata r:id="rId187" o:title=""/>
            </v:shape>
            <v:shape id="docshape185" o:spid="_x0000_s1350" type="#_x0000_t75" style="position:absolute;left:5336;top:1210;width:2320;height:264">
              <v:imagedata r:id="rId188" o:title=""/>
            </v:shape>
            <v:shape id="docshape186" o:spid="_x0000_s1349" type="#_x0000_t75" style="position:absolute;left:7559;top:1210;width:3883;height:264">
              <v:imagedata r:id="rId189" o:title=""/>
            </v:shape>
            <v:shape id="docshape187" o:spid="_x0000_s1348" type="#_x0000_t75" style="position:absolute;left:1644;top:1474;width:458;height:264">
              <v:imagedata r:id="rId190" o:title=""/>
            </v:shape>
            <v:shape id="docshape188" o:spid="_x0000_s1347" type="#_x0000_t75" style="position:absolute;left:1987;top:1474;width:4457;height:264">
              <v:imagedata r:id="rId191" o:title=""/>
            </v:shape>
            <v:shape id="docshape189" o:spid="_x0000_s1346" type="#_x0000_t75" style="position:absolute;left:6332;top:1474;width:4992;height:264">
              <v:imagedata r:id="rId192" o:title=""/>
            </v:shape>
            <v:shape id="docshape190" o:spid="_x0000_s1345" type="#_x0000_t75" style="position:absolute;left:11220;top:1474;width:184;height:264">
              <v:imagedata r:id="rId193" o:title=""/>
            </v:shape>
            <v:shape id="docshape191" o:spid="_x0000_s1344" type="#_x0000_t75" style="position:absolute;left:1644;top:1738;width:6656;height:264">
              <v:imagedata r:id="rId194" o:title=""/>
            </v:shape>
            <v:shape id="docshape192" o:spid="_x0000_s1343" type="#_x0000_t75" style="position:absolute;left:8197;top:1738;width:170;height:264">
              <v:imagedata r:id="rId195" o:title=""/>
            </v:shape>
            <w10:wrap type="topAndBottom" anchorx="page"/>
          </v:group>
        </w:pict>
      </w:r>
    </w:p>
    <w:p w:rsidR="007442D2" w:rsidRDefault="007442D2">
      <w:pPr>
        <w:pStyle w:val="Textoindependiente"/>
        <w:rPr>
          <w:sz w:val="20"/>
        </w:rPr>
      </w:pPr>
    </w:p>
    <w:p w:rsidR="007442D2" w:rsidRDefault="00307AE1">
      <w:pPr>
        <w:pStyle w:val="Textoindependiente"/>
        <w:spacing w:before="3"/>
        <w:rPr>
          <w:sz w:val="11"/>
        </w:rPr>
      </w:pPr>
      <w:r>
        <w:rPr>
          <w:noProof/>
          <w:lang w:val="es-SV" w:eastAsia="es-SV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1044244</wp:posOffset>
            </wp:positionH>
            <wp:positionV relativeFrom="paragraph">
              <wp:posOffset>97802</wp:posOffset>
            </wp:positionV>
            <wp:extent cx="268224" cy="167639"/>
            <wp:effectExtent l="0" t="0" r="0" b="0"/>
            <wp:wrapTopAndBottom/>
            <wp:docPr id="115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91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SV" w:eastAsia="es-SV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1501394</wp:posOffset>
            </wp:positionH>
            <wp:positionV relativeFrom="paragraph">
              <wp:posOffset>97802</wp:posOffset>
            </wp:positionV>
            <wp:extent cx="2757932" cy="167639"/>
            <wp:effectExtent l="0" t="0" r="0" b="0"/>
            <wp:wrapTopAndBottom/>
            <wp:docPr id="117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92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932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SV" w:eastAsia="es-SV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1044244</wp:posOffset>
            </wp:positionH>
            <wp:positionV relativeFrom="paragraph">
              <wp:posOffset>433082</wp:posOffset>
            </wp:positionV>
            <wp:extent cx="367588" cy="167639"/>
            <wp:effectExtent l="0" t="0" r="0" b="0"/>
            <wp:wrapTopAndBottom/>
            <wp:docPr id="119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93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88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SV" w:eastAsia="es-SV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1501394</wp:posOffset>
            </wp:positionH>
            <wp:positionV relativeFrom="paragraph">
              <wp:posOffset>433082</wp:posOffset>
            </wp:positionV>
            <wp:extent cx="3649091" cy="167639"/>
            <wp:effectExtent l="0" t="0" r="0" b="0"/>
            <wp:wrapTopAndBottom/>
            <wp:docPr id="121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94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091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2D2" w:rsidRDefault="007442D2">
      <w:pPr>
        <w:pStyle w:val="Textoindependiente"/>
        <w:spacing w:before="10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307AE1">
      <w:pPr>
        <w:pStyle w:val="Textoindependiente"/>
        <w:spacing w:before="4"/>
        <w:rPr>
          <w:sz w:val="12"/>
        </w:rPr>
      </w:pPr>
      <w:r>
        <w:pict>
          <v:group id="docshapegroup193" o:spid="_x0000_s1327" style="position:absolute;margin-left:82.2pt;margin-top:8.3pt;width:490.15pt;height:52.8pt;z-index:-15713280;mso-wrap-distance-left:0;mso-wrap-distance-right:0;mso-position-horizontal-relative:page" coordorigin="1644,166" coordsize="9803,1056">
            <v:shape id="docshape194" o:spid="_x0000_s1341" type="#_x0000_t75" style="position:absolute;left:1644;top:166;width:3170;height:264">
              <v:imagedata r:id="rId200" o:title=""/>
            </v:shape>
            <v:shape id="docshape195" o:spid="_x0000_s1340" type="#_x0000_t75" style="position:absolute;left:4705;top:166;width:3093;height:264">
              <v:imagedata r:id="rId201" o:title=""/>
            </v:shape>
            <v:shape id="docshape196" o:spid="_x0000_s1339" type="#_x0000_t75" style="position:absolute;left:7695;top:166;width:234;height:264">
              <v:imagedata r:id="rId202" o:title=""/>
            </v:shape>
            <v:shape id="docshape197" o:spid="_x0000_s1338" type="#_x0000_t75" style="position:absolute;left:7851;top:166;width:1376;height:264">
              <v:imagedata r:id="rId203" o:title=""/>
            </v:shape>
            <v:shape id="docshape198" o:spid="_x0000_s1337" type="#_x0000_t75" style="position:absolute;left:9122;top:166;width:321;height:264">
              <v:imagedata r:id="rId204" o:title=""/>
            </v:shape>
            <v:shape id="docshape199" o:spid="_x0000_s1336" type="#_x0000_t75" style="position:absolute;left:9335;top:166;width:2110;height:264">
              <v:imagedata r:id="rId205" o:title=""/>
            </v:shape>
            <v:shape id="docshape200" o:spid="_x0000_s1335" type="#_x0000_t75" style="position:absolute;left:1644;top:430;width:4750;height:264">
              <v:imagedata r:id="rId206" o:title=""/>
            </v:shape>
            <v:shape id="docshape201" o:spid="_x0000_s1334" type="#_x0000_t75" style="position:absolute;left:6299;top:430;width:423;height:264">
              <v:imagedata r:id="rId207" o:title=""/>
            </v:shape>
            <v:shape id="docshape202" o:spid="_x0000_s1333" type="#_x0000_t75" style="position:absolute;left:6615;top:430;width:3563;height:264">
              <v:imagedata r:id="rId208" o:title=""/>
            </v:shape>
            <v:shape id="docshape203" o:spid="_x0000_s1332" type="#_x0000_t75" style="position:absolute;left:10077;top:430;width:1356;height:264">
              <v:imagedata r:id="rId209" o:title=""/>
            </v:shape>
            <v:shape id="docshape204" o:spid="_x0000_s1331" type="#_x0000_t75" style="position:absolute;left:1644;top:694;width:288;height:264">
              <v:imagedata r:id="rId210" o:title=""/>
            </v:shape>
            <v:shape id="docshape205" o:spid="_x0000_s1330" type="#_x0000_t75" style="position:absolute;left:1836;top:694;width:9611;height:264">
              <v:imagedata r:id="rId211" o:title=""/>
            </v:shape>
            <v:shape id="docshape206" o:spid="_x0000_s1329" type="#_x0000_t75" style="position:absolute;left:1644;top:958;width:624;height:264">
              <v:imagedata r:id="rId212" o:title=""/>
            </v:shape>
            <v:shape id="docshape207" o:spid="_x0000_s1328" type="#_x0000_t75" style="position:absolute;left:2143;top:958;width:3627;height:264">
              <v:imagedata r:id="rId213" o:title=""/>
            </v:shape>
            <w10:wrap type="topAndBottom" anchorx="page"/>
          </v:group>
        </w:pict>
      </w:r>
      <w:r>
        <w:pict>
          <v:group id="docshapegroup208" o:spid="_x0000_s1307" style="position:absolute;margin-left:82.2pt;margin-top:67.1pt;width:489.9pt;height:66.05pt;z-index:-15712768;mso-wrap-distance-left:0;mso-wrap-distance-right:0;mso-position-horizontal-relative:page" coordorigin="1644,1342" coordsize="9798,1321">
            <v:shape id="docshape209" o:spid="_x0000_s1326" type="#_x0000_t75" style="position:absolute;left:1644;top:1342;width:1397;height:264">
              <v:imagedata r:id="rId214" o:title=""/>
            </v:shape>
            <v:shape id="docshape210" o:spid="_x0000_s1325" type="#_x0000_t75" style="position:absolute;left:2933;top:1342;width:6065;height:264">
              <v:imagedata r:id="rId215" o:title=""/>
            </v:shape>
            <v:shape id="docshape211" o:spid="_x0000_s1324" type="#_x0000_t75" style="position:absolute;left:8894;top:1342;width:2544;height:264">
              <v:imagedata r:id="rId216" o:title=""/>
            </v:shape>
            <v:shape id="docshape212" o:spid="_x0000_s1323" type="#_x0000_t75" style="position:absolute;left:1644;top:1606;width:6748;height:264">
              <v:imagedata r:id="rId217" o:title=""/>
            </v:shape>
            <v:shape id="docshape213" o:spid="_x0000_s1322" type="#_x0000_t75" style="position:absolute;left:8291;top:1606;width:3147;height:264">
              <v:imagedata r:id="rId218" o:title=""/>
            </v:shape>
            <v:shape id="docshape214" o:spid="_x0000_s1321" type="#_x0000_t75" style="position:absolute;left:1644;top:1870;width:2969;height:264">
              <v:imagedata r:id="rId219" o:title=""/>
            </v:shape>
            <v:shape id="docshape215" o:spid="_x0000_s1320" type="#_x0000_t75" style="position:absolute;left:4503;top:1870;width:528;height:264">
              <v:imagedata r:id="rId220" o:title=""/>
            </v:shape>
            <v:shape id="docshape216" o:spid="_x0000_s1319" type="#_x0000_t75" style="position:absolute;left:4899;top:1870;width:5378;height:264">
              <v:imagedata r:id="rId221" o:title=""/>
            </v:shape>
            <v:shape id="docshape217" o:spid="_x0000_s1318" type="#_x0000_t75" style="position:absolute;left:10175;top:1870;width:1257;height:264">
              <v:imagedata r:id="rId222" o:title=""/>
            </v:shape>
            <v:shape id="docshape218" o:spid="_x0000_s1317" type="#_x0000_t75" style="position:absolute;left:1644;top:2134;width:274;height:264">
              <v:imagedata r:id="rId223" o:title=""/>
            </v:shape>
            <v:shape id="docshape219" o:spid="_x0000_s1316" type="#_x0000_t75" style="position:absolute;left:1781;top:2134;width:1869;height:264">
              <v:imagedata r:id="rId224" o:title=""/>
            </v:shape>
            <v:shape id="docshape220" o:spid="_x0000_s1315" type="#_x0000_t75" style="position:absolute;left:3545;top:2134;width:936;height:264">
              <v:imagedata r:id="rId225" o:title=""/>
            </v:shape>
            <v:shape id="docshape221" o:spid="_x0000_s1314" type="#_x0000_t75" style="position:absolute;left:4388;top:2134;width:1264;height:264">
              <v:imagedata r:id="rId226" o:title=""/>
            </v:shape>
            <v:shape id="docshape222" o:spid="_x0000_s1313" type="#_x0000_t75" style="position:absolute;left:5554;top:2134;width:1564;height:264">
              <v:imagedata r:id="rId227" o:title=""/>
            </v:shape>
            <v:shape id="docshape223" o:spid="_x0000_s1312" type="#_x0000_t75" style="position:absolute;left:7026;top:2134;width:2234;height:264">
              <v:imagedata r:id="rId228" o:title=""/>
            </v:shape>
            <v:shape id="docshape224" o:spid="_x0000_s1311" type="#_x0000_t75" style="position:absolute;left:9162;top:2134;width:2279;height:264">
              <v:imagedata r:id="rId229" o:title=""/>
            </v:shape>
            <v:shape id="docshape225" o:spid="_x0000_s1310" type="#_x0000_t75" style="position:absolute;left:1644;top:2398;width:4591;height:264">
              <v:imagedata r:id="rId230" o:title=""/>
            </v:shape>
            <v:shape id="docshape226" o:spid="_x0000_s1309" type="#_x0000_t75" style="position:absolute;left:6130;top:2398;width:2239;height:264">
              <v:imagedata r:id="rId231" o:title=""/>
            </v:shape>
            <v:shape id="docshape227" o:spid="_x0000_s1308" type="#_x0000_t75" style="position:absolute;left:8262;top:2398;width:1569;height:264">
              <v:imagedata r:id="rId232" o:title=""/>
            </v:shape>
            <w10:wrap type="topAndBottom" anchorx="page"/>
          </v:group>
        </w:pict>
      </w:r>
      <w:r>
        <w:rPr>
          <w:noProof/>
          <w:lang w:val="es-SV" w:eastAsia="es-SV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1044244</wp:posOffset>
            </wp:positionH>
            <wp:positionV relativeFrom="paragraph">
              <wp:posOffset>1858403</wp:posOffset>
            </wp:positionV>
            <wp:extent cx="384048" cy="167639"/>
            <wp:effectExtent l="0" t="0" r="0" b="0"/>
            <wp:wrapTopAndBottom/>
            <wp:docPr id="123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28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SV" w:eastAsia="es-SV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1501394</wp:posOffset>
            </wp:positionH>
            <wp:positionV relativeFrom="paragraph">
              <wp:posOffset>1858403</wp:posOffset>
            </wp:positionV>
            <wp:extent cx="2197481" cy="167639"/>
            <wp:effectExtent l="0" t="0" r="0" b="0"/>
            <wp:wrapTopAndBottom/>
            <wp:docPr id="125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29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481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2D2" w:rsidRDefault="007442D2">
      <w:pPr>
        <w:pStyle w:val="Textoindependiente"/>
        <w:spacing w:before="4"/>
        <w:rPr>
          <w:sz w:val="8"/>
        </w:rPr>
      </w:pPr>
    </w:p>
    <w:p w:rsidR="007442D2" w:rsidRDefault="007442D2">
      <w:pPr>
        <w:pStyle w:val="Textoindependiente"/>
        <w:spacing w:before="10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307AE1">
      <w:pPr>
        <w:pStyle w:val="Textoindependiente"/>
        <w:spacing w:before="3"/>
        <w:rPr>
          <w:sz w:val="11"/>
        </w:rPr>
      </w:pPr>
      <w:r>
        <w:pict>
          <v:group id="docshapegroup228" o:spid="_x0000_s1298" style="position:absolute;margin-left:82.2pt;margin-top:7.65pt;width:490.4pt;height:52.8pt;z-index:-15711232;mso-wrap-distance-left:0;mso-wrap-distance-right:0;mso-position-horizontal-relative:page" coordorigin="1644,153" coordsize="9808,1056">
            <v:shape id="docshape229" o:spid="_x0000_s1306" type="#_x0000_t75" style="position:absolute;left:1644;top:153;width:2299;height:264">
              <v:imagedata r:id="rId235" o:title=""/>
            </v:shape>
            <v:shape id="docshape230" o:spid="_x0000_s1305" type="#_x0000_t75" style="position:absolute;left:3838;top:153;width:1173;height:264">
              <v:imagedata r:id="rId236" o:title=""/>
            </v:shape>
            <v:shape id="docshape231" o:spid="_x0000_s1304" type="#_x0000_t75" style="position:absolute;left:4906;top:153;width:6537;height:264">
              <v:imagedata r:id="rId237" o:title=""/>
            </v:shape>
            <v:shape id="docshape232" o:spid="_x0000_s1303" type="#_x0000_t75" style="position:absolute;left:1644;top:417;width:870;height:264">
              <v:imagedata r:id="rId238" o:title=""/>
            </v:shape>
            <v:shape id="docshape233" o:spid="_x0000_s1302" type="#_x0000_t75" style="position:absolute;left:2417;top:417;width:4205;height:264">
              <v:imagedata r:id="rId239" o:title=""/>
            </v:shape>
            <v:shape id="docshape234" o:spid="_x0000_s1301" type="#_x0000_t75" style="position:absolute;left:6522;top:417;width:4930;height:264">
              <v:imagedata r:id="rId240" o:title=""/>
            </v:shape>
            <v:shape id="docshape235" o:spid="_x0000_s1300" type="#_x0000_t75" style="position:absolute;left:1644;top:681;width:9796;height:264">
              <v:imagedata r:id="rId241" o:title=""/>
            </v:shape>
            <v:shape id="docshape236" o:spid="_x0000_s1299" type="#_x0000_t75" style="position:absolute;left:1644;top:945;width:3239;height:264">
              <v:imagedata r:id="rId242" o:title=""/>
            </v:shape>
            <w10:wrap type="topAndBottom" anchorx="page"/>
          </v:group>
        </w:pict>
      </w:r>
    </w:p>
    <w:p w:rsidR="007442D2" w:rsidRDefault="007442D2">
      <w:pPr>
        <w:rPr>
          <w:sz w:val="11"/>
        </w:rPr>
        <w:sectPr w:rsidR="007442D2">
          <w:pgSz w:w="12250" w:h="15850"/>
          <w:pgMar w:top="940" w:right="680" w:bottom="1100" w:left="680" w:header="323" w:footer="907" w:gutter="0"/>
          <w:cols w:space="720"/>
        </w:sectPr>
      </w:pPr>
    </w:p>
    <w:p w:rsidR="007442D2" w:rsidRDefault="00307AE1">
      <w:pPr>
        <w:pStyle w:val="Prrafodelista"/>
        <w:numPr>
          <w:ilvl w:val="0"/>
          <w:numId w:val="16"/>
        </w:numPr>
        <w:tabs>
          <w:tab w:val="left" w:pos="1165"/>
          <w:tab w:val="left" w:pos="1695"/>
        </w:tabs>
        <w:spacing w:before="153"/>
        <w:ind w:left="1164" w:hanging="187"/>
        <w:rPr>
          <w:b/>
          <w:sz w:val="19"/>
        </w:rPr>
      </w:pPr>
      <w:r>
        <w:rPr>
          <w:b/>
          <w:spacing w:val="-5"/>
          <w:w w:val="105"/>
          <w:sz w:val="21"/>
        </w:rPr>
        <w:t>2.3</w:t>
      </w:r>
      <w:r>
        <w:rPr>
          <w:b/>
          <w:sz w:val="21"/>
        </w:rPr>
        <w:tab/>
      </w:r>
      <w:r>
        <w:rPr>
          <w:b/>
          <w:w w:val="105"/>
          <w:sz w:val="20"/>
        </w:rPr>
        <w:t>Unidad</w:t>
      </w:r>
      <w:r>
        <w:rPr>
          <w:b/>
          <w:spacing w:val="32"/>
          <w:w w:val="105"/>
          <w:sz w:val="20"/>
        </w:rPr>
        <w:t xml:space="preserve"> </w:t>
      </w:r>
      <w:r>
        <w:rPr>
          <w:b/>
          <w:w w:val="105"/>
          <w:sz w:val="20"/>
        </w:rPr>
        <w:t>de</w:t>
      </w:r>
      <w:r>
        <w:rPr>
          <w:b/>
          <w:spacing w:val="30"/>
          <w:w w:val="105"/>
          <w:sz w:val="20"/>
        </w:rPr>
        <w:t xml:space="preserve"> </w:t>
      </w:r>
      <w:r>
        <w:rPr>
          <w:b/>
          <w:w w:val="105"/>
          <w:sz w:val="20"/>
        </w:rPr>
        <w:t>Adquisiciones</w:t>
      </w:r>
      <w:r>
        <w:rPr>
          <w:b/>
          <w:spacing w:val="35"/>
          <w:w w:val="105"/>
          <w:sz w:val="20"/>
        </w:rPr>
        <w:t xml:space="preserve"> </w:t>
      </w:r>
      <w:r>
        <w:rPr>
          <w:b/>
          <w:w w:val="105"/>
          <w:sz w:val="20"/>
        </w:rPr>
        <w:t>y</w:t>
      </w:r>
      <w:r>
        <w:rPr>
          <w:b/>
          <w:spacing w:val="7"/>
          <w:w w:val="105"/>
          <w:sz w:val="20"/>
        </w:rPr>
        <w:t xml:space="preserve"> </w:t>
      </w:r>
      <w:r>
        <w:rPr>
          <w:b/>
          <w:w w:val="105"/>
          <w:sz w:val="20"/>
        </w:rPr>
        <w:t>Contrataciones</w:t>
      </w:r>
      <w:r>
        <w:rPr>
          <w:b/>
          <w:spacing w:val="17"/>
          <w:w w:val="105"/>
          <w:sz w:val="20"/>
        </w:rPr>
        <w:t xml:space="preserve"> </w:t>
      </w:r>
      <w:r>
        <w:rPr>
          <w:b/>
          <w:w w:val="105"/>
          <w:sz w:val="20"/>
        </w:rPr>
        <w:t>Institucional</w:t>
      </w:r>
      <w:r>
        <w:rPr>
          <w:b/>
          <w:spacing w:val="29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(UACI)</w:t>
      </w:r>
    </w:p>
    <w:p w:rsidR="007442D2" w:rsidRDefault="007442D2">
      <w:pPr>
        <w:pStyle w:val="Textoindependiente"/>
        <w:spacing w:before="2"/>
        <w:rPr>
          <w:b/>
          <w:sz w:val="26"/>
        </w:rPr>
      </w:pPr>
    </w:p>
    <w:p w:rsidR="007442D2" w:rsidRDefault="00307AE1">
      <w:pPr>
        <w:spacing w:line="256" w:lineRule="auto"/>
        <w:ind w:left="972" w:right="256" w:firstLine="6"/>
        <w:jc w:val="both"/>
        <w:rPr>
          <w:sz w:val="20"/>
        </w:rPr>
      </w:pPr>
      <w:r>
        <w:rPr>
          <w:w w:val="110"/>
          <w:sz w:val="20"/>
        </w:rPr>
        <w:t>La UACI elaboró el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programa anual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de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compras 2022 conforme a los insumos recibidos por parte de las unidades de la Superintendencia, gestionó oportunamente</w:t>
      </w:r>
      <w:r>
        <w:rPr>
          <w:spacing w:val="39"/>
          <w:w w:val="110"/>
          <w:sz w:val="20"/>
        </w:rPr>
        <w:t xml:space="preserve"> </w:t>
      </w:r>
      <w:r>
        <w:rPr>
          <w:w w:val="110"/>
          <w:sz w:val="20"/>
        </w:rPr>
        <w:t xml:space="preserve">compras de bienes </w:t>
      </w:r>
      <w:r>
        <w:rPr>
          <w:rFonts w:ascii="Times New Roman" w:hAnsi="Times New Roman"/>
          <w:w w:val="110"/>
          <w:sz w:val="23"/>
        </w:rPr>
        <w:t xml:space="preserve">y </w:t>
      </w:r>
      <w:r>
        <w:rPr>
          <w:w w:val="110"/>
          <w:sz w:val="20"/>
        </w:rPr>
        <w:t xml:space="preserve">servicios por libre gestión, licitaciones </w:t>
      </w:r>
      <w:r>
        <w:rPr>
          <w:rFonts w:ascii="Times New Roman" w:hAnsi="Times New Roman"/>
          <w:w w:val="110"/>
          <w:sz w:val="23"/>
        </w:rPr>
        <w:t xml:space="preserve">y </w:t>
      </w:r>
      <w:r>
        <w:rPr>
          <w:w w:val="110"/>
          <w:sz w:val="20"/>
        </w:rPr>
        <w:t>concurso público, contratación direc</w:t>
      </w:r>
      <w:r>
        <w:rPr>
          <w:w w:val="110"/>
          <w:sz w:val="20"/>
        </w:rPr>
        <w:t xml:space="preserve">ta </w:t>
      </w:r>
      <w:r>
        <w:rPr>
          <w:rFonts w:ascii="Times New Roman" w:hAnsi="Times New Roman"/>
          <w:w w:val="110"/>
          <w:sz w:val="23"/>
        </w:rPr>
        <w:t xml:space="preserve">y </w:t>
      </w:r>
      <w:r>
        <w:rPr>
          <w:w w:val="110"/>
          <w:sz w:val="20"/>
        </w:rPr>
        <w:t xml:space="preserve">bolsa de productos </w:t>
      </w:r>
      <w:r>
        <w:rPr>
          <w:rFonts w:ascii="Times New Roman" w:hAnsi="Times New Roman"/>
          <w:w w:val="110"/>
          <w:sz w:val="23"/>
        </w:rPr>
        <w:t xml:space="preserve">y </w:t>
      </w:r>
      <w:r>
        <w:rPr>
          <w:w w:val="110"/>
          <w:sz w:val="20"/>
        </w:rPr>
        <w:t>servicios.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Asimismo,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elaboró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informe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del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primer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trimestre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2022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del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seguimiento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la programación anual de compras.</w:t>
      </w:r>
    </w:p>
    <w:p w:rsidR="007442D2" w:rsidRDefault="007442D2">
      <w:pPr>
        <w:pStyle w:val="Textoindependiente"/>
        <w:spacing w:before="8"/>
        <w:rPr>
          <w:sz w:val="23"/>
        </w:rPr>
      </w:pPr>
    </w:p>
    <w:p w:rsidR="007442D2" w:rsidRDefault="00307AE1">
      <w:pPr>
        <w:pStyle w:val="Prrafodelista"/>
        <w:numPr>
          <w:ilvl w:val="1"/>
          <w:numId w:val="16"/>
        </w:numPr>
        <w:tabs>
          <w:tab w:val="left" w:pos="1693"/>
          <w:tab w:val="left" w:pos="1694"/>
        </w:tabs>
        <w:ind w:hanging="716"/>
        <w:rPr>
          <w:b/>
          <w:sz w:val="21"/>
        </w:rPr>
      </w:pPr>
      <w:r>
        <w:rPr>
          <w:b/>
          <w:w w:val="105"/>
          <w:sz w:val="20"/>
        </w:rPr>
        <w:t>Superintendencia</w:t>
      </w:r>
      <w:r>
        <w:rPr>
          <w:b/>
          <w:spacing w:val="3"/>
          <w:w w:val="105"/>
          <w:sz w:val="20"/>
        </w:rPr>
        <w:t xml:space="preserve"> </w:t>
      </w:r>
      <w:r>
        <w:rPr>
          <w:b/>
          <w:w w:val="105"/>
          <w:sz w:val="20"/>
        </w:rPr>
        <w:t>Adjunta</w:t>
      </w:r>
      <w:r>
        <w:rPr>
          <w:b/>
          <w:spacing w:val="28"/>
          <w:w w:val="105"/>
          <w:sz w:val="20"/>
        </w:rPr>
        <w:t xml:space="preserve"> </w:t>
      </w:r>
      <w:r>
        <w:rPr>
          <w:b/>
          <w:w w:val="105"/>
          <w:sz w:val="20"/>
        </w:rPr>
        <w:t>de</w:t>
      </w:r>
      <w:r>
        <w:rPr>
          <w:b/>
          <w:spacing w:val="16"/>
          <w:w w:val="105"/>
          <w:sz w:val="20"/>
        </w:rPr>
        <w:t xml:space="preserve"> </w:t>
      </w:r>
      <w:r>
        <w:rPr>
          <w:b/>
          <w:w w:val="105"/>
          <w:sz w:val="20"/>
        </w:rPr>
        <w:t>Bancos.</w:t>
      </w:r>
      <w:r>
        <w:rPr>
          <w:b/>
          <w:spacing w:val="21"/>
          <w:w w:val="105"/>
          <w:sz w:val="20"/>
        </w:rPr>
        <w:t xml:space="preserve"> </w:t>
      </w:r>
      <w:r>
        <w:rPr>
          <w:b/>
          <w:w w:val="105"/>
          <w:sz w:val="20"/>
        </w:rPr>
        <w:t>Aseguradoras</w:t>
      </w:r>
      <w:r>
        <w:rPr>
          <w:b/>
          <w:spacing w:val="22"/>
          <w:w w:val="105"/>
          <w:sz w:val="20"/>
        </w:rPr>
        <w:t xml:space="preserve"> </w:t>
      </w:r>
      <w:r>
        <w:rPr>
          <w:b/>
          <w:w w:val="105"/>
          <w:sz w:val="20"/>
        </w:rPr>
        <w:t>y Otras</w:t>
      </w:r>
      <w:r>
        <w:rPr>
          <w:b/>
          <w:spacing w:val="17"/>
          <w:w w:val="105"/>
          <w:sz w:val="20"/>
        </w:rPr>
        <w:t xml:space="preserve"> </w:t>
      </w:r>
      <w:r>
        <w:rPr>
          <w:b/>
          <w:w w:val="105"/>
          <w:sz w:val="20"/>
        </w:rPr>
        <w:t>Entidades</w:t>
      </w:r>
      <w:r>
        <w:rPr>
          <w:b/>
          <w:spacing w:val="30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Financieras</w:t>
      </w:r>
    </w:p>
    <w:p w:rsidR="007442D2" w:rsidRDefault="007442D2">
      <w:pPr>
        <w:pStyle w:val="Textoindependiente"/>
        <w:rPr>
          <w:b/>
          <w:sz w:val="25"/>
        </w:rPr>
      </w:pPr>
    </w:p>
    <w:p w:rsidR="007442D2" w:rsidRDefault="00307AE1">
      <w:pPr>
        <w:pStyle w:val="Prrafodelista"/>
        <w:numPr>
          <w:ilvl w:val="2"/>
          <w:numId w:val="16"/>
        </w:numPr>
        <w:tabs>
          <w:tab w:val="left" w:pos="1700"/>
          <w:tab w:val="left" w:pos="1701"/>
        </w:tabs>
        <w:ind w:left="1701" w:hanging="723"/>
        <w:jc w:val="left"/>
        <w:rPr>
          <w:b/>
          <w:sz w:val="21"/>
        </w:rPr>
      </w:pPr>
      <w:r>
        <w:rPr>
          <w:b/>
          <w:w w:val="105"/>
          <w:sz w:val="20"/>
        </w:rPr>
        <w:t>Intendencia</w:t>
      </w:r>
      <w:r>
        <w:rPr>
          <w:b/>
          <w:spacing w:val="37"/>
          <w:w w:val="105"/>
          <w:sz w:val="20"/>
        </w:rPr>
        <w:t xml:space="preserve"> </w:t>
      </w:r>
      <w:r>
        <w:rPr>
          <w:b/>
          <w:w w:val="105"/>
          <w:sz w:val="20"/>
        </w:rPr>
        <w:t>de</w:t>
      </w:r>
      <w:r>
        <w:rPr>
          <w:b/>
          <w:spacing w:val="22"/>
          <w:w w:val="105"/>
          <w:sz w:val="20"/>
        </w:rPr>
        <w:t xml:space="preserve"> </w:t>
      </w:r>
      <w:r>
        <w:rPr>
          <w:b/>
          <w:w w:val="105"/>
          <w:sz w:val="20"/>
        </w:rPr>
        <w:t>Bancos</w:t>
      </w:r>
      <w:r>
        <w:rPr>
          <w:b/>
          <w:spacing w:val="20"/>
          <w:w w:val="105"/>
          <w:sz w:val="20"/>
        </w:rPr>
        <w:t xml:space="preserve"> </w:t>
      </w:r>
      <w:r>
        <w:rPr>
          <w:b/>
          <w:w w:val="105"/>
          <w:sz w:val="20"/>
        </w:rPr>
        <w:t>y</w:t>
      </w:r>
      <w:r>
        <w:rPr>
          <w:b/>
          <w:spacing w:val="4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Conglomerados</w:t>
      </w:r>
    </w:p>
    <w:p w:rsidR="007442D2" w:rsidRDefault="007442D2">
      <w:pPr>
        <w:pStyle w:val="Textoindependiente"/>
        <w:spacing w:before="9"/>
        <w:rPr>
          <w:b/>
          <w:sz w:val="30"/>
        </w:rPr>
      </w:pPr>
    </w:p>
    <w:p w:rsidR="007442D2" w:rsidRDefault="00307AE1">
      <w:pPr>
        <w:spacing w:before="1" w:line="278" w:lineRule="auto"/>
        <w:ind w:left="966" w:right="259" w:firstLine="12"/>
        <w:jc w:val="both"/>
        <w:rPr>
          <w:sz w:val="20"/>
        </w:rPr>
      </w:pPr>
      <w:r>
        <w:rPr>
          <w:w w:val="110"/>
          <w:sz w:val="20"/>
        </w:rPr>
        <w:t>La Intendencia coordina las reuniones del Comité de Enlace del Consejo Centroamericano de Superintendentes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de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Bancos. de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Seguros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y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de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Otras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Instituciones Financieras (CCSBSO), elabora y</w:t>
      </w:r>
      <w:r>
        <w:rPr>
          <w:spacing w:val="30"/>
          <w:w w:val="110"/>
          <w:sz w:val="20"/>
        </w:rPr>
        <w:t xml:space="preserve"> </w:t>
      </w:r>
      <w:r>
        <w:rPr>
          <w:w w:val="110"/>
          <w:sz w:val="20"/>
        </w:rPr>
        <w:t>carga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información</w:t>
      </w:r>
      <w:r>
        <w:rPr>
          <w:spacing w:val="36"/>
          <w:w w:val="110"/>
          <w:sz w:val="20"/>
        </w:rPr>
        <w:t xml:space="preserve"> </w:t>
      </w:r>
      <w:r>
        <w:rPr>
          <w:w w:val="110"/>
          <w:sz w:val="20"/>
        </w:rPr>
        <w:t>al sistema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de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este Comité</w:t>
      </w:r>
      <w:r>
        <w:rPr>
          <w:spacing w:val="30"/>
          <w:w w:val="110"/>
          <w:sz w:val="20"/>
        </w:rPr>
        <w:t xml:space="preserve"> </w:t>
      </w:r>
      <w:r>
        <w:rPr>
          <w:w w:val="110"/>
          <w:sz w:val="20"/>
        </w:rPr>
        <w:t>y remite</w:t>
      </w:r>
      <w:r>
        <w:rPr>
          <w:spacing w:val="34"/>
          <w:w w:val="110"/>
          <w:sz w:val="20"/>
        </w:rPr>
        <w:t xml:space="preserve"> </w:t>
      </w:r>
      <w:r>
        <w:rPr>
          <w:w w:val="110"/>
          <w:sz w:val="20"/>
        </w:rPr>
        <w:t>reportes</w:t>
      </w:r>
      <w:r>
        <w:rPr>
          <w:spacing w:val="34"/>
          <w:w w:val="110"/>
          <w:sz w:val="20"/>
        </w:rPr>
        <w:t xml:space="preserve"> </w:t>
      </w:r>
      <w:r>
        <w:rPr>
          <w:w w:val="110"/>
          <w:sz w:val="20"/>
        </w:rPr>
        <w:t>ejecutivos</w:t>
      </w:r>
      <w:r>
        <w:rPr>
          <w:spacing w:val="38"/>
          <w:w w:val="110"/>
          <w:sz w:val="20"/>
        </w:rPr>
        <w:t xml:space="preserve"> </w:t>
      </w:r>
      <w:r>
        <w:rPr>
          <w:w w:val="110"/>
          <w:sz w:val="20"/>
        </w:rPr>
        <w:t>al mismo.</w:t>
      </w:r>
    </w:p>
    <w:p w:rsidR="007442D2" w:rsidRDefault="00307AE1">
      <w:pPr>
        <w:spacing w:before="55" w:line="247" w:lineRule="auto"/>
        <w:ind w:left="968" w:right="255" w:firstLine="8"/>
        <w:jc w:val="both"/>
        <w:rPr>
          <w:sz w:val="20"/>
        </w:rPr>
      </w:pPr>
      <w:r>
        <w:rPr>
          <w:w w:val="110"/>
          <w:sz w:val="20"/>
        </w:rPr>
        <w:t xml:space="preserve">Elabora presentaciones para los colegios de supervisores siguientes: Promerica Financial Corporation </w:t>
      </w:r>
      <w:r>
        <w:rPr>
          <w:rFonts w:ascii="Times New Roman"/>
          <w:w w:val="110"/>
          <w:sz w:val="23"/>
        </w:rPr>
        <w:t xml:space="preserve">y </w:t>
      </w:r>
      <w:r>
        <w:rPr>
          <w:w w:val="110"/>
          <w:sz w:val="20"/>
        </w:rPr>
        <w:t>Banco Industrial, S.A.</w:t>
      </w:r>
    </w:p>
    <w:p w:rsidR="007442D2" w:rsidRDefault="00307AE1">
      <w:pPr>
        <w:spacing w:before="82" w:line="254" w:lineRule="auto"/>
        <w:ind w:left="972" w:right="266" w:firstLine="6"/>
        <w:jc w:val="both"/>
        <w:rPr>
          <w:sz w:val="20"/>
        </w:rPr>
      </w:pPr>
      <w:r>
        <w:rPr>
          <w:w w:val="110"/>
          <w:sz w:val="20"/>
        </w:rPr>
        <w:t>Los departamentos de la Intendencia en coordinación con el despacho. realizaron 15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visitas de superv</w:t>
      </w:r>
      <w:r>
        <w:rPr>
          <w:w w:val="110"/>
          <w:sz w:val="20"/>
        </w:rPr>
        <w:t xml:space="preserve">isión con diferentes alcances. 260 acciones de supervisión </w:t>
      </w:r>
      <w:r>
        <w:rPr>
          <w:i/>
          <w:w w:val="110"/>
          <w:sz w:val="21"/>
        </w:rPr>
        <w:t xml:space="preserve">extra situ </w:t>
      </w:r>
      <w:r>
        <w:rPr>
          <w:rFonts w:ascii="Times New Roman" w:hAnsi="Times New Roman"/>
          <w:w w:val="110"/>
          <w:sz w:val="23"/>
        </w:rPr>
        <w:t xml:space="preserve">y </w:t>
      </w:r>
      <w:r>
        <w:rPr>
          <w:w w:val="110"/>
          <w:sz w:val="20"/>
        </w:rPr>
        <w:t>otras actividades relevantes, tal como se detallan en los siguientes cuadros.</w:t>
      </w:r>
    </w:p>
    <w:p w:rsidR="007442D2" w:rsidRDefault="007442D2">
      <w:pPr>
        <w:pStyle w:val="Textoindependiente"/>
        <w:rPr>
          <w:sz w:val="27"/>
        </w:rPr>
      </w:pPr>
    </w:p>
    <w:p w:rsidR="007442D2" w:rsidRDefault="00307AE1">
      <w:pPr>
        <w:spacing w:before="94"/>
        <w:ind w:left="2581" w:right="1883"/>
        <w:jc w:val="center"/>
        <w:rPr>
          <w:b/>
          <w:sz w:val="19"/>
        </w:rPr>
      </w:pPr>
      <w:r>
        <w:pict>
          <v:group id="docshapegroup241" o:spid="_x0000_s1295" style="position:absolute;left:0;text-align:left;margin-left:81.75pt;margin-top:17pt;width:483.75pt;height:237.45pt;z-index:-15707648;mso-wrap-distance-left:0;mso-wrap-distance-right:0;mso-position-horizontal-relative:page" coordorigin="1635,340" coordsize="9675,4749">
            <v:shape id="docshape242" o:spid="_x0000_s1297" style="position:absolute;left:1634;top:339;width:9675;height:4749" coordorigin="1635,340" coordsize="9675,4749" o:spt="100" adj="0,,0" path="m1644,5088r,-4748m11295,5088r,-4748m1635,5074r9675,e" filled="f" strokeweight=".25439mm">
              <v:stroke joinstyle="round"/>
              <v:formulas/>
              <v:path arrowok="t" o:connecttype="segments"/>
            </v:shape>
            <v:shape id="docshape243" o:spid="_x0000_s1296" type="#_x0000_t202" style="position:absolute;left:1651;top:339;width:9637;height:4728" filled="f" stroked="f">
              <v:textbox inset="0,0,0,0">
                <w:txbxContent>
                  <w:p w:rsidR="007442D2" w:rsidRDefault="00307AE1">
                    <w:pPr>
                      <w:numPr>
                        <w:ilvl w:val="0"/>
                        <w:numId w:val="15"/>
                      </w:numPr>
                      <w:tabs>
                        <w:tab w:val="left" w:pos="602"/>
                        <w:tab w:val="left" w:pos="603"/>
                      </w:tabs>
                      <w:spacing w:before="16"/>
                      <w:ind w:left="60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Realiza</w:t>
                    </w:r>
                    <w:r>
                      <w:rPr>
                        <w:spacing w:val="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peritajes</w:t>
                    </w:r>
                    <w:r>
                      <w:rPr>
                        <w:spacing w:val="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requeridos</w:t>
                    </w:r>
                    <w:r>
                      <w:rPr>
                        <w:spacing w:val="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por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la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Fiscalía</w:t>
                    </w:r>
                    <w:r>
                      <w:rPr>
                        <w:spacing w:val="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General</w:t>
                    </w:r>
                    <w:r>
                      <w:rPr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</w:t>
                    </w:r>
                    <w:r>
                      <w:rPr>
                        <w:spacing w:val="-1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la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República</w:t>
                    </w:r>
                    <w:r>
                      <w:rPr>
                        <w:spacing w:val="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y/o</w:t>
                    </w:r>
                    <w:r>
                      <w:rPr>
                        <w:spacing w:val="2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tribunales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 xml:space="preserve"> judiciales.</w:t>
                    </w:r>
                  </w:p>
                  <w:p w:rsidR="007442D2" w:rsidRDefault="00307AE1">
                    <w:pPr>
                      <w:numPr>
                        <w:ilvl w:val="0"/>
                        <w:numId w:val="15"/>
                      </w:numPr>
                      <w:tabs>
                        <w:tab w:val="left" w:pos="602"/>
                        <w:tab w:val="left" w:pos="603"/>
                      </w:tabs>
                      <w:spacing w:before="9"/>
                      <w:ind w:left="60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Emite</w:t>
                    </w:r>
                    <w:r>
                      <w:rPr>
                        <w:spacing w:val="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opiniones</w:t>
                    </w:r>
                    <w:r>
                      <w:rPr>
                        <w:spacing w:val="1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técnicas</w:t>
                    </w:r>
                    <w:r>
                      <w:rPr>
                        <w:spacing w:val="2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sobre</w:t>
                    </w:r>
                    <w:r>
                      <w:rPr>
                        <w:spacing w:val="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proyectos</w:t>
                    </w:r>
                    <w:r>
                      <w:rPr>
                        <w:spacing w:val="1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</w:t>
                    </w:r>
                    <w:r>
                      <w:rPr>
                        <w:spacing w:val="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normas</w:t>
                    </w:r>
                    <w:r>
                      <w:rPr>
                        <w:spacing w:val="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técnicas</w:t>
                    </w:r>
                    <w:r>
                      <w:rPr>
                        <w:spacing w:val="1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</w:t>
                    </w:r>
                    <w:r>
                      <w:rPr>
                        <w:spacing w:val="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leyes</w:t>
                    </w:r>
                    <w:r>
                      <w:rPr>
                        <w:spacing w:val="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entre</w:t>
                    </w:r>
                    <w:r>
                      <w:rPr>
                        <w:spacing w:val="1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>otras.</w:t>
                    </w:r>
                  </w:p>
                  <w:p w:rsidR="007442D2" w:rsidRDefault="00307AE1">
                    <w:pPr>
                      <w:numPr>
                        <w:ilvl w:val="0"/>
                        <w:numId w:val="15"/>
                      </w:numPr>
                      <w:tabs>
                        <w:tab w:val="left" w:pos="603"/>
                        <w:tab w:val="left" w:pos="604"/>
                      </w:tabs>
                      <w:spacing w:before="10"/>
                      <w:ind w:right="92" w:hanging="29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Atiende</w:t>
                    </w:r>
                    <w:r>
                      <w:rPr>
                        <w:spacing w:val="7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solicitudes</w:t>
                    </w:r>
                    <w:r>
                      <w:rPr>
                        <w:spacing w:val="7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</w:t>
                    </w:r>
                    <w:r>
                      <w:rPr>
                        <w:spacing w:val="4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realiza</w:t>
                    </w:r>
                    <w:r>
                      <w:rPr>
                        <w:spacing w:val="7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seguimientos</w:t>
                    </w:r>
                    <w:r>
                      <w:rPr>
                        <w:spacing w:val="7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diversos</w:t>
                    </w:r>
                    <w:r>
                      <w:rPr>
                        <w:spacing w:val="7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</w:t>
                    </w:r>
                    <w:r>
                      <w:rPr>
                        <w:spacing w:val="6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los</w:t>
                    </w:r>
                    <w:r>
                      <w:rPr>
                        <w:spacing w:val="4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bancos,</w:t>
                    </w:r>
                    <w:r>
                      <w:rPr>
                        <w:spacing w:val="7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sociedades</w:t>
                    </w:r>
                    <w:r>
                      <w:rPr>
                        <w:spacing w:val="7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miembros</w:t>
                    </w:r>
                    <w:r>
                      <w:rPr>
                        <w:spacing w:val="7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 Conglomerados</w:t>
                    </w:r>
                    <w:r>
                      <w:rPr>
                        <w:spacing w:val="4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 oficinas de información</w:t>
                    </w:r>
                    <w:r>
                      <w:rPr>
                        <w:spacing w:val="4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 bancos extranjeros</w:t>
                    </w:r>
                  </w:p>
                  <w:p w:rsidR="007442D2" w:rsidRDefault="00307AE1">
                    <w:pPr>
                      <w:numPr>
                        <w:ilvl w:val="0"/>
                        <w:numId w:val="15"/>
                      </w:numPr>
                      <w:tabs>
                        <w:tab w:val="left" w:pos="603"/>
                        <w:tab w:val="left" w:pos="604"/>
                      </w:tabs>
                      <w:spacing w:before="30"/>
                      <w:ind w:left="601" w:right="76" w:hanging="293"/>
                      <w:rPr>
                        <w:sz w:val="19"/>
                      </w:rPr>
                    </w:pPr>
                    <w:r>
                      <w:rPr>
                        <w:w w:val="105"/>
                        <w:position w:val="2"/>
                        <w:sz w:val="19"/>
                      </w:rPr>
                      <w:t>Preparar</w:t>
                    </w:r>
                    <w:r>
                      <w:rPr>
                        <w:spacing w:val="3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información para el Comité de Enlace del Consejo Centroamericano</w:t>
                    </w:r>
                    <w:r>
                      <w:rPr>
                        <w:spacing w:val="-9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 xml:space="preserve">de Superintendentes </w:t>
                    </w:r>
                    <w:r>
                      <w:rPr>
                        <w:w w:val="105"/>
                        <w:sz w:val="19"/>
                      </w:rPr>
                      <w:t>de</w:t>
                    </w:r>
                    <w:r>
                      <w:rPr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Bancos, Seguros y</w:t>
                    </w:r>
                    <w:r>
                      <w:rPr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Otras Entidades Financieras (CCSBSO).</w:t>
                    </w:r>
                  </w:p>
                  <w:p w:rsidR="007442D2" w:rsidRDefault="00307AE1">
                    <w:pPr>
                      <w:numPr>
                        <w:ilvl w:val="0"/>
                        <w:numId w:val="15"/>
                      </w:numPr>
                      <w:tabs>
                        <w:tab w:val="left" w:pos="603"/>
                        <w:tab w:val="left" w:pos="604"/>
                      </w:tabs>
                      <w:spacing w:before="31"/>
                      <w:ind w:left="604" w:hanging="295"/>
                      <w:rPr>
                        <w:sz w:val="19"/>
                      </w:rPr>
                    </w:pPr>
                    <w:r>
                      <w:rPr>
                        <w:w w:val="105"/>
                        <w:position w:val="2"/>
                        <w:sz w:val="19"/>
                      </w:rPr>
                      <w:t>Brinda</w:t>
                    </w:r>
                    <w:r>
                      <w:rPr>
                        <w:spacing w:val="16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seguimiento</w:t>
                    </w:r>
                    <w:r>
                      <w:rPr>
                        <w:spacing w:val="23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al cumplimiento</w:t>
                    </w:r>
                    <w:r>
                      <w:rPr>
                        <w:spacing w:val="22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de</w:t>
                    </w:r>
                    <w:r>
                      <w:rPr>
                        <w:spacing w:val="3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la</w:t>
                    </w:r>
                    <w:r>
                      <w:rPr>
                        <w:spacing w:val="1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Ley</w:t>
                    </w:r>
                    <w:r>
                      <w:rPr>
                        <w:spacing w:val="13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Contra</w:t>
                    </w:r>
                    <w:r>
                      <w:rPr>
                        <w:spacing w:val="24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la</w:t>
                    </w:r>
                    <w:r>
                      <w:rPr>
                        <w:spacing w:val="9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Usura</w:t>
                    </w:r>
                    <w:r>
                      <w:rPr>
                        <w:spacing w:val="22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por</w:t>
                    </w:r>
                    <w:r>
                      <w:rPr>
                        <w:spacing w:val="13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los</w:t>
                    </w:r>
                    <w:r>
                      <w:rPr>
                        <w:spacing w:val="8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position w:val="2"/>
                        <w:sz w:val="19"/>
                      </w:rPr>
                      <w:t>bancos.</w:t>
                    </w:r>
                  </w:p>
                  <w:p w:rsidR="007442D2" w:rsidRDefault="00307AE1">
                    <w:pPr>
                      <w:numPr>
                        <w:ilvl w:val="0"/>
                        <w:numId w:val="15"/>
                      </w:numPr>
                      <w:tabs>
                        <w:tab w:val="left" w:pos="603"/>
                        <w:tab w:val="left" w:pos="604"/>
                      </w:tabs>
                      <w:spacing w:before="7"/>
                      <w:ind w:left="599" w:right="81" w:hanging="29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Atender</w:t>
                    </w:r>
                    <w:r>
                      <w:rPr>
                        <w:spacing w:val="4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requerimientos de Consejo</w:t>
                    </w:r>
                    <w:r>
                      <w:rPr>
                        <w:spacing w:val="3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Centroamericano de Superintendentes de</w:t>
                    </w:r>
                    <w:r>
                      <w:rPr>
                        <w:spacing w:val="3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Bancos, Seguros</w:t>
                    </w:r>
                    <w:r>
                      <w:rPr>
                        <w:spacing w:val="3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 Otras Entidades Financieras.</w:t>
                    </w:r>
                  </w:p>
                  <w:p w:rsidR="007442D2" w:rsidRDefault="00307AE1">
                    <w:pPr>
                      <w:numPr>
                        <w:ilvl w:val="0"/>
                        <w:numId w:val="15"/>
                      </w:numPr>
                      <w:tabs>
                        <w:tab w:val="left" w:pos="602"/>
                        <w:tab w:val="left" w:pos="603"/>
                      </w:tabs>
                      <w:spacing w:before="37" w:line="232" w:lineRule="auto"/>
                      <w:ind w:left="600" w:right="81" w:hanging="292"/>
                      <w:rPr>
                        <w:sz w:val="19"/>
                      </w:rPr>
                    </w:pPr>
                    <w:r>
                      <w:rPr>
                        <w:w w:val="105"/>
                        <w:position w:val="2"/>
                        <w:sz w:val="19"/>
                      </w:rPr>
                      <w:t>Efectúa</w:t>
                    </w:r>
                    <w:r>
                      <w:rPr>
                        <w:spacing w:val="72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monitoreo</w:t>
                    </w:r>
                    <w:r>
                      <w:rPr>
                        <w:spacing w:val="4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de</w:t>
                    </w:r>
                    <w:r>
                      <w:rPr>
                        <w:spacing w:val="4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cumplimiento</w:t>
                    </w:r>
                    <w:r>
                      <w:rPr>
                        <w:spacing w:val="7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extra-situ</w:t>
                    </w:r>
                    <w:r>
                      <w:rPr>
                        <w:spacing w:val="68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relacionado</w:t>
                    </w:r>
                    <w:r>
                      <w:rPr>
                        <w:spacing w:val="67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a</w:t>
                    </w:r>
                    <w:r>
                      <w:rPr>
                        <w:spacing w:val="4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revisión</w:t>
                    </w:r>
                    <w:r>
                      <w:rPr>
                        <w:spacing w:val="4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de</w:t>
                    </w:r>
                    <w:r>
                      <w:rPr>
                        <w:spacing w:val="4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tasas</w:t>
                    </w:r>
                    <w:r>
                      <w:rPr>
                        <w:spacing w:val="4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y</w:t>
                    </w:r>
                    <w:r>
                      <w:rPr>
                        <w:spacing w:val="4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comisiones</w:t>
                    </w:r>
                    <w:r>
                      <w:rPr>
                        <w:spacing w:val="4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 xml:space="preserve">y </w:t>
                    </w:r>
                    <w:r>
                      <w:rPr>
                        <w:w w:val="105"/>
                        <w:sz w:val="19"/>
                      </w:rPr>
                      <w:t>revisión de publicaciones de Estados Financieros</w:t>
                    </w:r>
                  </w:p>
                  <w:p w:rsidR="007442D2" w:rsidRDefault="00307AE1">
                    <w:pPr>
                      <w:numPr>
                        <w:ilvl w:val="0"/>
                        <w:numId w:val="15"/>
                      </w:numPr>
                      <w:tabs>
                        <w:tab w:val="left" w:pos="602"/>
                        <w:tab w:val="left" w:pos="603"/>
                      </w:tabs>
                      <w:spacing w:before="35"/>
                      <w:ind w:left="60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Efectúa</w:t>
                    </w:r>
                    <w:r>
                      <w:rPr>
                        <w:spacing w:val="1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visitas</w:t>
                    </w:r>
                    <w:r>
                      <w:rPr>
                        <w:spacing w:val="1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focalizadas</w:t>
                    </w:r>
                    <w:r>
                      <w:rPr>
                        <w:spacing w:val="2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para</w:t>
                    </w:r>
                    <w:r>
                      <w:rPr>
                        <w:spacing w:val="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verificar</w:t>
                    </w:r>
                    <w:r>
                      <w:rPr>
                        <w:spacing w:val="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la</w:t>
                    </w:r>
                    <w:r>
                      <w:rPr>
                        <w:spacing w:val="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implementación</w:t>
                    </w:r>
                    <w:r>
                      <w:rPr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</w:t>
                    </w:r>
                    <w:r>
                      <w:rPr>
                        <w:spacing w:val="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nuevos</w:t>
                    </w:r>
                    <w:r>
                      <w:rPr>
                        <w:spacing w:val="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>productos</w:t>
                    </w:r>
                  </w:p>
                  <w:p w:rsidR="007442D2" w:rsidRDefault="00307AE1">
                    <w:pPr>
                      <w:numPr>
                        <w:ilvl w:val="0"/>
                        <w:numId w:val="15"/>
                      </w:numPr>
                      <w:tabs>
                        <w:tab w:val="left" w:pos="603"/>
                        <w:tab w:val="left" w:pos="604"/>
                      </w:tabs>
                      <w:spacing w:before="9"/>
                      <w:ind w:left="601" w:right="86" w:hanging="292"/>
                      <w:rPr>
                        <w:sz w:val="19"/>
                      </w:rPr>
                    </w:pPr>
                    <w:r>
                      <w:rPr>
                        <w:w w:val="110"/>
                        <w:position w:val="2"/>
                        <w:sz w:val="19"/>
                      </w:rPr>
                      <w:t>Autoriza</w:t>
                    </w:r>
                    <w:r>
                      <w:rPr>
                        <w:spacing w:val="-14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el</w:t>
                    </w:r>
                    <w:r>
                      <w:rPr>
                        <w:spacing w:val="-15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Certificado</w:t>
                    </w:r>
                    <w:r>
                      <w:rPr>
                        <w:spacing w:val="-15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Único</w:t>
                    </w:r>
                    <w:r>
                      <w:rPr>
                        <w:spacing w:val="-14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de</w:t>
                    </w:r>
                    <w:r>
                      <w:rPr>
                        <w:spacing w:val="-15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Acciones</w:t>
                    </w:r>
                    <w:r>
                      <w:rPr>
                        <w:spacing w:val="-10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de</w:t>
                    </w:r>
                    <w:r>
                      <w:rPr>
                        <w:spacing w:val="-15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Tesorería</w:t>
                    </w:r>
                    <w:r>
                      <w:rPr>
                        <w:spacing w:val="-11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emitido</w:t>
                    </w:r>
                    <w:r>
                      <w:rPr>
                        <w:spacing w:val="-15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por</w:t>
                    </w:r>
                    <w:r>
                      <w:rPr>
                        <w:spacing w:val="-14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los</w:t>
                    </w:r>
                    <w:r>
                      <w:rPr>
                        <w:spacing w:val="-15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bancos</w:t>
                    </w:r>
                    <w:r>
                      <w:rPr>
                        <w:spacing w:val="-12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para</w:t>
                    </w:r>
                    <w:r>
                      <w:rPr>
                        <w:spacing w:val="-15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su</w:t>
                    </w:r>
                    <w:r>
                      <w:rPr>
                        <w:spacing w:val="-15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depósito</w:t>
                    </w:r>
                    <w:r>
                      <w:rPr>
                        <w:spacing w:val="-14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 xml:space="preserve">en </w:t>
                    </w:r>
                    <w:r>
                      <w:rPr>
                        <w:w w:val="110"/>
                        <w:sz w:val="19"/>
                      </w:rPr>
                      <w:t>el</w:t>
                    </w:r>
                    <w:r>
                      <w:rPr>
                        <w:spacing w:val="-4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Banco Central</w:t>
                    </w:r>
                    <w:r>
                      <w:rPr>
                        <w:spacing w:val="-2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de Reserva.</w:t>
                    </w:r>
                  </w:p>
                  <w:p w:rsidR="007442D2" w:rsidRDefault="00307AE1">
                    <w:pPr>
                      <w:numPr>
                        <w:ilvl w:val="0"/>
                        <w:numId w:val="15"/>
                      </w:numPr>
                      <w:tabs>
                        <w:tab w:val="left" w:pos="601"/>
                      </w:tabs>
                      <w:spacing w:before="30"/>
                      <w:ind w:left="600" w:hanging="292"/>
                      <w:rPr>
                        <w:sz w:val="19"/>
                      </w:rPr>
                    </w:pPr>
                    <w:r>
                      <w:rPr>
                        <w:w w:val="105"/>
                        <w:position w:val="2"/>
                        <w:sz w:val="19"/>
                      </w:rPr>
                      <w:t>Inspecciona</w:t>
                    </w:r>
                    <w:r>
                      <w:rPr>
                        <w:spacing w:val="24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las</w:t>
                    </w:r>
                    <w:r>
                      <w:rPr>
                        <w:spacing w:val="6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medidas</w:t>
                    </w:r>
                    <w:r>
                      <w:rPr>
                        <w:spacing w:val="12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mínimas</w:t>
                    </w:r>
                    <w:r>
                      <w:rPr>
                        <w:spacing w:val="14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de seguridad</w:t>
                    </w:r>
                    <w:r>
                      <w:rPr>
                        <w:spacing w:val="13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en</w:t>
                    </w:r>
                    <w:r>
                      <w:rPr>
                        <w:spacing w:val="-1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agencias</w:t>
                    </w:r>
                    <w:r>
                      <w:rPr>
                        <w:spacing w:val="15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y establecimientos</w:t>
                    </w:r>
                    <w:r>
                      <w:rPr>
                        <w:spacing w:val="6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position w:val="2"/>
                        <w:sz w:val="19"/>
                      </w:rPr>
                      <w:t>bancarios.</w:t>
                    </w:r>
                  </w:p>
                  <w:p w:rsidR="007442D2" w:rsidRDefault="00307AE1">
                    <w:pPr>
                      <w:numPr>
                        <w:ilvl w:val="0"/>
                        <w:numId w:val="15"/>
                      </w:numPr>
                      <w:tabs>
                        <w:tab w:val="left" w:pos="603"/>
                        <w:tab w:val="left" w:pos="604"/>
                      </w:tabs>
                      <w:spacing w:before="7"/>
                      <w:ind w:left="603" w:hanging="295"/>
                      <w:rPr>
                        <w:sz w:val="19"/>
                      </w:rPr>
                    </w:pPr>
                    <w:r>
                      <w:rPr>
                        <w:w w:val="105"/>
                        <w:position w:val="2"/>
                        <w:sz w:val="19"/>
                      </w:rPr>
                      <w:t>Da</w:t>
                    </w:r>
                    <w:r>
                      <w:rPr>
                        <w:spacing w:val="15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seguimiento</w:t>
                    </w:r>
                    <w:r>
                      <w:rPr>
                        <w:spacing w:val="25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en</w:t>
                    </w:r>
                    <w:r>
                      <w:rPr>
                        <w:spacing w:val="6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entidades</w:t>
                    </w:r>
                    <w:r>
                      <w:rPr>
                        <w:spacing w:val="17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con</w:t>
                    </w:r>
                    <w:r>
                      <w:rPr>
                        <w:spacing w:val="35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deficiencias</w:t>
                    </w:r>
                    <w:r>
                      <w:rPr>
                        <w:spacing w:val="18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en</w:t>
                    </w:r>
                    <w:r>
                      <w:rPr>
                        <w:spacing w:val="12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situación</w:t>
                    </w:r>
                    <w:r>
                      <w:rPr>
                        <w:spacing w:val="15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position w:val="2"/>
                        <w:sz w:val="19"/>
                      </w:rPr>
                      <w:t>financiera.</w:t>
                    </w:r>
                  </w:p>
                  <w:p w:rsidR="007442D2" w:rsidRDefault="00307AE1">
                    <w:pPr>
                      <w:numPr>
                        <w:ilvl w:val="0"/>
                        <w:numId w:val="15"/>
                      </w:numPr>
                      <w:tabs>
                        <w:tab w:val="left" w:pos="603"/>
                        <w:tab w:val="left" w:pos="604"/>
                      </w:tabs>
                      <w:spacing w:before="10"/>
                      <w:ind w:left="601" w:right="107" w:hanging="293"/>
                      <w:rPr>
                        <w:sz w:val="19"/>
                      </w:rPr>
                    </w:pPr>
                    <w:r>
                      <w:rPr>
                        <w:position w:val="2"/>
                        <w:sz w:val="19"/>
                      </w:rPr>
                      <w:t>Atiende</w:t>
                    </w:r>
                    <w:r>
                      <w:rPr>
                        <w:spacing w:val="4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solicitudes</w:t>
                    </w:r>
                    <w:r>
                      <w:rPr>
                        <w:spacing w:val="4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efectuadas</w:t>
                    </w:r>
                    <w:r>
                      <w:rPr>
                        <w:spacing w:val="4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por</w:t>
                    </w:r>
                    <w:r>
                      <w:rPr>
                        <w:spacing w:val="4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las</w:t>
                    </w:r>
                    <w:r>
                      <w:rPr>
                        <w:spacing w:val="34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entidades</w:t>
                    </w:r>
                    <w:r>
                      <w:rPr>
                        <w:spacing w:val="4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supervisadas</w:t>
                    </w:r>
                    <w:r>
                      <w:rPr>
                        <w:spacing w:val="4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por</w:t>
                    </w:r>
                    <w:r>
                      <w:rPr>
                        <w:spacing w:val="4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el</w:t>
                    </w:r>
                    <w:r>
                      <w:rPr>
                        <w:spacing w:val="31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Departamento</w:t>
                    </w:r>
                    <w:r>
                      <w:rPr>
                        <w:spacing w:val="4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de</w:t>
                    </w:r>
                    <w:r>
                      <w:rPr>
                        <w:spacing w:val="26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 xml:space="preserve">Supervisión </w:t>
                    </w:r>
                    <w:r>
                      <w:rPr>
                        <w:w w:val="110"/>
                        <w:sz w:val="19"/>
                      </w:rPr>
                      <w:t>de Servicios Complementarios.</w:t>
                    </w:r>
                  </w:p>
                  <w:p w:rsidR="007442D2" w:rsidRDefault="00307AE1">
                    <w:pPr>
                      <w:numPr>
                        <w:ilvl w:val="0"/>
                        <w:numId w:val="15"/>
                      </w:numPr>
                      <w:tabs>
                        <w:tab w:val="left" w:pos="602"/>
                        <w:tab w:val="left" w:pos="603"/>
                      </w:tabs>
                      <w:spacing w:before="29" w:line="230" w:lineRule="exact"/>
                      <w:ind w:left="602"/>
                      <w:rPr>
                        <w:sz w:val="19"/>
                      </w:rPr>
                    </w:pPr>
                    <w:r>
                      <w:rPr>
                        <w:position w:val="2"/>
                        <w:sz w:val="19"/>
                      </w:rPr>
                      <w:t>Efectúa</w:t>
                    </w:r>
                    <w:r>
                      <w:rPr>
                        <w:spacing w:val="47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otras</w:t>
                    </w:r>
                    <w:r>
                      <w:rPr>
                        <w:spacing w:val="3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actividades</w:t>
                    </w:r>
                    <w:r>
                      <w:rPr>
                        <w:spacing w:val="62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de</w:t>
                    </w:r>
                    <w:r>
                      <w:rPr>
                        <w:spacing w:val="2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supervisión</w:t>
                    </w:r>
                    <w:r>
                      <w:rPr>
                        <w:spacing w:val="49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en</w:t>
                    </w:r>
                    <w:r>
                      <w:rPr>
                        <w:spacing w:val="22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Sociedades</w:t>
                    </w:r>
                    <w:r>
                      <w:rPr>
                        <w:spacing w:val="59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de</w:t>
                    </w:r>
                    <w:r>
                      <w:rPr>
                        <w:spacing w:val="22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Servicios</w:t>
                    </w:r>
                    <w:r>
                      <w:rPr>
                        <w:spacing w:val="56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Complementarios.</w:t>
                    </w:r>
                    <w:r>
                      <w:rPr>
                        <w:spacing w:val="3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Entre</w:t>
                    </w:r>
                    <w:r>
                      <w:rPr>
                        <w:spacing w:val="33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position w:val="2"/>
                        <w:sz w:val="19"/>
                      </w:rPr>
                      <w:t>otras.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color w:val="EDEBE1"/>
          <w:sz w:val="19"/>
          <w:shd w:val="clear" w:color="auto" w:fill="2F839A"/>
        </w:rPr>
        <w:t>Otras</w:t>
      </w:r>
      <w:r>
        <w:rPr>
          <w:b/>
          <w:color w:val="EDEBE1"/>
          <w:spacing w:val="8"/>
          <w:sz w:val="19"/>
          <w:shd w:val="clear" w:color="auto" w:fill="2F839A"/>
        </w:rPr>
        <w:t xml:space="preserve"> </w:t>
      </w:r>
      <w:r>
        <w:rPr>
          <w:b/>
          <w:color w:val="EDEBE1"/>
          <w:sz w:val="19"/>
          <w:shd w:val="clear" w:color="auto" w:fill="2F839A"/>
        </w:rPr>
        <w:t>Actividades</w:t>
      </w:r>
      <w:r>
        <w:rPr>
          <w:b/>
          <w:color w:val="EDEBE1"/>
          <w:spacing w:val="19"/>
          <w:sz w:val="19"/>
          <w:shd w:val="clear" w:color="auto" w:fill="2F839A"/>
        </w:rPr>
        <w:t xml:space="preserve"> </w:t>
      </w:r>
      <w:r>
        <w:rPr>
          <w:b/>
          <w:color w:val="EDEBE1"/>
          <w:spacing w:val="-2"/>
          <w:sz w:val="19"/>
          <w:shd w:val="clear" w:color="auto" w:fill="2F839A"/>
        </w:rPr>
        <w:t>Relevantes</w:t>
      </w:r>
    </w:p>
    <w:p w:rsidR="007442D2" w:rsidRDefault="007442D2">
      <w:pPr>
        <w:pStyle w:val="Textoindependiente"/>
        <w:spacing w:before="3"/>
        <w:rPr>
          <w:b/>
          <w:sz w:val="15"/>
        </w:rPr>
      </w:pPr>
    </w:p>
    <w:p w:rsidR="007442D2" w:rsidRDefault="00307AE1">
      <w:pPr>
        <w:pStyle w:val="Prrafodelista"/>
        <w:numPr>
          <w:ilvl w:val="2"/>
          <w:numId w:val="16"/>
        </w:numPr>
        <w:tabs>
          <w:tab w:val="left" w:pos="1700"/>
          <w:tab w:val="left" w:pos="1701"/>
        </w:tabs>
        <w:spacing w:before="93"/>
        <w:ind w:left="1701" w:hanging="723"/>
        <w:jc w:val="left"/>
        <w:rPr>
          <w:b/>
          <w:sz w:val="21"/>
        </w:rPr>
      </w:pPr>
      <w:r>
        <w:rPr>
          <w:b/>
          <w:w w:val="105"/>
          <w:sz w:val="20"/>
        </w:rPr>
        <w:t>Intendencia</w:t>
      </w:r>
      <w:r>
        <w:rPr>
          <w:b/>
          <w:spacing w:val="45"/>
          <w:w w:val="105"/>
          <w:sz w:val="20"/>
        </w:rPr>
        <w:t xml:space="preserve"> </w:t>
      </w:r>
      <w:r>
        <w:rPr>
          <w:b/>
          <w:w w:val="105"/>
          <w:sz w:val="20"/>
        </w:rPr>
        <w:t>de</w:t>
      </w:r>
      <w:r>
        <w:rPr>
          <w:b/>
          <w:spacing w:val="35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Seguros</w:t>
      </w:r>
    </w:p>
    <w:p w:rsidR="007442D2" w:rsidRDefault="007442D2">
      <w:pPr>
        <w:pStyle w:val="Textoindependiente"/>
        <w:spacing w:before="9"/>
        <w:rPr>
          <w:b/>
          <w:sz w:val="25"/>
        </w:rPr>
      </w:pPr>
    </w:p>
    <w:p w:rsidR="007442D2" w:rsidRDefault="00307AE1">
      <w:pPr>
        <w:spacing w:before="1" w:line="256" w:lineRule="auto"/>
        <w:ind w:left="970" w:right="258" w:firstLine="8"/>
        <w:jc w:val="both"/>
        <w:rPr>
          <w:sz w:val="20"/>
        </w:rPr>
      </w:pPr>
      <w:r>
        <w:rPr>
          <w:w w:val="110"/>
          <w:sz w:val="20"/>
        </w:rPr>
        <w:t>Los departamentos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de la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Intendencia,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en coordinación</w:t>
      </w:r>
      <w:r>
        <w:rPr>
          <w:spacing w:val="30"/>
          <w:w w:val="110"/>
          <w:sz w:val="20"/>
        </w:rPr>
        <w:t xml:space="preserve"> </w:t>
      </w:r>
      <w:r>
        <w:rPr>
          <w:w w:val="110"/>
          <w:sz w:val="20"/>
        </w:rPr>
        <w:t>con el despacho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de la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misma,</w:t>
      </w:r>
      <w:r>
        <w:rPr>
          <w:spacing w:val="30"/>
          <w:w w:val="110"/>
          <w:sz w:val="20"/>
        </w:rPr>
        <w:t xml:space="preserve"> </w:t>
      </w:r>
      <w:r>
        <w:rPr>
          <w:w w:val="110"/>
          <w:sz w:val="20"/>
        </w:rPr>
        <w:t>realizaron 35 visitas de supervisión con diferentes</w:t>
      </w:r>
      <w:r>
        <w:rPr>
          <w:w w:val="110"/>
          <w:sz w:val="20"/>
        </w:rPr>
        <w:t xml:space="preserve"> alcances, 130 acciones de supervisión </w:t>
      </w:r>
      <w:r>
        <w:rPr>
          <w:i/>
          <w:w w:val="110"/>
          <w:sz w:val="21"/>
        </w:rPr>
        <w:t xml:space="preserve">extra situ </w:t>
      </w:r>
      <w:r>
        <w:rPr>
          <w:rFonts w:ascii="Times New Roman" w:hAnsi="Times New Roman"/>
          <w:w w:val="110"/>
          <w:sz w:val="23"/>
        </w:rPr>
        <w:t xml:space="preserve">y </w:t>
      </w:r>
      <w:r>
        <w:rPr>
          <w:w w:val="110"/>
          <w:sz w:val="20"/>
        </w:rPr>
        <w:t>otras actividades relevantes.</w:t>
      </w:r>
    </w:p>
    <w:p w:rsidR="007442D2" w:rsidRDefault="007442D2">
      <w:pPr>
        <w:spacing w:line="256" w:lineRule="auto"/>
        <w:jc w:val="both"/>
        <w:rPr>
          <w:sz w:val="20"/>
        </w:rPr>
        <w:sectPr w:rsidR="007442D2">
          <w:headerReference w:type="default" r:id="rId243"/>
          <w:footerReference w:type="default" r:id="rId244"/>
          <w:pgSz w:w="12250" w:h="15850"/>
          <w:pgMar w:top="940" w:right="680" w:bottom="1100" w:left="680" w:header="219" w:footer="907" w:gutter="0"/>
          <w:cols w:space="720"/>
        </w:sectPr>
      </w:pPr>
    </w:p>
    <w:p w:rsidR="007442D2" w:rsidRDefault="007442D2">
      <w:pPr>
        <w:pStyle w:val="Textoindependiente"/>
        <w:spacing w:before="9"/>
        <w:rPr>
          <w:sz w:val="16"/>
        </w:rPr>
      </w:pPr>
    </w:p>
    <w:p w:rsidR="007442D2" w:rsidRDefault="00307AE1">
      <w:pPr>
        <w:spacing w:before="94"/>
        <w:ind w:left="2584" w:right="1871"/>
        <w:jc w:val="center"/>
        <w:rPr>
          <w:b/>
          <w:sz w:val="19"/>
        </w:rPr>
      </w:pPr>
      <w:r>
        <w:pict>
          <v:group id="docshapegroup244" o:spid="_x0000_s1292" style="position:absolute;left:0;text-align:left;margin-left:81.75pt;margin-top:17pt;width:483.75pt;height:274.95pt;z-index:-15707136;mso-wrap-distance-left:0;mso-wrap-distance-right:0;mso-position-horizontal-relative:page" coordorigin="1635,340" coordsize="9675,5499">
            <v:shape id="docshape245" o:spid="_x0000_s1294" style="position:absolute;left:1634;top:339;width:9675;height:5499" coordorigin="1635,340" coordsize="9675,5499" o:spt="100" adj="0,,0" path="m1649,5838r,-5498m11295,5838r,-5498m1635,5819r9675,e" filled="f" strokeweight=".25439mm">
              <v:stroke joinstyle="round"/>
              <v:formulas/>
              <v:path arrowok="t" o:connecttype="segments"/>
            </v:shape>
            <v:shape id="docshape246" o:spid="_x0000_s1293" type="#_x0000_t202" style="position:absolute;left:1656;top:339;width:9632;height:5473" filled="f" stroked="f">
              <v:textbox inset="0,0,0,0">
                <w:txbxContent>
                  <w:p w:rsidR="007442D2" w:rsidRDefault="00307AE1">
                    <w:pPr>
                      <w:numPr>
                        <w:ilvl w:val="0"/>
                        <w:numId w:val="14"/>
                      </w:numPr>
                      <w:tabs>
                        <w:tab w:val="left" w:pos="553"/>
                        <w:tab w:val="left" w:pos="554"/>
                      </w:tabs>
                      <w:spacing w:before="9" w:line="258" w:lineRule="exact"/>
                      <w:ind w:left="55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Efectúa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visitas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supervisión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focalizada</w:t>
                    </w:r>
                    <w:r>
                      <w:rPr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sociedades</w:t>
                    </w:r>
                    <w:r>
                      <w:rPr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seguros.</w:t>
                    </w:r>
                  </w:p>
                  <w:p w:rsidR="007442D2" w:rsidRDefault="00307AE1">
                    <w:pPr>
                      <w:numPr>
                        <w:ilvl w:val="0"/>
                        <w:numId w:val="14"/>
                      </w:numPr>
                      <w:tabs>
                        <w:tab w:val="left" w:pos="553"/>
                        <w:tab w:val="left" w:pos="554"/>
                      </w:tabs>
                      <w:spacing w:line="255" w:lineRule="exact"/>
                      <w:ind w:left="55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Efectúa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visitas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supervisión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ampliadas</w:t>
                    </w:r>
                    <w:r>
                      <w:rPr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sociedades</w:t>
                    </w:r>
                    <w:r>
                      <w:rPr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seguros.</w:t>
                    </w:r>
                  </w:p>
                  <w:p w:rsidR="007442D2" w:rsidRDefault="00307AE1">
                    <w:pPr>
                      <w:numPr>
                        <w:ilvl w:val="0"/>
                        <w:numId w:val="14"/>
                      </w:numPr>
                      <w:tabs>
                        <w:tab w:val="left" w:pos="553"/>
                        <w:tab w:val="left" w:pos="554"/>
                      </w:tabs>
                      <w:spacing w:line="252" w:lineRule="exact"/>
                      <w:ind w:left="55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Efectúa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actividades</w:t>
                    </w:r>
                    <w:r>
                      <w:rPr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supervisión</w:t>
                    </w:r>
                    <w:r>
                      <w:rPr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extra-</w:t>
                    </w:r>
                    <w:r>
                      <w:rPr>
                        <w:spacing w:val="-4"/>
                        <w:sz w:val="20"/>
                      </w:rPr>
                      <w:t>situ</w:t>
                    </w:r>
                  </w:p>
                  <w:p w:rsidR="007442D2" w:rsidRDefault="00307AE1">
                    <w:pPr>
                      <w:numPr>
                        <w:ilvl w:val="0"/>
                        <w:numId w:val="14"/>
                      </w:numPr>
                      <w:tabs>
                        <w:tab w:val="left" w:pos="520"/>
                        <w:tab w:val="left" w:pos="521"/>
                      </w:tabs>
                      <w:spacing w:line="252" w:lineRule="exact"/>
                      <w:ind w:left="520" w:hanging="36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Gestiona</w:t>
                    </w:r>
                    <w:r>
                      <w:rPr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solicitudes</w:t>
                    </w:r>
                    <w:r>
                      <w:rPr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trámites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Industria</w:t>
                    </w:r>
                    <w:r>
                      <w:rPr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Aseguradora.</w:t>
                    </w:r>
                  </w:p>
                  <w:p w:rsidR="007442D2" w:rsidRDefault="00307AE1">
                    <w:pPr>
                      <w:numPr>
                        <w:ilvl w:val="0"/>
                        <w:numId w:val="14"/>
                      </w:numPr>
                      <w:tabs>
                        <w:tab w:val="left" w:pos="520"/>
                        <w:tab w:val="left" w:pos="521"/>
                      </w:tabs>
                      <w:spacing w:line="252" w:lineRule="exact"/>
                      <w:ind w:left="520" w:hanging="36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Gestiona</w:t>
                    </w:r>
                    <w:r>
                      <w:rPr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solicitudes</w:t>
                    </w:r>
                    <w:r>
                      <w:rPr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depósitos</w:t>
                    </w:r>
                    <w:r>
                      <w:rPr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pólizas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seguros.</w:t>
                    </w:r>
                  </w:p>
                  <w:p w:rsidR="007442D2" w:rsidRDefault="00307AE1">
                    <w:pPr>
                      <w:numPr>
                        <w:ilvl w:val="0"/>
                        <w:numId w:val="14"/>
                      </w:numPr>
                      <w:tabs>
                        <w:tab w:val="left" w:pos="520"/>
                        <w:tab w:val="left" w:pos="521"/>
                      </w:tabs>
                      <w:spacing w:line="252" w:lineRule="exact"/>
                      <w:ind w:left="520" w:hanging="36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Gestiona</w:t>
                    </w:r>
                    <w:r>
                      <w:rPr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solicitudes</w:t>
                    </w:r>
                    <w:r>
                      <w:rPr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personas</w:t>
                    </w:r>
                    <w:r>
                      <w:rPr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naturales</w:t>
                    </w:r>
                    <w:r>
                      <w:rPr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para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ser</w:t>
                    </w:r>
                    <w:r>
                      <w:rPr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autorizados</w:t>
                    </w:r>
                    <w:r>
                      <w:rPr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como</w:t>
                    </w:r>
                    <w:r>
                      <w:rPr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Intermediario</w:t>
                    </w:r>
                    <w:r>
                      <w:rPr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Seguros.</w:t>
                    </w:r>
                  </w:p>
                  <w:p w:rsidR="007442D2" w:rsidRDefault="00307AE1">
                    <w:pPr>
                      <w:numPr>
                        <w:ilvl w:val="0"/>
                        <w:numId w:val="14"/>
                      </w:numPr>
                      <w:tabs>
                        <w:tab w:val="left" w:pos="520"/>
                        <w:tab w:val="left" w:pos="521"/>
                      </w:tabs>
                      <w:spacing w:line="255" w:lineRule="exact"/>
                      <w:ind w:left="520" w:hanging="36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Gestiona</w:t>
                    </w:r>
                    <w:r>
                      <w:rPr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procesos</w:t>
                    </w:r>
                    <w:r>
                      <w:rPr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liquidación.</w:t>
                    </w:r>
                  </w:p>
                  <w:p w:rsidR="007442D2" w:rsidRDefault="00307AE1">
                    <w:pPr>
                      <w:numPr>
                        <w:ilvl w:val="0"/>
                        <w:numId w:val="14"/>
                      </w:numPr>
                      <w:tabs>
                        <w:tab w:val="left" w:pos="526"/>
                        <w:tab w:val="left" w:pos="527"/>
                      </w:tabs>
                      <w:spacing w:before="14" w:line="216" w:lineRule="auto"/>
                      <w:ind w:right="97" w:hanging="361"/>
                      <w:rPr>
                        <w:sz w:val="20"/>
                      </w:rPr>
                    </w:pPr>
                    <w:r>
                      <w:rPr>
                        <w:spacing w:val="-2"/>
                        <w:w w:val="105"/>
                        <w:sz w:val="20"/>
                      </w:rPr>
                      <w:t>Acompañamiento</w:t>
                    </w:r>
                    <w:r>
                      <w:rPr>
                        <w:spacing w:val="-1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>al</w:t>
                    </w:r>
                    <w:r>
                      <w:rPr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>BCR</w:t>
                    </w:r>
                    <w:r>
                      <w:rPr>
                        <w:spacing w:val="-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>en</w:t>
                    </w:r>
                    <w:r>
                      <w:rPr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>el</w:t>
                    </w:r>
                    <w:r>
                      <w:rPr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>proceso</w:t>
                    </w:r>
                    <w:r>
                      <w:rPr>
                        <w:spacing w:val="-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>de</w:t>
                    </w:r>
                    <w:r>
                      <w:rPr>
                        <w:spacing w:val="-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>modificación y</w:t>
                    </w:r>
                    <w:r>
                      <w:rPr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>puesta en</w:t>
                    </w:r>
                    <w:r>
                      <w:rPr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>consulta de</w:t>
                    </w:r>
                    <w:r>
                      <w:rPr>
                        <w:spacing w:val="-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 xml:space="preserve">normas aplicables </w:t>
                    </w:r>
                    <w:r>
                      <w:rPr>
                        <w:w w:val="105"/>
                        <w:sz w:val="20"/>
                      </w:rPr>
                      <w:t>a las aseguradoras.</w:t>
                    </w:r>
                  </w:p>
                  <w:p w:rsidR="007442D2" w:rsidRDefault="00307AE1">
                    <w:pPr>
                      <w:numPr>
                        <w:ilvl w:val="0"/>
                        <w:numId w:val="14"/>
                      </w:numPr>
                      <w:tabs>
                        <w:tab w:val="left" w:pos="526"/>
                        <w:tab w:val="left" w:pos="527"/>
                      </w:tabs>
                      <w:spacing w:before="43" w:line="220" w:lineRule="auto"/>
                      <w:ind w:left="525" w:right="90" w:hanging="36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Apoyo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Organismo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3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Mejora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Regulatoria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(OMR),</w:t>
                    </w:r>
                    <w:r>
                      <w:rPr>
                        <w:spacing w:val="3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3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el</w:t>
                    </w:r>
                    <w:r>
                      <w:rPr>
                        <w:spacing w:val="2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ingreso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3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plataforma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2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RNT,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las solicitudes de trámites que desarrolla la Intendencia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 Seguros.</w:t>
                    </w:r>
                  </w:p>
                  <w:p w:rsidR="007442D2" w:rsidRDefault="00307AE1">
                    <w:pPr>
                      <w:numPr>
                        <w:ilvl w:val="0"/>
                        <w:numId w:val="14"/>
                      </w:numPr>
                      <w:tabs>
                        <w:tab w:val="left" w:pos="526"/>
                        <w:tab w:val="left" w:pos="527"/>
                      </w:tabs>
                      <w:spacing w:before="28" w:line="258" w:lineRule="exact"/>
                      <w:ind w:left="526" w:hanging="36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Atención</w:t>
                    </w:r>
                    <w:r>
                      <w:rPr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consultas</w:t>
                    </w:r>
                    <w:r>
                      <w:rPr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organismos</w:t>
                    </w:r>
                    <w:r>
                      <w:rPr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supervisores</w:t>
                    </w:r>
                    <w:r>
                      <w:rPr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otros</w:t>
                    </w:r>
                    <w:r>
                      <w:rPr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países.</w:t>
                    </w:r>
                  </w:p>
                  <w:p w:rsidR="007442D2" w:rsidRDefault="00307AE1">
                    <w:pPr>
                      <w:numPr>
                        <w:ilvl w:val="0"/>
                        <w:numId w:val="14"/>
                      </w:numPr>
                      <w:tabs>
                        <w:tab w:val="left" w:pos="521"/>
                        <w:tab w:val="left" w:pos="522"/>
                      </w:tabs>
                      <w:spacing w:before="13" w:line="216" w:lineRule="auto"/>
                      <w:ind w:left="523" w:right="102" w:hanging="366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Colaboración</w:t>
                    </w:r>
                    <w:r>
                      <w:rPr>
                        <w:spacing w:val="2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al FONAT,</w:t>
                    </w:r>
                    <w:r>
                      <w:rPr>
                        <w:spacing w:val="2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en</w:t>
                    </w:r>
                    <w:r>
                      <w:rPr>
                        <w:spacing w:val="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proyecto</w:t>
                    </w:r>
                    <w:r>
                      <w:rPr>
                        <w:spacing w:val="2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de</w:t>
                    </w:r>
                    <w:r>
                      <w:rPr>
                        <w:spacing w:val="1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Ley</w:t>
                    </w:r>
                    <w:r>
                      <w:rPr>
                        <w:spacing w:val="1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de</w:t>
                    </w:r>
                    <w:r>
                      <w:rPr>
                        <w:spacing w:val="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Seguro</w:t>
                    </w:r>
                    <w:r>
                      <w:rPr>
                        <w:spacing w:val="2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Obligatorio</w:t>
                    </w:r>
                    <w:r>
                      <w:rPr>
                        <w:spacing w:val="2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de</w:t>
                    </w:r>
                    <w:r>
                      <w:rPr>
                        <w:spacing w:val="1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Accidentes</w:t>
                    </w:r>
                    <w:r>
                      <w:rPr>
                        <w:spacing w:val="3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de</w:t>
                    </w:r>
                    <w:r>
                      <w:rPr>
                        <w:spacing w:val="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 xml:space="preserve">Tránsito 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>(SOAT).</w:t>
                    </w:r>
                  </w:p>
                  <w:p w:rsidR="007442D2" w:rsidRDefault="00307AE1">
                    <w:pPr>
                      <w:numPr>
                        <w:ilvl w:val="0"/>
                        <w:numId w:val="14"/>
                      </w:numPr>
                      <w:tabs>
                        <w:tab w:val="left" w:pos="523"/>
                      </w:tabs>
                      <w:spacing w:before="34"/>
                      <w:ind w:right="87" w:hanging="361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Seguimiento al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proceso de remisión de información de las aseguradoras, requerida por las Normas para la Autorización de los Intermediarios de Seguros (NPS4-11), para la determinación y actualización de los valores de las fian</w:t>
                    </w:r>
                    <w:r>
                      <w:rPr>
                        <w:sz w:val="20"/>
                      </w:rPr>
                      <w:t xml:space="preserve">zas que rinden los intermediarios de seguros a esta </w:t>
                    </w:r>
                    <w:r>
                      <w:rPr>
                        <w:spacing w:val="-2"/>
                        <w:sz w:val="20"/>
                      </w:rPr>
                      <w:t>Superintendencia.</w:t>
                    </w:r>
                  </w:p>
                  <w:p w:rsidR="007442D2" w:rsidRDefault="00307AE1">
                    <w:pPr>
                      <w:numPr>
                        <w:ilvl w:val="0"/>
                        <w:numId w:val="14"/>
                      </w:numPr>
                      <w:tabs>
                        <w:tab w:val="left" w:pos="527"/>
                      </w:tabs>
                      <w:spacing w:before="24"/>
                      <w:ind w:left="526" w:hanging="369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Apoyo</w:t>
                    </w:r>
                    <w:r>
                      <w:rPr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algunas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denuncias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solicitado</w:t>
                    </w:r>
                    <w:r>
                      <w:rPr>
                        <w:spacing w:val="2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por</w:t>
                    </w:r>
                    <w:r>
                      <w:rPr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Dirección</w:t>
                    </w:r>
                    <w:r>
                      <w:rPr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Atención</w:t>
                    </w:r>
                    <w:r>
                      <w:rPr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</w:t>
                    </w:r>
                    <w:r>
                      <w:rPr>
                        <w:spacing w:val="-2"/>
                        <w:sz w:val="20"/>
                      </w:rPr>
                      <w:t xml:space="preserve"> Usuario.</w:t>
                    </w:r>
                  </w:p>
                  <w:p w:rsidR="007442D2" w:rsidRDefault="00307AE1">
                    <w:pPr>
                      <w:numPr>
                        <w:ilvl w:val="0"/>
                        <w:numId w:val="14"/>
                      </w:numPr>
                      <w:tabs>
                        <w:tab w:val="left" w:pos="526"/>
                      </w:tabs>
                      <w:spacing w:before="15" w:line="225" w:lineRule="auto"/>
                      <w:ind w:left="522" w:right="101" w:hanging="365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Participación en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 Comisión de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Evaluación de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Ofertas (CEO) de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Póliza de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Seguro Colectivo de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Vida para Personal de la PGR".</w:t>
                    </w:r>
                  </w:p>
                  <w:p w:rsidR="007442D2" w:rsidRDefault="00307AE1">
                    <w:pPr>
                      <w:numPr>
                        <w:ilvl w:val="0"/>
                        <w:numId w:val="14"/>
                      </w:numPr>
                      <w:tabs>
                        <w:tab w:val="left" w:pos="554"/>
                      </w:tabs>
                      <w:spacing w:before="26" w:line="233" w:lineRule="exact"/>
                      <w:ind w:left="553"/>
                      <w:jc w:val="both"/>
                      <w:rPr>
                        <w:sz w:val="20"/>
                      </w:rPr>
                    </w:pPr>
                    <w:r>
                      <w:rPr>
                        <w:spacing w:val="-2"/>
                        <w:w w:val="105"/>
                        <w:sz w:val="20"/>
                      </w:rPr>
                      <w:t>Revisión</w:t>
                    </w:r>
                    <w:r>
                      <w:rPr>
                        <w:spacing w:val="-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>del</w:t>
                    </w:r>
                    <w:r>
                      <w:rPr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>documento</w:t>
                    </w:r>
                    <w:r>
                      <w:rPr>
                        <w:spacing w:val="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>Global</w:t>
                    </w:r>
                    <w:r>
                      <w:rPr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>insurance</w:t>
                    </w:r>
                    <w:r>
                      <w:rPr>
                        <w:spacing w:val="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>market</w:t>
                    </w:r>
                    <w:r>
                      <w:rPr>
                        <w:spacing w:val="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>2021,</w:t>
                    </w:r>
                    <w:r>
                      <w:rPr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>por</w:t>
                    </w:r>
                    <w:r>
                      <w:rPr>
                        <w:spacing w:val="-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>requerimiento</w:t>
                    </w:r>
                    <w:r>
                      <w:rPr>
                        <w:spacing w:val="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>de</w:t>
                    </w:r>
                    <w:r>
                      <w:rPr>
                        <w:spacing w:val="-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>ASSAL.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color w:val="FFFFFF"/>
          <w:sz w:val="19"/>
          <w:shd w:val="clear" w:color="auto" w:fill="2F839A"/>
        </w:rPr>
        <w:t>Otras</w:t>
      </w:r>
      <w:r>
        <w:rPr>
          <w:b/>
          <w:color w:val="FFFFFF"/>
          <w:spacing w:val="8"/>
          <w:sz w:val="19"/>
          <w:shd w:val="clear" w:color="auto" w:fill="2F839A"/>
        </w:rPr>
        <w:t xml:space="preserve"> </w:t>
      </w:r>
      <w:r>
        <w:rPr>
          <w:b/>
          <w:color w:val="FFFFFF"/>
          <w:sz w:val="19"/>
          <w:shd w:val="clear" w:color="auto" w:fill="2F839A"/>
        </w:rPr>
        <w:t>Actividades</w:t>
      </w:r>
      <w:r>
        <w:rPr>
          <w:b/>
          <w:color w:val="FFFFFF"/>
          <w:spacing w:val="14"/>
          <w:sz w:val="19"/>
          <w:shd w:val="clear" w:color="auto" w:fill="2F839A"/>
        </w:rPr>
        <w:t xml:space="preserve"> </w:t>
      </w:r>
      <w:r>
        <w:rPr>
          <w:b/>
          <w:color w:val="FFFFFF"/>
          <w:spacing w:val="-2"/>
          <w:sz w:val="19"/>
          <w:shd w:val="clear" w:color="auto" w:fill="2F839A"/>
        </w:rPr>
        <w:t>Relevantes</w:t>
      </w:r>
    </w:p>
    <w:p w:rsidR="007442D2" w:rsidRDefault="007442D2">
      <w:pPr>
        <w:pStyle w:val="Textoindependiente"/>
        <w:spacing w:before="4"/>
        <w:rPr>
          <w:b/>
          <w:sz w:val="14"/>
        </w:rPr>
      </w:pPr>
    </w:p>
    <w:p w:rsidR="007442D2" w:rsidRDefault="00307AE1">
      <w:pPr>
        <w:pStyle w:val="Prrafodelista"/>
        <w:numPr>
          <w:ilvl w:val="2"/>
          <w:numId w:val="16"/>
        </w:numPr>
        <w:tabs>
          <w:tab w:val="left" w:pos="1701"/>
          <w:tab w:val="left" w:pos="1702"/>
        </w:tabs>
        <w:spacing w:before="91"/>
        <w:ind w:left="1701" w:hanging="724"/>
        <w:jc w:val="left"/>
        <w:rPr>
          <w:b/>
          <w:sz w:val="19"/>
        </w:rPr>
      </w:pPr>
      <w:r>
        <w:rPr>
          <w:b/>
          <w:w w:val="110"/>
          <w:sz w:val="19"/>
        </w:rPr>
        <w:t>Intendencia</w:t>
      </w:r>
      <w:r>
        <w:rPr>
          <w:b/>
          <w:spacing w:val="49"/>
          <w:w w:val="110"/>
          <w:sz w:val="19"/>
        </w:rPr>
        <w:t xml:space="preserve"> </w:t>
      </w:r>
      <w:r>
        <w:rPr>
          <w:b/>
          <w:w w:val="110"/>
          <w:sz w:val="19"/>
        </w:rPr>
        <w:t>de</w:t>
      </w:r>
      <w:r>
        <w:rPr>
          <w:b/>
          <w:spacing w:val="25"/>
          <w:w w:val="110"/>
          <w:sz w:val="19"/>
        </w:rPr>
        <w:t xml:space="preserve"> </w:t>
      </w:r>
      <w:r>
        <w:rPr>
          <w:b/>
          <w:w w:val="110"/>
          <w:sz w:val="19"/>
        </w:rPr>
        <w:t>Bancos</w:t>
      </w:r>
      <w:r>
        <w:rPr>
          <w:b/>
          <w:spacing w:val="20"/>
          <w:w w:val="110"/>
          <w:sz w:val="19"/>
        </w:rPr>
        <w:t xml:space="preserve"> </w:t>
      </w:r>
      <w:r>
        <w:rPr>
          <w:b/>
          <w:w w:val="110"/>
          <w:sz w:val="19"/>
        </w:rPr>
        <w:t>Cooperativos</w:t>
      </w:r>
      <w:r>
        <w:rPr>
          <w:b/>
          <w:spacing w:val="31"/>
          <w:w w:val="110"/>
          <w:sz w:val="19"/>
        </w:rPr>
        <w:t xml:space="preserve"> </w:t>
      </w:r>
      <w:r>
        <w:rPr>
          <w:rFonts w:ascii="Times New Roman" w:hAnsi="Times New Roman"/>
          <w:b/>
          <w:w w:val="110"/>
        </w:rPr>
        <w:t>y</w:t>
      </w:r>
      <w:r>
        <w:rPr>
          <w:rFonts w:ascii="Times New Roman" w:hAnsi="Times New Roman"/>
          <w:b/>
          <w:spacing w:val="13"/>
          <w:w w:val="110"/>
        </w:rPr>
        <w:t xml:space="preserve"> </w:t>
      </w:r>
      <w:r>
        <w:rPr>
          <w:b/>
          <w:w w:val="110"/>
          <w:sz w:val="19"/>
        </w:rPr>
        <w:t>Sociedades</w:t>
      </w:r>
      <w:r>
        <w:rPr>
          <w:b/>
          <w:spacing w:val="33"/>
          <w:w w:val="110"/>
          <w:sz w:val="19"/>
        </w:rPr>
        <w:t xml:space="preserve"> </w:t>
      </w:r>
      <w:r>
        <w:rPr>
          <w:b/>
          <w:w w:val="110"/>
          <w:sz w:val="19"/>
        </w:rPr>
        <w:t>de</w:t>
      </w:r>
      <w:r>
        <w:rPr>
          <w:b/>
          <w:spacing w:val="27"/>
          <w:w w:val="110"/>
          <w:sz w:val="19"/>
        </w:rPr>
        <w:t xml:space="preserve"> </w:t>
      </w:r>
      <w:r>
        <w:rPr>
          <w:b/>
          <w:w w:val="110"/>
          <w:sz w:val="19"/>
        </w:rPr>
        <w:t>Ahorro</w:t>
      </w:r>
      <w:r>
        <w:rPr>
          <w:b/>
          <w:spacing w:val="22"/>
          <w:w w:val="110"/>
          <w:sz w:val="19"/>
        </w:rPr>
        <w:t xml:space="preserve"> </w:t>
      </w:r>
      <w:r>
        <w:rPr>
          <w:rFonts w:ascii="Times New Roman" w:hAnsi="Times New Roman"/>
          <w:b/>
          <w:w w:val="110"/>
        </w:rPr>
        <w:t>y</w:t>
      </w:r>
      <w:r>
        <w:rPr>
          <w:rFonts w:ascii="Times New Roman" w:hAnsi="Times New Roman"/>
          <w:b/>
          <w:spacing w:val="11"/>
          <w:w w:val="110"/>
        </w:rPr>
        <w:t xml:space="preserve"> </w:t>
      </w:r>
      <w:r>
        <w:rPr>
          <w:b/>
          <w:w w:val="110"/>
          <w:sz w:val="19"/>
        </w:rPr>
        <w:t>Crédito</w:t>
      </w:r>
      <w:r>
        <w:rPr>
          <w:b/>
          <w:spacing w:val="25"/>
          <w:w w:val="110"/>
          <w:sz w:val="19"/>
        </w:rPr>
        <w:t xml:space="preserve"> </w:t>
      </w:r>
      <w:r>
        <w:rPr>
          <w:b/>
          <w:spacing w:val="-2"/>
          <w:w w:val="110"/>
          <w:sz w:val="19"/>
        </w:rPr>
        <w:t>(SAC)</w:t>
      </w:r>
    </w:p>
    <w:p w:rsidR="007442D2" w:rsidRDefault="007442D2">
      <w:pPr>
        <w:pStyle w:val="Textoindependiente"/>
        <w:spacing w:before="6"/>
        <w:rPr>
          <w:b/>
          <w:sz w:val="25"/>
        </w:rPr>
      </w:pPr>
    </w:p>
    <w:p w:rsidR="007442D2" w:rsidRDefault="00307AE1">
      <w:pPr>
        <w:spacing w:line="256" w:lineRule="auto"/>
        <w:ind w:left="957" w:right="258" w:firstLine="21"/>
        <w:jc w:val="both"/>
        <w:rPr>
          <w:sz w:val="20"/>
        </w:rPr>
      </w:pPr>
      <w:r>
        <w:rPr>
          <w:w w:val="110"/>
          <w:sz w:val="20"/>
        </w:rPr>
        <w:t>Los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departamentos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de la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Intendencia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en coordinación</w:t>
      </w:r>
      <w:r>
        <w:rPr>
          <w:spacing w:val="39"/>
          <w:w w:val="110"/>
          <w:sz w:val="20"/>
        </w:rPr>
        <w:t xml:space="preserve"> </w:t>
      </w:r>
      <w:r>
        <w:rPr>
          <w:w w:val="110"/>
          <w:sz w:val="20"/>
        </w:rPr>
        <w:t>con</w:t>
      </w:r>
      <w:r>
        <w:rPr>
          <w:spacing w:val="36"/>
          <w:w w:val="110"/>
          <w:sz w:val="20"/>
        </w:rPr>
        <w:t xml:space="preserve"> </w:t>
      </w:r>
      <w:r>
        <w:rPr>
          <w:w w:val="110"/>
          <w:sz w:val="20"/>
        </w:rPr>
        <w:t>el despacho</w:t>
      </w:r>
      <w:r>
        <w:rPr>
          <w:spacing w:val="31"/>
          <w:w w:val="110"/>
          <w:sz w:val="20"/>
        </w:rPr>
        <w:t xml:space="preserve"> </w:t>
      </w:r>
      <w:r>
        <w:rPr>
          <w:w w:val="110"/>
          <w:sz w:val="20"/>
        </w:rPr>
        <w:t>de la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misma,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 xml:space="preserve">realizaron </w:t>
      </w:r>
      <w:r>
        <w:rPr>
          <w:rFonts w:ascii="Times New Roman" w:hAnsi="Times New Roman"/>
          <w:w w:val="110"/>
          <w:sz w:val="23"/>
        </w:rPr>
        <w:t xml:space="preserve">19 </w:t>
      </w:r>
      <w:r>
        <w:rPr>
          <w:w w:val="110"/>
          <w:sz w:val="20"/>
        </w:rPr>
        <w:t xml:space="preserve">visitas de supervisión con diferente alcance, </w:t>
      </w:r>
      <w:r>
        <w:rPr>
          <w:rFonts w:ascii="Times New Roman" w:hAnsi="Times New Roman"/>
          <w:w w:val="110"/>
          <w:sz w:val="23"/>
        </w:rPr>
        <w:t>4</w:t>
      </w:r>
      <w:r>
        <w:rPr>
          <w:rFonts w:ascii="Times New Roman" w:hAnsi="Times New Roman"/>
          <w:spacing w:val="40"/>
          <w:w w:val="110"/>
          <w:sz w:val="23"/>
        </w:rPr>
        <w:t xml:space="preserve"> </w:t>
      </w:r>
      <w:r>
        <w:rPr>
          <w:w w:val="110"/>
          <w:sz w:val="20"/>
        </w:rPr>
        <w:t xml:space="preserve">acciones de supervisión </w:t>
      </w:r>
      <w:r>
        <w:rPr>
          <w:i/>
          <w:w w:val="110"/>
          <w:sz w:val="21"/>
        </w:rPr>
        <w:t xml:space="preserve">extra situ </w:t>
      </w:r>
      <w:r>
        <w:rPr>
          <w:rFonts w:ascii="Times New Roman" w:hAnsi="Times New Roman"/>
          <w:w w:val="110"/>
          <w:sz w:val="23"/>
        </w:rPr>
        <w:t xml:space="preserve">y </w:t>
      </w:r>
      <w:r>
        <w:rPr>
          <w:w w:val="110"/>
          <w:sz w:val="20"/>
        </w:rPr>
        <w:t>otras actividades relevantes, en los siguientes cuadros se presenta un resumen de estos.</w:t>
      </w:r>
    </w:p>
    <w:p w:rsidR="007442D2" w:rsidRDefault="007442D2">
      <w:pPr>
        <w:pStyle w:val="Textoindependiente"/>
        <w:spacing w:before="3"/>
        <w:rPr>
          <w:sz w:val="14"/>
        </w:rPr>
      </w:pPr>
    </w:p>
    <w:p w:rsidR="007442D2" w:rsidRDefault="00307AE1">
      <w:pPr>
        <w:spacing w:before="94"/>
        <w:ind w:left="2581" w:right="1883"/>
        <w:jc w:val="center"/>
        <w:rPr>
          <w:b/>
          <w:sz w:val="19"/>
        </w:rPr>
      </w:pPr>
      <w:r>
        <w:pict>
          <v:group id="docshapegroup247" o:spid="_x0000_s1289" style="position:absolute;left:0;text-align:left;margin-left:81.75pt;margin-top:17.2pt;width:483.75pt;height:262.45pt;z-index:-15706624;mso-wrap-distance-left:0;mso-wrap-distance-right:0;mso-position-horizontal-relative:page" coordorigin="1635,344" coordsize="9675,5249">
            <v:shape id="docshape248" o:spid="_x0000_s1291" style="position:absolute;left:1634;top:344;width:9675;height:5249" coordorigin="1635,344" coordsize="9675,5249" o:spt="100" adj="0,,0" path="m1644,5593r,-5249m11295,5593r,-5249m1635,5569r9675,e" filled="f" strokeweight=".25439mm">
              <v:stroke joinstyle="round"/>
              <v:formulas/>
              <v:path arrowok="t" o:connecttype="segments"/>
            </v:shape>
            <v:shape id="docshape249" o:spid="_x0000_s1290" type="#_x0000_t202" style="position:absolute;left:1651;top:344;width:9637;height:5218" filled="f" stroked="f">
              <v:textbox inset="0,0,0,0">
                <w:txbxContent>
                  <w:p w:rsidR="007442D2" w:rsidRDefault="00307AE1">
                    <w:pPr>
                      <w:numPr>
                        <w:ilvl w:val="0"/>
                        <w:numId w:val="13"/>
                      </w:numPr>
                      <w:tabs>
                        <w:tab w:val="left" w:pos="529"/>
                        <w:tab w:val="left" w:pos="530"/>
                      </w:tabs>
                      <w:spacing w:line="247" w:lineRule="exact"/>
                      <w:rPr>
                        <w:sz w:val="20"/>
                      </w:rPr>
                    </w:pPr>
                    <w:r>
                      <w:rPr>
                        <w:position w:val="2"/>
                        <w:sz w:val="20"/>
                      </w:rPr>
                      <w:t>Efectúa</w:t>
                    </w:r>
                    <w:r>
                      <w:rPr>
                        <w:spacing w:val="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visitas</w:t>
                    </w:r>
                    <w:r>
                      <w:rPr>
                        <w:spacing w:val="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-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supervisión</w:t>
                    </w:r>
                    <w:r>
                      <w:rPr>
                        <w:spacing w:val="9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en</w:t>
                    </w:r>
                    <w:r>
                      <w:rPr>
                        <w:spacing w:val="-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bancos</w:t>
                    </w:r>
                    <w:r>
                      <w:rPr>
                        <w:spacing w:val="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position w:val="2"/>
                        <w:sz w:val="20"/>
                      </w:rPr>
                      <w:t>cooperativos.</w:t>
                    </w:r>
                  </w:p>
                  <w:p w:rsidR="007442D2" w:rsidRDefault="00307AE1">
                    <w:pPr>
                      <w:numPr>
                        <w:ilvl w:val="0"/>
                        <w:numId w:val="13"/>
                      </w:numPr>
                      <w:tabs>
                        <w:tab w:val="left" w:pos="529"/>
                        <w:tab w:val="left" w:pos="530"/>
                      </w:tabs>
                      <w:spacing w:before="3" w:line="251" w:lineRule="exact"/>
                      <w:rPr>
                        <w:sz w:val="20"/>
                      </w:rPr>
                    </w:pPr>
                    <w:r>
                      <w:rPr>
                        <w:position w:val="2"/>
                        <w:sz w:val="20"/>
                      </w:rPr>
                      <w:t>Efectúa</w:t>
                    </w:r>
                    <w:r>
                      <w:rPr>
                        <w:spacing w:val="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visitas</w:t>
                    </w:r>
                    <w:r>
                      <w:rPr>
                        <w:spacing w:val="-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-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supervisión</w:t>
                    </w:r>
                    <w:r>
                      <w:rPr>
                        <w:spacing w:val="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ampliadas</w:t>
                    </w:r>
                    <w:r>
                      <w:rPr>
                        <w:spacing w:val="8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en</w:t>
                    </w:r>
                    <w:r>
                      <w:rPr>
                        <w:spacing w:val="-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bancos</w:t>
                    </w:r>
                    <w:r>
                      <w:rPr>
                        <w:spacing w:val="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position w:val="2"/>
                        <w:sz w:val="20"/>
                      </w:rPr>
                      <w:t>cooperativos.</w:t>
                    </w:r>
                  </w:p>
                  <w:p w:rsidR="007442D2" w:rsidRDefault="00307AE1">
                    <w:pPr>
                      <w:numPr>
                        <w:ilvl w:val="0"/>
                        <w:numId w:val="13"/>
                      </w:numPr>
                      <w:tabs>
                        <w:tab w:val="left" w:pos="529"/>
                        <w:tab w:val="left" w:pos="530"/>
                      </w:tabs>
                      <w:spacing w:line="25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Efectúa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visitas de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supervisión</w:t>
                    </w:r>
                    <w:r>
                      <w:rPr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focalizadas</w:t>
                    </w:r>
                    <w:r>
                      <w:rPr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bancos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cooperativos.</w:t>
                    </w:r>
                  </w:p>
                  <w:p w:rsidR="007442D2" w:rsidRDefault="00307AE1">
                    <w:pPr>
                      <w:numPr>
                        <w:ilvl w:val="0"/>
                        <w:numId w:val="13"/>
                      </w:numPr>
                      <w:tabs>
                        <w:tab w:val="left" w:pos="529"/>
                        <w:tab w:val="left" w:pos="530"/>
                      </w:tabs>
                      <w:spacing w:before="2"/>
                      <w:rPr>
                        <w:sz w:val="20"/>
                      </w:rPr>
                    </w:pPr>
                    <w:r>
                      <w:rPr>
                        <w:position w:val="2"/>
                        <w:sz w:val="20"/>
                      </w:rPr>
                      <w:t>Realiza</w:t>
                    </w:r>
                    <w:r>
                      <w:rPr>
                        <w:spacing w:val="-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actividades</w:t>
                    </w:r>
                    <w:r>
                      <w:rPr>
                        <w:spacing w:val="-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-1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supervisión</w:t>
                    </w:r>
                    <w:r>
                      <w:rPr>
                        <w:spacing w:val="-7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position w:val="2"/>
                        <w:sz w:val="20"/>
                      </w:rPr>
                      <w:t>extrasitu.</w:t>
                    </w:r>
                  </w:p>
                  <w:p w:rsidR="007442D2" w:rsidRDefault="00307AE1">
                    <w:pPr>
                      <w:numPr>
                        <w:ilvl w:val="0"/>
                        <w:numId w:val="13"/>
                      </w:numPr>
                      <w:tabs>
                        <w:tab w:val="left" w:pos="531"/>
                        <w:tab w:val="left" w:pos="532"/>
                      </w:tabs>
                      <w:spacing w:before="15" w:line="225" w:lineRule="auto"/>
                      <w:ind w:right="86"/>
                      <w:rPr>
                        <w:sz w:val="20"/>
                      </w:rPr>
                    </w:pPr>
                    <w:r>
                      <w:rPr>
                        <w:position w:val="2"/>
                        <w:sz w:val="20"/>
                      </w:rPr>
                      <w:t>Actualizó</w:t>
                    </w:r>
                    <w:r>
                      <w:rPr>
                        <w:spacing w:val="70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40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forma</w:t>
                    </w:r>
                    <w:r>
                      <w:rPr>
                        <w:spacing w:val="67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anual</w:t>
                    </w:r>
                    <w:r>
                      <w:rPr>
                        <w:spacing w:val="40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los</w:t>
                    </w:r>
                    <w:r>
                      <w:rPr>
                        <w:spacing w:val="40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insumos</w:t>
                    </w:r>
                    <w:r>
                      <w:rPr>
                        <w:spacing w:val="67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para</w:t>
                    </w:r>
                    <w:r>
                      <w:rPr>
                        <w:spacing w:val="6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mapas</w:t>
                    </w:r>
                    <w:r>
                      <w:rPr>
                        <w:spacing w:val="6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40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riesgos</w:t>
                    </w:r>
                    <w:r>
                      <w:rPr>
                        <w:spacing w:val="6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40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los</w:t>
                    </w:r>
                    <w:r>
                      <w:rPr>
                        <w:spacing w:val="40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Bancos</w:t>
                    </w:r>
                    <w:r>
                      <w:rPr>
                        <w:spacing w:val="6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Cooperativos</w:t>
                    </w:r>
                    <w:r>
                      <w:rPr>
                        <w:spacing w:val="7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 xml:space="preserve">y </w:t>
                    </w:r>
                    <w:r>
                      <w:rPr>
                        <w:spacing w:val="-2"/>
                        <w:sz w:val="20"/>
                      </w:rPr>
                      <w:t>FEDECREDITO.</w:t>
                    </w:r>
                  </w:p>
                  <w:p w:rsidR="007442D2" w:rsidRDefault="00307AE1">
                    <w:pPr>
                      <w:numPr>
                        <w:ilvl w:val="0"/>
                        <w:numId w:val="13"/>
                      </w:numPr>
                      <w:tabs>
                        <w:tab w:val="left" w:pos="529"/>
                        <w:tab w:val="left" w:pos="530"/>
                      </w:tabs>
                      <w:spacing w:before="33" w:line="230" w:lineRule="auto"/>
                      <w:ind w:left="530" w:right="94" w:hanging="36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Evalúa</w:t>
                    </w:r>
                    <w:r>
                      <w:rPr>
                        <w:spacing w:val="3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requisitos de inhabilidades</w:t>
                    </w:r>
                    <w:r>
                      <w:rPr>
                        <w:spacing w:val="3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 nuevos directores</w:t>
                    </w:r>
                    <w:r>
                      <w:rPr>
                        <w:spacing w:val="2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 gerentes de entidades supervisadas</w:t>
                    </w:r>
                    <w:r>
                      <w:rPr>
                        <w:spacing w:val="2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por </w:t>
                    </w:r>
                    <w:r>
                      <w:rPr>
                        <w:spacing w:val="-2"/>
                        <w:sz w:val="20"/>
                      </w:rPr>
                      <w:t>Departamento.</w:t>
                    </w:r>
                  </w:p>
                  <w:p w:rsidR="007442D2" w:rsidRDefault="00307AE1">
                    <w:pPr>
                      <w:numPr>
                        <w:ilvl w:val="0"/>
                        <w:numId w:val="13"/>
                      </w:numPr>
                      <w:tabs>
                        <w:tab w:val="left" w:pos="526"/>
                        <w:tab w:val="left" w:pos="527"/>
                      </w:tabs>
                      <w:spacing w:before="25"/>
                      <w:ind w:left="526" w:hanging="369"/>
                      <w:rPr>
                        <w:sz w:val="20"/>
                      </w:rPr>
                    </w:pPr>
                    <w:r>
                      <w:rPr>
                        <w:position w:val="2"/>
                        <w:sz w:val="20"/>
                      </w:rPr>
                      <w:t>Actualiza</w:t>
                    </w:r>
                    <w:r>
                      <w:rPr>
                        <w:spacing w:val="19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los</w:t>
                    </w:r>
                    <w:r>
                      <w:rPr>
                        <w:spacing w:val="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informes</w:t>
                    </w:r>
                    <w:r>
                      <w:rPr>
                        <w:spacing w:val="1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relevantes</w:t>
                    </w:r>
                    <w:r>
                      <w:rPr>
                        <w:spacing w:val="1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-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los</w:t>
                    </w:r>
                    <w:r>
                      <w:rPr>
                        <w:spacing w:val="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Bancos</w:t>
                    </w:r>
                    <w:r>
                      <w:rPr>
                        <w:spacing w:val="8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Cooperativos</w:t>
                    </w:r>
                    <w:r>
                      <w:rPr>
                        <w:spacing w:val="1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y</w:t>
                    </w:r>
                    <w:r>
                      <w:rPr>
                        <w:spacing w:val="-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position w:val="2"/>
                        <w:sz w:val="20"/>
                      </w:rPr>
                      <w:t>FEDECREDITO.</w:t>
                    </w:r>
                  </w:p>
                  <w:p w:rsidR="007442D2" w:rsidRDefault="00307AE1">
                    <w:pPr>
                      <w:numPr>
                        <w:ilvl w:val="0"/>
                        <w:numId w:val="13"/>
                      </w:numPr>
                      <w:tabs>
                        <w:tab w:val="left" w:pos="525"/>
                        <w:tab w:val="left" w:pos="526"/>
                      </w:tabs>
                      <w:spacing w:before="1"/>
                      <w:ind w:left="525" w:hanging="368"/>
                      <w:rPr>
                        <w:sz w:val="20"/>
                      </w:rPr>
                    </w:pPr>
                    <w:r>
                      <w:rPr>
                        <w:position w:val="2"/>
                        <w:sz w:val="20"/>
                      </w:rPr>
                      <w:t>Revisa</w:t>
                    </w:r>
                    <w:r>
                      <w:rPr>
                        <w:spacing w:val="9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planes</w:t>
                    </w:r>
                    <w:r>
                      <w:rPr>
                        <w:spacing w:val="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-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trabajo</w:t>
                    </w:r>
                    <w:r>
                      <w:rPr>
                        <w:spacing w:val="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-6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la</w:t>
                    </w:r>
                    <w:r>
                      <w:rPr>
                        <w:spacing w:val="-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auditoría</w:t>
                    </w:r>
                    <w:r>
                      <w:rPr>
                        <w:spacing w:val="9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interna</w:t>
                    </w:r>
                    <w:r>
                      <w:rPr>
                        <w:spacing w:val="1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-7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los</w:t>
                    </w:r>
                    <w:r>
                      <w:rPr>
                        <w:spacing w:val="-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Bancos</w:t>
                    </w:r>
                    <w:r>
                      <w:rPr>
                        <w:spacing w:val="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Cooperativos</w:t>
                    </w:r>
                    <w:r>
                      <w:rPr>
                        <w:spacing w:val="10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y</w:t>
                    </w:r>
                    <w:r>
                      <w:rPr>
                        <w:spacing w:val="-6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position w:val="2"/>
                        <w:sz w:val="20"/>
                      </w:rPr>
                      <w:t>FEDECREDITO.</w:t>
                    </w:r>
                  </w:p>
                  <w:p w:rsidR="007442D2" w:rsidRDefault="00307AE1">
                    <w:pPr>
                      <w:numPr>
                        <w:ilvl w:val="0"/>
                        <w:numId w:val="13"/>
                      </w:numPr>
                      <w:tabs>
                        <w:tab w:val="left" w:pos="525"/>
                        <w:tab w:val="left" w:pos="526"/>
                      </w:tabs>
                      <w:spacing w:before="11" w:line="230" w:lineRule="auto"/>
                      <w:ind w:left="523" w:right="94" w:hanging="365"/>
                      <w:rPr>
                        <w:sz w:val="20"/>
                      </w:rPr>
                    </w:pPr>
                    <w:r>
                      <w:rPr>
                        <w:position w:val="2"/>
                        <w:sz w:val="20"/>
                      </w:rPr>
                      <w:t>Efectúa seguimiento a aspectos contemplados</w:t>
                    </w:r>
                    <w:r>
                      <w:rPr>
                        <w:spacing w:val="29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en la NRP-25 sobre gradualidad</w:t>
                    </w:r>
                    <w:r>
                      <w:rPr>
                        <w:spacing w:val="3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 xml:space="preserve">de reservas, como </w:t>
                    </w:r>
                    <w:r>
                      <w:rPr>
                        <w:sz w:val="20"/>
                      </w:rPr>
                      <w:t>reportes de composición de cartera.</w:t>
                    </w:r>
                  </w:p>
                  <w:p w:rsidR="007442D2" w:rsidRDefault="00307AE1">
                    <w:pPr>
                      <w:numPr>
                        <w:ilvl w:val="0"/>
                        <w:numId w:val="13"/>
                      </w:numPr>
                      <w:tabs>
                        <w:tab w:val="left" w:pos="525"/>
                        <w:tab w:val="left" w:pos="526"/>
                      </w:tabs>
                      <w:spacing w:before="32" w:line="235" w:lineRule="auto"/>
                      <w:ind w:left="525" w:right="109"/>
                      <w:rPr>
                        <w:sz w:val="20"/>
                      </w:rPr>
                    </w:pPr>
                    <w:r>
                      <w:rPr>
                        <w:position w:val="1"/>
                        <w:sz w:val="20"/>
                      </w:rPr>
                      <w:t>Evalúa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cumplimiento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legal</w:t>
                    </w:r>
                    <w:r>
                      <w:rPr>
                        <w:spacing w:val="38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en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desarrollo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de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Juntas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Generales</w:t>
                    </w:r>
                    <w:r>
                      <w:rPr>
                        <w:spacing w:val="7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de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Accionistas</w:t>
                    </w:r>
                    <w:r>
                      <w:rPr>
                        <w:spacing w:val="7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de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las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 xml:space="preserve">entidades </w:t>
                    </w:r>
                    <w:r>
                      <w:rPr>
                        <w:sz w:val="20"/>
                      </w:rPr>
                      <w:t>supervisadas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por el Departamento.</w:t>
                    </w:r>
                  </w:p>
                  <w:p w:rsidR="007442D2" w:rsidRDefault="00307AE1">
                    <w:pPr>
                      <w:numPr>
                        <w:ilvl w:val="0"/>
                        <w:numId w:val="13"/>
                      </w:numPr>
                      <w:tabs>
                        <w:tab w:val="left" w:pos="525"/>
                        <w:tab w:val="left" w:pos="526"/>
                      </w:tabs>
                      <w:spacing w:before="33" w:line="230" w:lineRule="auto"/>
                      <w:ind w:left="523" w:right="100" w:hanging="366"/>
                      <w:rPr>
                        <w:sz w:val="20"/>
                      </w:rPr>
                    </w:pPr>
                    <w:r>
                      <w:rPr>
                        <w:position w:val="1"/>
                        <w:sz w:val="20"/>
                      </w:rPr>
                      <w:t>Revisó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y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dio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seguimiento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a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los</w:t>
                    </w:r>
                    <w:r>
                      <w:rPr>
                        <w:spacing w:val="39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planes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de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solución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por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visitas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de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supervisión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y</w:t>
                    </w:r>
                    <w:r>
                      <w:rPr>
                        <w:spacing w:val="39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sobre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 xml:space="preserve">aspectos </w:t>
                    </w:r>
                    <w:r>
                      <w:rPr>
                        <w:sz w:val="20"/>
                      </w:rPr>
                      <w:t>específicos de los Bancos Cooperativos.</w:t>
                    </w:r>
                  </w:p>
                  <w:p w:rsidR="007442D2" w:rsidRDefault="00307AE1">
                    <w:pPr>
                      <w:numPr>
                        <w:ilvl w:val="0"/>
                        <w:numId w:val="13"/>
                      </w:numPr>
                      <w:tabs>
                        <w:tab w:val="left" w:pos="525"/>
                        <w:tab w:val="left" w:pos="526"/>
                      </w:tabs>
                      <w:spacing w:before="22"/>
                      <w:ind w:left="525" w:hanging="368"/>
                      <w:rPr>
                        <w:sz w:val="20"/>
                      </w:rPr>
                    </w:pPr>
                    <w:r>
                      <w:rPr>
                        <w:position w:val="2"/>
                        <w:sz w:val="20"/>
                      </w:rPr>
                      <w:t>Emite</w:t>
                    </w:r>
                    <w:r>
                      <w:rPr>
                        <w:spacing w:val="1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opiniones</w:t>
                    </w:r>
                    <w:r>
                      <w:rPr>
                        <w:spacing w:val="26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técnicas</w:t>
                    </w:r>
                    <w:r>
                      <w:rPr>
                        <w:spacing w:val="16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sobre</w:t>
                    </w:r>
                    <w:r>
                      <w:rPr>
                        <w:spacing w:val="1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proyectos</w:t>
                    </w:r>
                    <w:r>
                      <w:rPr>
                        <w:spacing w:val="1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normas</w:t>
                    </w:r>
                    <w:r>
                      <w:rPr>
                        <w:spacing w:val="20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técnicas</w:t>
                    </w:r>
                    <w:r>
                      <w:rPr>
                        <w:spacing w:val="16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y</w:t>
                    </w:r>
                    <w:r>
                      <w:rPr>
                        <w:spacing w:val="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position w:val="2"/>
                        <w:sz w:val="20"/>
                      </w:rPr>
                      <w:t>leyes.</w:t>
                    </w:r>
                  </w:p>
                  <w:p w:rsidR="007442D2" w:rsidRDefault="00307AE1">
                    <w:pPr>
                      <w:numPr>
                        <w:ilvl w:val="0"/>
                        <w:numId w:val="13"/>
                      </w:numPr>
                      <w:tabs>
                        <w:tab w:val="left" w:pos="526"/>
                        <w:tab w:val="left" w:pos="527"/>
                      </w:tabs>
                      <w:ind w:left="526" w:hanging="369"/>
                      <w:rPr>
                        <w:sz w:val="20"/>
                      </w:rPr>
                    </w:pPr>
                    <w:r>
                      <w:rPr>
                        <w:position w:val="2"/>
                        <w:sz w:val="20"/>
                      </w:rPr>
                      <w:t>Atiende</w:t>
                    </w:r>
                    <w:r>
                      <w:rPr>
                        <w:spacing w:val="2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consultas</w:t>
                    </w:r>
                    <w:r>
                      <w:rPr>
                        <w:spacing w:val="16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y</w:t>
                    </w:r>
                    <w:r>
                      <w:rPr>
                        <w:spacing w:val="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requerimientos</w:t>
                    </w:r>
                    <w:r>
                      <w:rPr>
                        <w:spacing w:val="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9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los</w:t>
                    </w:r>
                    <w:r>
                      <w:rPr>
                        <w:spacing w:val="1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Bancos</w:t>
                    </w:r>
                    <w:r>
                      <w:rPr>
                        <w:spacing w:val="2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position w:val="2"/>
                        <w:sz w:val="20"/>
                      </w:rPr>
                      <w:t>Cooperativos.</w:t>
                    </w:r>
                  </w:p>
                  <w:p w:rsidR="007442D2" w:rsidRDefault="00307AE1">
                    <w:pPr>
                      <w:numPr>
                        <w:ilvl w:val="0"/>
                        <w:numId w:val="13"/>
                      </w:numPr>
                      <w:tabs>
                        <w:tab w:val="left" w:pos="525"/>
                        <w:tab w:val="left" w:pos="526"/>
                      </w:tabs>
                      <w:spacing w:before="3"/>
                      <w:ind w:left="525" w:hanging="368"/>
                      <w:rPr>
                        <w:sz w:val="20"/>
                      </w:rPr>
                    </w:pPr>
                    <w:r>
                      <w:rPr>
                        <w:position w:val="2"/>
                        <w:sz w:val="20"/>
                      </w:rPr>
                      <w:t>Dio</w:t>
                    </w:r>
                    <w:r>
                      <w:rPr>
                        <w:spacing w:val="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atención</w:t>
                    </w:r>
                    <w:r>
                      <w:rPr>
                        <w:spacing w:val="2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a</w:t>
                    </w:r>
                    <w:r>
                      <w:rPr>
                        <w:spacing w:val="1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actividades</w:t>
                    </w:r>
                    <w:r>
                      <w:rPr>
                        <w:spacing w:val="3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imprevistos</w:t>
                    </w:r>
                    <w:r>
                      <w:rPr>
                        <w:spacing w:val="20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y</w:t>
                    </w:r>
                    <w:r>
                      <w:rPr>
                        <w:spacing w:val="-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solicitudes</w:t>
                    </w:r>
                    <w:r>
                      <w:rPr>
                        <w:spacing w:val="2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la</w:t>
                    </w:r>
                    <w:r>
                      <w:rPr>
                        <w:spacing w:val="10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administración</w:t>
                    </w:r>
                    <w:r>
                      <w:rPr>
                        <w:spacing w:val="-2"/>
                        <w:position w:val="2"/>
                        <w:sz w:val="20"/>
                      </w:rPr>
                      <w:t xml:space="preserve"> superior</w:t>
                    </w:r>
                  </w:p>
                  <w:p w:rsidR="007442D2" w:rsidRDefault="00307AE1">
                    <w:pPr>
                      <w:numPr>
                        <w:ilvl w:val="0"/>
                        <w:numId w:val="13"/>
                      </w:numPr>
                      <w:tabs>
                        <w:tab w:val="left" w:pos="529"/>
                        <w:tab w:val="left" w:pos="530"/>
                      </w:tabs>
                      <w:spacing w:before="11" w:line="235" w:lineRule="auto"/>
                      <w:ind w:left="526" w:right="95" w:hanging="363"/>
                      <w:rPr>
                        <w:sz w:val="20"/>
                      </w:rPr>
                    </w:pPr>
                    <w:r>
                      <w:rPr>
                        <w:position w:val="1"/>
                        <w:sz w:val="20"/>
                      </w:rPr>
                      <w:t>Revisa</w:t>
                    </w:r>
                    <w:r>
                      <w:rPr>
                        <w:spacing w:val="6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y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da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seguimiento</w:t>
                    </w:r>
                    <w:r>
                      <w:rPr>
                        <w:spacing w:val="69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a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planes</w:t>
                    </w:r>
                    <w:r>
                      <w:rPr>
                        <w:spacing w:val="6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de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regularización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según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artículo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164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de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la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Ley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>de</w:t>
                    </w:r>
                    <w:r>
                      <w:rPr>
                        <w:spacing w:val="4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position w:val="1"/>
                        <w:sz w:val="20"/>
                      </w:rPr>
                      <w:t xml:space="preserve">Bancos </w:t>
                    </w:r>
                    <w:r>
                      <w:rPr>
                        <w:sz w:val="20"/>
                      </w:rPr>
                      <w:t>Cooperativos y Sociedades de Ahorro y Crédito.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color w:val="FFFFFF"/>
          <w:sz w:val="19"/>
          <w:shd w:val="clear" w:color="auto" w:fill="2F839A"/>
        </w:rPr>
        <w:t>Otras</w:t>
      </w:r>
      <w:r>
        <w:rPr>
          <w:b/>
          <w:color w:val="FFFFFF"/>
          <w:spacing w:val="8"/>
          <w:sz w:val="19"/>
          <w:shd w:val="clear" w:color="auto" w:fill="2F839A"/>
        </w:rPr>
        <w:t xml:space="preserve"> </w:t>
      </w:r>
      <w:r>
        <w:rPr>
          <w:b/>
          <w:color w:val="FFFFFF"/>
          <w:sz w:val="19"/>
          <w:shd w:val="clear" w:color="auto" w:fill="2F839A"/>
        </w:rPr>
        <w:t>Actividades</w:t>
      </w:r>
      <w:r>
        <w:rPr>
          <w:b/>
          <w:color w:val="FFFFFF"/>
          <w:spacing w:val="19"/>
          <w:sz w:val="19"/>
          <w:shd w:val="clear" w:color="auto" w:fill="2F839A"/>
        </w:rPr>
        <w:t xml:space="preserve"> </w:t>
      </w:r>
      <w:r>
        <w:rPr>
          <w:b/>
          <w:color w:val="FFFFFF"/>
          <w:spacing w:val="-2"/>
          <w:sz w:val="19"/>
          <w:shd w:val="clear" w:color="auto" w:fill="2F839A"/>
        </w:rPr>
        <w:t>Relevantes</w:t>
      </w:r>
    </w:p>
    <w:p w:rsidR="007442D2" w:rsidRDefault="007442D2">
      <w:pPr>
        <w:jc w:val="center"/>
        <w:rPr>
          <w:sz w:val="19"/>
        </w:rPr>
        <w:sectPr w:rsidR="007442D2">
          <w:pgSz w:w="12250" w:h="15850"/>
          <w:pgMar w:top="940" w:right="680" w:bottom="1100" w:left="680" w:header="219" w:footer="907" w:gutter="0"/>
          <w:cols w:space="720"/>
        </w:sectPr>
      </w:pPr>
    </w:p>
    <w:p w:rsidR="007442D2" w:rsidRDefault="00307AE1">
      <w:pPr>
        <w:spacing w:before="167"/>
        <w:ind w:left="2581" w:right="1883"/>
        <w:jc w:val="center"/>
        <w:rPr>
          <w:b/>
          <w:sz w:val="19"/>
        </w:rPr>
      </w:pPr>
      <w:r>
        <w:pict>
          <v:group id="docshapegroup250" o:spid="_x0000_s1286" style="position:absolute;left:0;text-align:left;margin-left:81.75pt;margin-top:20.85pt;width:483.75pt;height:288.4pt;z-index:-15706112;mso-wrap-distance-left:0;mso-wrap-distance-right:0;mso-position-horizontal-relative:page" coordorigin="1635,417" coordsize="9675,5768">
            <v:shape id="docshape251" o:spid="_x0000_s1288" style="position:absolute;left:1634;top:417;width:9675;height:5768" coordorigin="1635,417" coordsize="9675,5768" o:spt="100" adj="0,,0" path="m1644,6185r,-5768m11295,6185r,-5768m1635,6171r9675,e" filled="f" strokeweight=".25439mm">
              <v:stroke joinstyle="round"/>
              <v:formulas/>
              <v:path arrowok="t" o:connecttype="segments"/>
            </v:shape>
            <v:shape id="docshape252" o:spid="_x0000_s1287" type="#_x0000_t202" style="position:absolute;left:1651;top:417;width:9637;height:5747" filled="f" stroked="f">
              <v:textbox inset="0,0,0,0">
                <w:txbxContent>
                  <w:p w:rsidR="007442D2" w:rsidRDefault="00307AE1">
                    <w:pPr>
                      <w:numPr>
                        <w:ilvl w:val="0"/>
                        <w:numId w:val="12"/>
                      </w:numPr>
                      <w:tabs>
                        <w:tab w:val="left" w:pos="529"/>
                        <w:tab w:val="left" w:pos="530"/>
                      </w:tabs>
                      <w:spacing w:before="4" w:line="258" w:lineRule="exact"/>
                      <w:ind w:left="52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Efectúa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visitas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 supervisión</w:t>
                    </w:r>
                    <w:r>
                      <w:rPr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sociedades</w:t>
                    </w:r>
                    <w:r>
                      <w:rPr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ahorro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crédito.</w:t>
                    </w:r>
                  </w:p>
                  <w:p w:rsidR="007442D2" w:rsidRDefault="00307AE1">
                    <w:pPr>
                      <w:numPr>
                        <w:ilvl w:val="0"/>
                        <w:numId w:val="12"/>
                      </w:numPr>
                      <w:tabs>
                        <w:tab w:val="left" w:pos="529"/>
                        <w:tab w:val="left" w:pos="530"/>
                      </w:tabs>
                      <w:spacing w:line="255" w:lineRule="exact"/>
                      <w:ind w:left="52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Efectúa</w:t>
                    </w:r>
                    <w:r>
                      <w:rPr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visitas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supervisión</w:t>
                    </w:r>
                    <w:r>
                      <w:rPr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ampliadas</w:t>
                    </w:r>
                    <w:r>
                      <w:rPr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sociedades</w:t>
                    </w:r>
                    <w:r>
                      <w:rPr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ahorro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crédito.</w:t>
                    </w:r>
                  </w:p>
                  <w:p w:rsidR="007442D2" w:rsidRDefault="00307AE1">
                    <w:pPr>
                      <w:numPr>
                        <w:ilvl w:val="0"/>
                        <w:numId w:val="12"/>
                      </w:numPr>
                      <w:tabs>
                        <w:tab w:val="left" w:pos="529"/>
                        <w:tab w:val="left" w:pos="530"/>
                      </w:tabs>
                      <w:spacing w:line="252" w:lineRule="exact"/>
                      <w:ind w:left="52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Realiza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actividades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supervisión extra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situ:</w:t>
                    </w:r>
                  </w:p>
                  <w:p w:rsidR="007442D2" w:rsidRDefault="00307AE1">
                    <w:pPr>
                      <w:numPr>
                        <w:ilvl w:val="0"/>
                        <w:numId w:val="12"/>
                      </w:numPr>
                      <w:tabs>
                        <w:tab w:val="left" w:pos="531"/>
                        <w:tab w:val="left" w:pos="532"/>
                      </w:tabs>
                      <w:spacing w:line="252" w:lineRule="exact"/>
                      <w:ind w:left="531" w:hanging="36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Actualizó</w:t>
                    </w:r>
                    <w:r>
                      <w:rPr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forma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anual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los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insumos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para</w:t>
                    </w:r>
                    <w:r>
                      <w:rPr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mapas</w:t>
                    </w:r>
                    <w:r>
                      <w:rPr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riesgos</w:t>
                    </w:r>
                    <w:r>
                      <w:rPr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Sociedades</w:t>
                    </w:r>
                    <w:r>
                      <w:rPr>
                        <w:spacing w:val="2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Ahorro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Crédito.</w:t>
                    </w:r>
                  </w:p>
                  <w:p w:rsidR="007442D2" w:rsidRDefault="00307AE1">
                    <w:pPr>
                      <w:numPr>
                        <w:ilvl w:val="0"/>
                        <w:numId w:val="12"/>
                      </w:numPr>
                      <w:tabs>
                        <w:tab w:val="left" w:pos="529"/>
                        <w:tab w:val="left" w:pos="530"/>
                      </w:tabs>
                      <w:spacing w:before="14" w:line="216" w:lineRule="auto"/>
                      <w:ind w:right="94" w:hanging="36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Evaluó requisitos de inhabilidades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 nuevos directores y gerentes de entidades supervisadas</w:t>
                    </w:r>
                    <w:r>
                      <w:rPr>
                        <w:spacing w:val="3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por </w:t>
                    </w:r>
                    <w:r>
                      <w:rPr>
                        <w:spacing w:val="-2"/>
                        <w:sz w:val="20"/>
                      </w:rPr>
                      <w:t>Departamento.</w:t>
                    </w:r>
                  </w:p>
                  <w:p w:rsidR="007442D2" w:rsidRDefault="00307AE1">
                    <w:pPr>
                      <w:numPr>
                        <w:ilvl w:val="0"/>
                        <w:numId w:val="12"/>
                      </w:numPr>
                      <w:tabs>
                        <w:tab w:val="left" w:pos="531"/>
                        <w:tab w:val="left" w:pos="532"/>
                      </w:tabs>
                      <w:spacing w:before="29" w:line="258" w:lineRule="exact"/>
                      <w:ind w:left="531" w:hanging="36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Actualizó</w:t>
                    </w:r>
                    <w:r>
                      <w:rPr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los</w:t>
                    </w:r>
                    <w:r>
                      <w:rPr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informes</w:t>
                    </w:r>
                    <w:r>
                      <w:rPr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relevantes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Sociedades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Ahorro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2"/>
                        <w:sz w:val="20"/>
                      </w:rPr>
                      <w:t xml:space="preserve"> Crédito.</w:t>
                    </w:r>
                  </w:p>
                  <w:p w:rsidR="007442D2" w:rsidRDefault="00307AE1">
                    <w:pPr>
                      <w:numPr>
                        <w:ilvl w:val="0"/>
                        <w:numId w:val="12"/>
                      </w:numPr>
                      <w:tabs>
                        <w:tab w:val="left" w:pos="529"/>
                        <w:tab w:val="left" w:pos="530"/>
                      </w:tabs>
                      <w:spacing w:line="255" w:lineRule="exact"/>
                      <w:ind w:left="52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Revisó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planes</w:t>
                    </w:r>
                    <w:r>
                      <w:rPr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trabajo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auditoría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interna</w:t>
                    </w:r>
                    <w:r>
                      <w:rPr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Sociedades</w:t>
                    </w:r>
                    <w:r>
                      <w:rPr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Ahorro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Crédito.</w:t>
                    </w:r>
                  </w:p>
                  <w:p w:rsidR="007442D2" w:rsidRDefault="00307AE1">
                    <w:pPr>
                      <w:numPr>
                        <w:ilvl w:val="0"/>
                        <w:numId w:val="12"/>
                      </w:numPr>
                      <w:tabs>
                        <w:tab w:val="left" w:pos="529"/>
                        <w:tab w:val="left" w:pos="530"/>
                      </w:tabs>
                      <w:spacing w:before="14" w:line="216" w:lineRule="auto"/>
                      <w:ind w:left="527" w:right="94" w:hanging="36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Efectuó seguimiento a aspectos contemplados en la NRP-25 sobre gradualidad</w:t>
                    </w:r>
                    <w:r>
                      <w:rPr>
                        <w:spacing w:val="3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 reservas, como reportes de composición de cartera.</w:t>
                    </w:r>
                  </w:p>
                  <w:p w:rsidR="007442D2" w:rsidRDefault="00307AE1">
                    <w:pPr>
                      <w:numPr>
                        <w:ilvl w:val="0"/>
                        <w:numId w:val="12"/>
                      </w:numPr>
                      <w:tabs>
                        <w:tab w:val="left" w:pos="529"/>
                        <w:tab w:val="left" w:pos="530"/>
                      </w:tabs>
                      <w:spacing w:before="29" w:line="258" w:lineRule="exact"/>
                      <w:ind w:left="52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Realiza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otras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actividades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supervisión.</w:t>
                    </w:r>
                  </w:p>
                  <w:p w:rsidR="007442D2" w:rsidRDefault="00307AE1">
                    <w:pPr>
                      <w:numPr>
                        <w:ilvl w:val="0"/>
                        <w:numId w:val="12"/>
                      </w:numPr>
                      <w:tabs>
                        <w:tab w:val="left" w:pos="529"/>
                        <w:tab w:val="left" w:pos="530"/>
                      </w:tabs>
                      <w:spacing w:before="10" w:line="220" w:lineRule="auto"/>
                      <w:ind w:left="529" w:right="9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Evaluó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cumplimiento</w:t>
                    </w:r>
                    <w:r>
                      <w:rPr>
                        <w:spacing w:val="7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legal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desarrollo</w:t>
                    </w:r>
                    <w:r>
                      <w:rPr>
                        <w:spacing w:val="7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juntas</w:t>
                    </w:r>
                    <w:r>
                      <w:rPr>
                        <w:spacing w:val="7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generales</w:t>
                    </w:r>
                    <w:r>
                      <w:rPr>
                        <w:spacing w:val="6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accionistas</w:t>
                    </w:r>
                    <w:r>
                      <w:rPr>
                        <w:spacing w:val="8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las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entidades supervisadas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por el Departamento.</w:t>
                    </w:r>
                  </w:p>
                  <w:p w:rsidR="007442D2" w:rsidRDefault="00307AE1">
                    <w:pPr>
                      <w:numPr>
                        <w:ilvl w:val="0"/>
                        <w:numId w:val="12"/>
                      </w:numPr>
                      <w:tabs>
                        <w:tab w:val="left" w:pos="529"/>
                        <w:tab w:val="left" w:pos="530"/>
                      </w:tabs>
                      <w:spacing w:before="42" w:line="220" w:lineRule="auto"/>
                      <w:ind w:left="529" w:right="10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Revisó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dio</w:t>
                    </w:r>
                    <w:r>
                      <w:rPr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seguimiento a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planes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solución por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visitas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supervisión y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sobre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aspectos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específicos de SAC.</w:t>
                    </w:r>
                  </w:p>
                  <w:p w:rsidR="007442D2" w:rsidRDefault="00307AE1">
                    <w:pPr>
                      <w:numPr>
                        <w:ilvl w:val="0"/>
                        <w:numId w:val="12"/>
                      </w:numPr>
                      <w:tabs>
                        <w:tab w:val="left" w:pos="529"/>
                        <w:tab w:val="left" w:pos="530"/>
                      </w:tabs>
                      <w:spacing w:before="28"/>
                      <w:ind w:left="52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Emitió</w:t>
                    </w:r>
                    <w:r>
                      <w:rPr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opiniones</w:t>
                    </w:r>
                    <w:r>
                      <w:rPr>
                        <w:spacing w:val="2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técnicas</w:t>
                    </w:r>
                    <w:r>
                      <w:rPr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sobre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proyectos</w:t>
                    </w:r>
                    <w:r>
                      <w:rPr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normas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técnicas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y </w:t>
                    </w:r>
                    <w:r>
                      <w:rPr>
                        <w:spacing w:val="-2"/>
                        <w:sz w:val="20"/>
                      </w:rPr>
                      <w:t>leyes.</w:t>
                    </w:r>
                  </w:p>
                  <w:p w:rsidR="007442D2" w:rsidRDefault="00307AE1">
                    <w:pPr>
                      <w:numPr>
                        <w:ilvl w:val="0"/>
                        <w:numId w:val="12"/>
                      </w:numPr>
                      <w:tabs>
                        <w:tab w:val="left" w:pos="531"/>
                        <w:tab w:val="left" w:pos="532"/>
                      </w:tabs>
                      <w:spacing w:before="10" w:line="230" w:lineRule="auto"/>
                      <w:ind w:left="527" w:right="105" w:hanging="36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Atendió</w:t>
                    </w:r>
                    <w:r>
                      <w:rPr>
                        <w:spacing w:val="8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consultas</w:t>
                    </w:r>
                    <w:r>
                      <w:rPr>
                        <w:spacing w:val="8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6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solicitudes</w:t>
                    </w:r>
                    <w:r>
                      <w:rPr>
                        <w:spacing w:val="8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7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Sociedades</w:t>
                    </w:r>
                    <w:r>
                      <w:rPr>
                        <w:spacing w:val="8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7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Ahorro</w:t>
                    </w:r>
                    <w:r>
                      <w:rPr>
                        <w:spacing w:val="7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7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Crédito,</w:t>
                    </w:r>
                    <w:r>
                      <w:rPr>
                        <w:spacing w:val="7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7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7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</w:t>
                    </w:r>
                    <w:r>
                      <w:rPr>
                        <w:spacing w:val="7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supervisados, interesados en constituirse en Sociedades de Ahorro y Crédito.</w:t>
                    </w:r>
                  </w:p>
                  <w:p w:rsidR="007442D2" w:rsidRDefault="00307AE1">
                    <w:pPr>
                      <w:numPr>
                        <w:ilvl w:val="0"/>
                        <w:numId w:val="12"/>
                      </w:numPr>
                      <w:tabs>
                        <w:tab w:val="left" w:pos="530"/>
                        <w:tab w:val="left" w:pos="531"/>
                      </w:tabs>
                      <w:spacing w:before="26" w:line="251" w:lineRule="exact"/>
                      <w:ind w:hanging="36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Dio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atención</w:t>
                    </w:r>
                    <w:r>
                      <w:rPr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actividades</w:t>
                    </w:r>
                    <w:r>
                      <w:rPr>
                        <w:spacing w:val="3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imprevistos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solicitudes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administración</w:t>
                    </w:r>
                    <w:r>
                      <w:rPr>
                        <w:spacing w:val="-2"/>
                        <w:sz w:val="20"/>
                      </w:rPr>
                      <w:t xml:space="preserve"> superior.</w:t>
                    </w:r>
                  </w:p>
                  <w:p w:rsidR="007442D2" w:rsidRDefault="00307AE1">
                    <w:pPr>
                      <w:numPr>
                        <w:ilvl w:val="0"/>
                        <w:numId w:val="12"/>
                      </w:numPr>
                      <w:tabs>
                        <w:tab w:val="left" w:pos="531"/>
                        <w:tab w:val="left" w:pos="532"/>
                      </w:tabs>
                      <w:spacing w:line="251" w:lineRule="exact"/>
                      <w:ind w:left="531" w:hanging="36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Atiende</w:t>
                    </w:r>
                    <w:r>
                      <w:rPr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solicitudes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Bancos</w:t>
                    </w:r>
                    <w:r>
                      <w:rPr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Cooperativos</w:t>
                    </w:r>
                    <w:r>
                      <w:rPr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</w:rPr>
                      <w:t>SAC.</w:t>
                    </w:r>
                  </w:p>
                  <w:p w:rsidR="007442D2" w:rsidRDefault="00307AE1">
                    <w:pPr>
                      <w:numPr>
                        <w:ilvl w:val="0"/>
                        <w:numId w:val="12"/>
                      </w:numPr>
                      <w:tabs>
                        <w:tab w:val="left" w:pos="529"/>
                        <w:tab w:val="left" w:pos="530"/>
                      </w:tabs>
                      <w:spacing w:before="3" w:line="251" w:lineRule="exact"/>
                      <w:ind w:left="52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Efectúa</w:t>
                    </w:r>
                    <w:r>
                      <w:rPr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supervisión</w:t>
                    </w:r>
                    <w:r>
                      <w:rPr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Extra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Situ en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Bancos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Cooperativos</w:t>
                    </w:r>
                    <w:r>
                      <w:rPr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</w:rPr>
                      <w:t>SAC.</w:t>
                    </w:r>
                  </w:p>
                  <w:p w:rsidR="007442D2" w:rsidRDefault="00307AE1">
                    <w:pPr>
                      <w:numPr>
                        <w:ilvl w:val="0"/>
                        <w:numId w:val="12"/>
                      </w:numPr>
                      <w:tabs>
                        <w:tab w:val="left" w:pos="529"/>
                        <w:tab w:val="left" w:pos="530"/>
                      </w:tabs>
                      <w:spacing w:line="257" w:lineRule="exact"/>
                      <w:ind w:left="52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Efectúa</w:t>
                    </w:r>
                    <w:r>
                      <w:rPr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Actividades</w:t>
                    </w:r>
                    <w:r>
                      <w:rPr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Situ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Bancos Cooperativos</w:t>
                    </w:r>
                    <w:r>
                      <w:rPr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</w:rPr>
                      <w:t>SAC.</w:t>
                    </w:r>
                  </w:p>
                  <w:p w:rsidR="007442D2" w:rsidRDefault="00307AE1">
                    <w:pPr>
                      <w:numPr>
                        <w:ilvl w:val="0"/>
                        <w:numId w:val="12"/>
                      </w:numPr>
                      <w:tabs>
                        <w:tab w:val="left" w:pos="529"/>
                        <w:tab w:val="left" w:pos="530"/>
                      </w:tabs>
                      <w:spacing w:line="230" w:lineRule="exact"/>
                      <w:ind w:left="529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Realiza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actividades</w:t>
                    </w:r>
                    <w:r>
                      <w:rPr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de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apoyo.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color w:val="FFFFFF"/>
          <w:sz w:val="19"/>
          <w:shd w:val="clear" w:color="auto" w:fill="2F839A"/>
        </w:rPr>
        <w:t>Otras</w:t>
      </w:r>
      <w:r>
        <w:rPr>
          <w:b/>
          <w:color w:val="FFFFFF"/>
          <w:spacing w:val="8"/>
          <w:sz w:val="19"/>
          <w:shd w:val="clear" w:color="auto" w:fill="2F839A"/>
        </w:rPr>
        <w:t xml:space="preserve"> </w:t>
      </w:r>
      <w:r>
        <w:rPr>
          <w:b/>
          <w:color w:val="FFFFFF"/>
          <w:sz w:val="19"/>
          <w:shd w:val="clear" w:color="auto" w:fill="2F839A"/>
        </w:rPr>
        <w:t>Actividades</w:t>
      </w:r>
      <w:r>
        <w:rPr>
          <w:b/>
          <w:color w:val="FFFFFF"/>
          <w:spacing w:val="19"/>
          <w:sz w:val="19"/>
          <w:shd w:val="clear" w:color="auto" w:fill="2F839A"/>
        </w:rPr>
        <w:t xml:space="preserve"> </w:t>
      </w:r>
      <w:r>
        <w:rPr>
          <w:b/>
          <w:color w:val="FFFFFF"/>
          <w:spacing w:val="-2"/>
          <w:sz w:val="19"/>
          <w:shd w:val="clear" w:color="auto" w:fill="2F839A"/>
        </w:rPr>
        <w:t>Relevantes</w:t>
      </w:r>
    </w:p>
    <w:p w:rsidR="007442D2" w:rsidRDefault="007442D2">
      <w:pPr>
        <w:pStyle w:val="Textoindependiente"/>
        <w:rPr>
          <w:b/>
          <w:sz w:val="20"/>
        </w:rPr>
      </w:pPr>
    </w:p>
    <w:p w:rsidR="007442D2" w:rsidRDefault="007442D2">
      <w:pPr>
        <w:pStyle w:val="Textoindependiente"/>
        <w:rPr>
          <w:b/>
          <w:sz w:val="17"/>
        </w:rPr>
      </w:pPr>
    </w:p>
    <w:p w:rsidR="007442D2" w:rsidRDefault="00307AE1">
      <w:pPr>
        <w:pStyle w:val="Ttulo1"/>
        <w:numPr>
          <w:ilvl w:val="2"/>
          <w:numId w:val="16"/>
        </w:numPr>
        <w:tabs>
          <w:tab w:val="left" w:pos="1557"/>
        </w:tabs>
        <w:spacing w:before="93"/>
        <w:ind w:left="1556" w:hanging="579"/>
        <w:jc w:val="left"/>
      </w:pPr>
      <w:r>
        <w:t>Intendencia</w:t>
      </w:r>
      <w:r>
        <w:rPr>
          <w:spacing w:val="22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Servicios</w:t>
      </w:r>
      <w:r>
        <w:rPr>
          <w:spacing w:val="21"/>
        </w:rPr>
        <w:t xml:space="preserve"> </w:t>
      </w:r>
      <w:r>
        <w:t>Financieros</w:t>
      </w:r>
      <w:r>
        <w:rPr>
          <w:spacing w:val="27"/>
        </w:rPr>
        <w:t xml:space="preserve"> </w:t>
      </w:r>
      <w:r>
        <w:rPr>
          <w:spacing w:val="-2"/>
        </w:rPr>
        <w:t>Digitales</w:t>
      </w:r>
    </w:p>
    <w:p w:rsidR="007442D2" w:rsidRDefault="007442D2">
      <w:pPr>
        <w:pStyle w:val="Textoindependiente"/>
        <w:spacing w:before="5"/>
        <w:rPr>
          <w:b/>
          <w:sz w:val="30"/>
        </w:rPr>
      </w:pPr>
    </w:p>
    <w:p w:rsidR="007442D2" w:rsidRDefault="00307AE1">
      <w:pPr>
        <w:spacing w:line="247" w:lineRule="auto"/>
        <w:ind w:left="971" w:right="266" w:firstLine="6"/>
        <w:jc w:val="both"/>
        <w:rPr>
          <w:sz w:val="20"/>
        </w:rPr>
      </w:pPr>
      <w:r>
        <w:rPr>
          <w:b/>
          <w:w w:val="110"/>
          <w:sz w:val="21"/>
        </w:rPr>
        <w:t xml:space="preserve">El </w:t>
      </w:r>
      <w:r>
        <w:rPr>
          <w:w w:val="110"/>
          <w:sz w:val="20"/>
        </w:rPr>
        <w:t>Despacho y el departamento de Supervisión de la Intendencia de</w:t>
      </w:r>
      <w:r>
        <w:rPr>
          <w:w w:val="110"/>
          <w:sz w:val="20"/>
        </w:rPr>
        <w:t xml:space="preserve"> Servicios Financieros Digitales,</w:t>
      </w:r>
      <w:r>
        <w:rPr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realizaró 3</w:t>
      </w:r>
      <w:r>
        <w:rPr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visitas de supervisión con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diferente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alcance,</w:t>
      </w:r>
      <w:r>
        <w:rPr>
          <w:spacing w:val="-16"/>
          <w:w w:val="110"/>
          <w:sz w:val="20"/>
        </w:rPr>
        <w:t xml:space="preserve"> </w:t>
      </w:r>
      <w:r>
        <w:rPr>
          <w:rFonts w:ascii="Times New Roman" w:hAnsi="Times New Roman"/>
          <w:w w:val="110"/>
        </w:rPr>
        <w:t>12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  <w:sz w:val="20"/>
        </w:rPr>
        <w:t>acciones de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supervisión</w:t>
      </w:r>
      <w:r>
        <w:rPr>
          <w:spacing w:val="-11"/>
          <w:w w:val="110"/>
          <w:sz w:val="20"/>
        </w:rPr>
        <w:t xml:space="preserve"> </w:t>
      </w:r>
      <w:r>
        <w:rPr>
          <w:i/>
          <w:w w:val="110"/>
          <w:sz w:val="21"/>
        </w:rPr>
        <w:t xml:space="preserve">extra </w:t>
      </w:r>
      <w:r>
        <w:rPr>
          <w:rFonts w:ascii="Times New Roman" w:hAnsi="Times New Roman"/>
          <w:i/>
          <w:w w:val="110"/>
          <w:sz w:val="23"/>
        </w:rPr>
        <w:t xml:space="preserve">situ </w:t>
      </w:r>
      <w:r>
        <w:rPr>
          <w:rFonts w:ascii="Times New Roman" w:hAnsi="Times New Roman"/>
          <w:w w:val="110"/>
          <w:sz w:val="23"/>
        </w:rPr>
        <w:t xml:space="preserve">y </w:t>
      </w:r>
      <w:r>
        <w:rPr>
          <w:w w:val="110"/>
          <w:sz w:val="20"/>
        </w:rPr>
        <w:t>otras actividades relevantes-</w:t>
      </w:r>
    </w:p>
    <w:p w:rsidR="007442D2" w:rsidRDefault="007442D2">
      <w:pPr>
        <w:pStyle w:val="Textoindependiente"/>
        <w:spacing w:before="7"/>
        <w:rPr>
          <w:sz w:val="16"/>
        </w:rPr>
      </w:pPr>
    </w:p>
    <w:p w:rsidR="007442D2" w:rsidRDefault="00307AE1">
      <w:pPr>
        <w:spacing w:before="94"/>
        <w:ind w:left="2581" w:right="1883"/>
        <w:jc w:val="center"/>
        <w:rPr>
          <w:b/>
          <w:sz w:val="19"/>
        </w:rPr>
      </w:pPr>
      <w:r>
        <w:pict>
          <v:group id="docshapegroup253" o:spid="_x0000_s1283" style="position:absolute;left:0;text-align:left;margin-left:81.75pt;margin-top:17pt;width:483.75pt;height:170.2pt;z-index:-15705600;mso-wrap-distance-left:0;mso-wrap-distance-right:0;mso-position-horizontal-relative:page" coordorigin="1635,340" coordsize="9675,3404">
            <v:shape id="docshape254" o:spid="_x0000_s1285" style="position:absolute;left:1634;top:339;width:9675;height:3404" coordorigin="1635,340" coordsize="9675,3404" o:spt="100" adj="0,,0" path="m1644,3743r,-3403m11295,3743r,-3403m1635,3714r9675,e" filled="f" strokeweight=".25439mm">
              <v:stroke joinstyle="round"/>
              <v:formulas/>
              <v:path arrowok="t" o:connecttype="segments"/>
            </v:shape>
            <v:shape id="docshape255" o:spid="_x0000_s1284" type="#_x0000_t202" style="position:absolute;left:1651;top:339;width:9637;height:3367" filled="f" stroked="f">
              <v:textbox inset="0,0,0,0">
                <w:txbxContent>
                  <w:p w:rsidR="007442D2" w:rsidRDefault="00307AE1">
                    <w:pPr>
                      <w:numPr>
                        <w:ilvl w:val="0"/>
                        <w:numId w:val="11"/>
                      </w:numPr>
                      <w:tabs>
                        <w:tab w:val="left" w:pos="529"/>
                        <w:tab w:val="left" w:pos="530"/>
                      </w:tabs>
                      <w:spacing w:before="8" w:line="246" w:lineRule="exact"/>
                      <w:rPr>
                        <w:sz w:val="20"/>
                      </w:rPr>
                    </w:pPr>
                    <w:r>
                      <w:rPr>
                        <w:spacing w:val="-2"/>
                        <w:position w:val="2"/>
                        <w:sz w:val="20"/>
                      </w:rPr>
                      <w:t>Realiza</w:t>
                    </w:r>
                    <w:r>
                      <w:rPr>
                        <w:spacing w:val="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position w:val="2"/>
                        <w:sz w:val="20"/>
                      </w:rPr>
                      <w:t>actividades</w:t>
                    </w:r>
                    <w:r>
                      <w:rPr>
                        <w:spacing w:val="10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-9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position w:val="2"/>
                        <w:sz w:val="20"/>
                      </w:rPr>
                      <w:t>Supervisión</w:t>
                    </w:r>
                    <w:r>
                      <w:rPr>
                        <w:spacing w:val="8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position w:val="2"/>
                        <w:sz w:val="20"/>
                      </w:rPr>
                      <w:t>Extra Situ.</w:t>
                    </w:r>
                  </w:p>
                  <w:p w:rsidR="007442D2" w:rsidRDefault="00307AE1">
                    <w:pPr>
                      <w:numPr>
                        <w:ilvl w:val="1"/>
                        <w:numId w:val="11"/>
                      </w:numPr>
                      <w:tabs>
                        <w:tab w:val="left" w:pos="925"/>
                      </w:tabs>
                      <w:spacing w:line="248" w:lineRule="exact"/>
                      <w:ind w:left="924" w:hanging="371"/>
                      <w:rPr>
                        <w:sz w:val="20"/>
                      </w:rPr>
                    </w:pPr>
                    <w:r>
                      <w:rPr>
                        <w:position w:val="2"/>
                        <w:sz w:val="20"/>
                      </w:rPr>
                      <w:t>Realiza</w:t>
                    </w:r>
                    <w:r>
                      <w:rPr>
                        <w:spacing w:val="8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seguimientos</w:t>
                    </w:r>
                    <w:r>
                      <w:rPr>
                        <w:spacing w:val="18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a</w:t>
                    </w:r>
                    <w:r>
                      <w:rPr>
                        <w:spacing w:val="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planes</w:t>
                    </w:r>
                    <w:r>
                      <w:rPr>
                        <w:spacing w:val="6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-6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acción</w:t>
                    </w:r>
                    <w:r>
                      <w:rPr>
                        <w:spacing w:val="-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o</w:t>
                    </w:r>
                    <w:r>
                      <w:rPr>
                        <w:spacing w:val="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position w:val="2"/>
                        <w:sz w:val="20"/>
                      </w:rPr>
                      <w:t>descargos.</w:t>
                    </w:r>
                  </w:p>
                  <w:p w:rsidR="007442D2" w:rsidRDefault="00307AE1">
                    <w:pPr>
                      <w:numPr>
                        <w:ilvl w:val="1"/>
                        <w:numId w:val="11"/>
                      </w:numPr>
                      <w:tabs>
                        <w:tab w:val="left" w:pos="926"/>
                      </w:tabs>
                      <w:spacing w:line="240" w:lineRule="exact"/>
                      <w:ind w:left="925" w:hanging="372"/>
                      <w:rPr>
                        <w:sz w:val="20"/>
                      </w:rPr>
                    </w:pPr>
                    <w:r>
                      <w:rPr>
                        <w:position w:val="2"/>
                        <w:sz w:val="20"/>
                      </w:rPr>
                      <w:t>Apoya</w:t>
                    </w:r>
                    <w:r>
                      <w:rPr>
                        <w:spacing w:val="8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en</w:t>
                    </w:r>
                    <w:r>
                      <w:rPr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la</w:t>
                    </w:r>
                    <w:r>
                      <w:rPr>
                        <w:spacing w:val="7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revisión</w:t>
                    </w:r>
                    <w:r>
                      <w:rPr>
                        <w:spacing w:val="8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solicitudes</w:t>
                    </w:r>
                    <w:r>
                      <w:rPr>
                        <w:spacing w:val="1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-2"/>
                        <w:position w:val="2"/>
                        <w:sz w:val="20"/>
                      </w:rPr>
                      <w:t xml:space="preserve"> trámites.</w:t>
                    </w:r>
                  </w:p>
                  <w:p w:rsidR="007442D2" w:rsidRDefault="00307AE1">
                    <w:pPr>
                      <w:numPr>
                        <w:ilvl w:val="1"/>
                        <w:numId w:val="11"/>
                      </w:numPr>
                      <w:tabs>
                        <w:tab w:val="left" w:pos="925"/>
                      </w:tabs>
                      <w:spacing w:line="240" w:lineRule="exact"/>
                      <w:ind w:left="924" w:hanging="371"/>
                      <w:rPr>
                        <w:sz w:val="20"/>
                      </w:rPr>
                    </w:pPr>
                    <w:r>
                      <w:rPr>
                        <w:position w:val="2"/>
                        <w:sz w:val="20"/>
                      </w:rPr>
                      <w:t>Efectúa</w:t>
                    </w:r>
                    <w:r>
                      <w:rPr>
                        <w:spacing w:val="7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revisión</w:t>
                    </w:r>
                    <w:r>
                      <w:rPr>
                        <w:spacing w:val="7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position w:val="2"/>
                        <w:sz w:val="20"/>
                      </w:rPr>
                      <w:t>trámites.</w:t>
                    </w:r>
                  </w:p>
                  <w:p w:rsidR="007442D2" w:rsidRDefault="00307AE1">
                    <w:pPr>
                      <w:numPr>
                        <w:ilvl w:val="1"/>
                        <w:numId w:val="11"/>
                      </w:numPr>
                      <w:tabs>
                        <w:tab w:val="left" w:pos="925"/>
                      </w:tabs>
                      <w:spacing w:line="240" w:lineRule="exact"/>
                      <w:ind w:left="924" w:hanging="371"/>
                      <w:rPr>
                        <w:sz w:val="20"/>
                      </w:rPr>
                    </w:pPr>
                    <w:r>
                      <w:rPr>
                        <w:position w:val="2"/>
                        <w:sz w:val="20"/>
                      </w:rPr>
                      <w:t>Efectuar</w:t>
                    </w:r>
                    <w:r>
                      <w:rPr>
                        <w:spacing w:val="20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opiniones</w:t>
                    </w:r>
                    <w:r>
                      <w:rPr>
                        <w:spacing w:val="2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técnicas</w:t>
                    </w:r>
                    <w:r>
                      <w:rPr>
                        <w:spacing w:val="1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sobre</w:t>
                    </w:r>
                    <w:r>
                      <w:rPr>
                        <w:spacing w:val="6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servicios</w:t>
                    </w:r>
                    <w:r>
                      <w:rPr>
                        <w:spacing w:val="16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financieros</w:t>
                    </w:r>
                    <w:r>
                      <w:rPr>
                        <w:spacing w:val="1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position w:val="2"/>
                        <w:sz w:val="20"/>
                      </w:rPr>
                      <w:t>digitales.</w:t>
                    </w:r>
                  </w:p>
                  <w:p w:rsidR="007442D2" w:rsidRDefault="00307AE1">
                    <w:pPr>
                      <w:numPr>
                        <w:ilvl w:val="1"/>
                        <w:numId w:val="11"/>
                      </w:numPr>
                      <w:tabs>
                        <w:tab w:val="left" w:pos="925"/>
                      </w:tabs>
                      <w:spacing w:before="4" w:line="216" w:lineRule="auto"/>
                      <w:ind w:right="91" w:hanging="369"/>
                      <w:rPr>
                        <w:sz w:val="20"/>
                      </w:rPr>
                    </w:pPr>
                    <w:r>
                      <w:rPr>
                        <w:w w:val="105"/>
                        <w:position w:val="2"/>
                        <w:sz w:val="20"/>
                      </w:rPr>
                      <w:t>Efectuar análisis de</w:t>
                    </w:r>
                    <w:r>
                      <w:rPr>
                        <w:spacing w:val="-4"/>
                        <w:w w:val="10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20"/>
                      </w:rPr>
                      <w:t>modelos de</w:t>
                    </w:r>
                    <w:r>
                      <w:rPr>
                        <w:spacing w:val="-4"/>
                        <w:w w:val="10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20"/>
                      </w:rPr>
                      <w:t>negocios</w:t>
                    </w:r>
                    <w:r>
                      <w:rPr>
                        <w:spacing w:val="-1"/>
                        <w:w w:val="10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20"/>
                      </w:rPr>
                      <w:t>y</w:t>
                    </w:r>
                    <w:r>
                      <w:rPr>
                        <w:spacing w:val="-6"/>
                        <w:w w:val="10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20"/>
                      </w:rPr>
                      <w:t>seguimiento a requerimientos</w:t>
                    </w:r>
                    <w:r>
                      <w:rPr>
                        <w:spacing w:val="-13"/>
                        <w:w w:val="10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-1"/>
                        <w:w w:val="10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20"/>
                      </w:rPr>
                      <w:t>información</w:t>
                    </w:r>
                    <w:r>
                      <w:rPr>
                        <w:spacing w:val="10"/>
                        <w:w w:val="10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20"/>
                      </w:rPr>
                      <w:t xml:space="preserve">de </w:t>
                    </w:r>
                    <w:r>
                      <w:rPr>
                        <w:w w:val="105"/>
                        <w:sz w:val="20"/>
                      </w:rPr>
                      <w:t>los proveedores de servicios Bitcoin.</w:t>
                    </w:r>
                  </w:p>
                  <w:p w:rsidR="007442D2" w:rsidRDefault="00307AE1">
                    <w:pPr>
                      <w:numPr>
                        <w:ilvl w:val="1"/>
                        <w:numId w:val="11"/>
                      </w:numPr>
                      <w:tabs>
                        <w:tab w:val="left" w:pos="925"/>
                      </w:tabs>
                      <w:spacing w:before="12" w:line="254" w:lineRule="exact"/>
                      <w:ind w:left="924" w:hanging="371"/>
                      <w:rPr>
                        <w:sz w:val="20"/>
                      </w:rPr>
                    </w:pPr>
                    <w:r>
                      <w:rPr>
                        <w:position w:val="2"/>
                        <w:sz w:val="20"/>
                      </w:rPr>
                      <w:t>Evalúa</w:t>
                    </w:r>
                    <w:r>
                      <w:rPr>
                        <w:spacing w:val="2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el</w:t>
                    </w:r>
                    <w:r>
                      <w:rPr>
                        <w:spacing w:val="-1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cumplimiento</w:t>
                    </w:r>
                    <w:r>
                      <w:rPr>
                        <w:spacing w:val="16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legal</w:t>
                    </w:r>
                    <w:r>
                      <w:rPr>
                        <w:spacing w:val="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las</w:t>
                    </w:r>
                    <w:r>
                      <w:rPr>
                        <w:spacing w:val="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entidades</w:t>
                    </w:r>
                    <w:r>
                      <w:rPr>
                        <w:spacing w:val="17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position w:val="2"/>
                        <w:sz w:val="20"/>
                      </w:rPr>
                      <w:t>supervisadas.</w:t>
                    </w:r>
                  </w:p>
                  <w:p w:rsidR="007442D2" w:rsidRDefault="00307AE1">
                    <w:pPr>
                      <w:numPr>
                        <w:ilvl w:val="1"/>
                        <w:numId w:val="11"/>
                      </w:numPr>
                      <w:tabs>
                        <w:tab w:val="left" w:pos="925"/>
                      </w:tabs>
                      <w:spacing w:line="240" w:lineRule="exact"/>
                      <w:ind w:left="924" w:hanging="371"/>
                      <w:rPr>
                        <w:sz w:val="20"/>
                      </w:rPr>
                    </w:pPr>
                    <w:r>
                      <w:rPr>
                        <w:position w:val="2"/>
                        <w:sz w:val="20"/>
                      </w:rPr>
                      <w:t>Elaborar</w:t>
                    </w:r>
                    <w:r>
                      <w:rPr>
                        <w:spacing w:val="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Guías</w:t>
                    </w:r>
                    <w:r>
                      <w:rPr>
                        <w:spacing w:val="-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-1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Supervisión</w:t>
                    </w:r>
                    <w:r>
                      <w:rPr>
                        <w:spacing w:val="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-9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los</w:t>
                    </w:r>
                    <w:r>
                      <w:rPr>
                        <w:spacing w:val="-1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Proveedores</w:t>
                    </w:r>
                    <w:r>
                      <w:rPr>
                        <w:spacing w:val="6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-1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Servicio</w:t>
                    </w:r>
                    <w:r>
                      <w:rPr>
                        <w:spacing w:val="-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position w:val="2"/>
                        <w:sz w:val="20"/>
                      </w:rPr>
                      <w:t>Bitcoin.</w:t>
                    </w:r>
                  </w:p>
                  <w:p w:rsidR="007442D2" w:rsidRDefault="00307AE1">
                    <w:pPr>
                      <w:numPr>
                        <w:ilvl w:val="1"/>
                        <w:numId w:val="11"/>
                      </w:numPr>
                      <w:tabs>
                        <w:tab w:val="left" w:pos="925"/>
                      </w:tabs>
                      <w:spacing w:line="240" w:lineRule="exact"/>
                      <w:ind w:left="924" w:hanging="371"/>
                      <w:rPr>
                        <w:sz w:val="20"/>
                      </w:rPr>
                    </w:pPr>
                    <w:r>
                      <w:rPr>
                        <w:position w:val="2"/>
                        <w:sz w:val="20"/>
                      </w:rPr>
                      <w:t>Realiza</w:t>
                    </w:r>
                    <w:r>
                      <w:rPr>
                        <w:spacing w:val="-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actividades</w:t>
                    </w:r>
                    <w:r>
                      <w:rPr>
                        <w:spacing w:val="7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Encomendadas</w:t>
                    </w:r>
                    <w:r>
                      <w:rPr>
                        <w:spacing w:val="9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por</w:t>
                    </w:r>
                    <w:r>
                      <w:rPr>
                        <w:spacing w:val="-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el</w:t>
                    </w:r>
                    <w:r>
                      <w:rPr>
                        <w:spacing w:val="-1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position w:val="2"/>
                        <w:sz w:val="20"/>
                      </w:rPr>
                      <w:t>Superintendente.</w:t>
                    </w:r>
                  </w:p>
                  <w:p w:rsidR="007442D2" w:rsidRDefault="00307AE1">
                    <w:pPr>
                      <w:numPr>
                        <w:ilvl w:val="1"/>
                        <w:numId w:val="11"/>
                      </w:numPr>
                      <w:tabs>
                        <w:tab w:val="left" w:pos="925"/>
                      </w:tabs>
                      <w:spacing w:line="240" w:lineRule="exact"/>
                      <w:ind w:left="924" w:hanging="371"/>
                      <w:rPr>
                        <w:sz w:val="20"/>
                      </w:rPr>
                    </w:pPr>
                    <w:r>
                      <w:rPr>
                        <w:position w:val="2"/>
                        <w:sz w:val="20"/>
                      </w:rPr>
                      <w:t>Realiza</w:t>
                    </w:r>
                    <w:r>
                      <w:rPr>
                        <w:spacing w:val="9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actividades</w:t>
                    </w:r>
                    <w:r>
                      <w:rPr>
                        <w:spacing w:val="1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relacionadas</w:t>
                    </w:r>
                    <w:r>
                      <w:rPr>
                        <w:spacing w:val="17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con</w:t>
                    </w:r>
                    <w:r>
                      <w:rPr>
                        <w:spacing w:val="-7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la</w:t>
                    </w:r>
                    <w:r>
                      <w:rPr>
                        <w:spacing w:val="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Política</w:t>
                    </w:r>
                    <w:r>
                      <w:rPr>
                        <w:spacing w:val="16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Nacional</w:t>
                    </w:r>
                    <w:r>
                      <w:rPr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-6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Inclusión</w:t>
                    </w:r>
                    <w:r>
                      <w:rPr>
                        <w:spacing w:val="1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position w:val="2"/>
                        <w:sz w:val="20"/>
                      </w:rPr>
                      <w:t>Financiera.</w:t>
                    </w:r>
                  </w:p>
                  <w:p w:rsidR="007442D2" w:rsidRDefault="00307AE1">
                    <w:pPr>
                      <w:numPr>
                        <w:ilvl w:val="1"/>
                        <w:numId w:val="11"/>
                      </w:numPr>
                      <w:tabs>
                        <w:tab w:val="left" w:pos="925"/>
                      </w:tabs>
                      <w:spacing w:line="240" w:lineRule="exact"/>
                      <w:ind w:left="924" w:hanging="371"/>
                      <w:rPr>
                        <w:sz w:val="20"/>
                      </w:rPr>
                    </w:pPr>
                    <w:r>
                      <w:rPr>
                        <w:position w:val="2"/>
                        <w:sz w:val="20"/>
                      </w:rPr>
                      <w:t>Realiza</w:t>
                    </w:r>
                    <w:r>
                      <w:rPr>
                        <w:spacing w:val="8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actividades</w:t>
                    </w:r>
                    <w:r>
                      <w:rPr>
                        <w:spacing w:val="1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-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la</w:t>
                    </w:r>
                    <w:r>
                      <w:rPr>
                        <w:spacing w:val="-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Oficina</w:t>
                    </w:r>
                    <w:r>
                      <w:rPr>
                        <w:spacing w:val="8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-6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Innovación</w:t>
                    </w:r>
                    <w:r>
                      <w:rPr>
                        <w:spacing w:val="1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position w:val="2"/>
                        <w:sz w:val="20"/>
                      </w:rPr>
                      <w:t>Financiera.</w:t>
                    </w:r>
                  </w:p>
                  <w:p w:rsidR="007442D2" w:rsidRDefault="00307AE1">
                    <w:pPr>
                      <w:numPr>
                        <w:ilvl w:val="1"/>
                        <w:numId w:val="11"/>
                      </w:numPr>
                      <w:tabs>
                        <w:tab w:val="left" w:pos="926"/>
                      </w:tabs>
                      <w:spacing w:before="1" w:line="218" w:lineRule="auto"/>
                      <w:ind w:left="923" w:right="99" w:hanging="369"/>
                      <w:rPr>
                        <w:sz w:val="20"/>
                      </w:rPr>
                    </w:pPr>
                    <w:r>
                      <w:rPr>
                        <w:position w:val="2"/>
                        <w:sz w:val="20"/>
                      </w:rPr>
                      <w:t>Apoyar</w:t>
                    </w:r>
                    <w:r>
                      <w:rPr>
                        <w:spacing w:val="29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a</w:t>
                    </w:r>
                    <w:r>
                      <w:rPr>
                        <w:spacing w:val="2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la</w:t>
                    </w:r>
                    <w:r>
                      <w:rPr>
                        <w:spacing w:val="28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Dirección</w:t>
                    </w:r>
                    <w:r>
                      <w:rPr>
                        <w:spacing w:val="3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2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Asuntos</w:t>
                    </w:r>
                    <w:r>
                      <w:rPr>
                        <w:spacing w:val="25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Jurídicos</w:t>
                    </w:r>
                    <w:r>
                      <w:rPr>
                        <w:spacing w:val="3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en</w:t>
                    </w:r>
                    <w:r>
                      <w:rPr>
                        <w:spacing w:val="18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el trámite</w:t>
                    </w:r>
                    <w:r>
                      <w:rPr>
                        <w:spacing w:val="27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2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Deposito</w:t>
                    </w:r>
                    <w:r>
                      <w:rPr>
                        <w:spacing w:val="30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de</w:t>
                    </w:r>
                    <w:r>
                      <w:rPr>
                        <w:spacing w:val="2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>Contratos,</w:t>
                    </w:r>
                    <w:r>
                      <w:rPr>
                        <w:spacing w:val="20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</w:rPr>
                      <w:t xml:space="preserve">así como </w:t>
                    </w:r>
                    <w:r>
                      <w:rPr>
                        <w:sz w:val="20"/>
                      </w:rPr>
                      <w:t>en la revisión de anteproyectos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 ley.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color w:val="FFFFFF"/>
          <w:sz w:val="19"/>
          <w:shd w:val="clear" w:color="auto" w:fill="2F839A"/>
        </w:rPr>
        <w:t>Otras</w:t>
      </w:r>
      <w:r>
        <w:rPr>
          <w:b/>
          <w:color w:val="FFFFFF"/>
          <w:spacing w:val="8"/>
          <w:sz w:val="19"/>
          <w:shd w:val="clear" w:color="auto" w:fill="2F839A"/>
        </w:rPr>
        <w:t xml:space="preserve"> </w:t>
      </w:r>
      <w:r>
        <w:rPr>
          <w:b/>
          <w:color w:val="FFFFFF"/>
          <w:sz w:val="19"/>
          <w:shd w:val="clear" w:color="auto" w:fill="2F839A"/>
        </w:rPr>
        <w:t>Actividades</w:t>
      </w:r>
      <w:r>
        <w:rPr>
          <w:b/>
          <w:color w:val="FFFFFF"/>
          <w:spacing w:val="19"/>
          <w:sz w:val="19"/>
          <w:shd w:val="clear" w:color="auto" w:fill="2F839A"/>
        </w:rPr>
        <w:t xml:space="preserve"> </w:t>
      </w:r>
      <w:r>
        <w:rPr>
          <w:b/>
          <w:color w:val="FFFFFF"/>
          <w:spacing w:val="-2"/>
          <w:sz w:val="19"/>
          <w:shd w:val="clear" w:color="auto" w:fill="2F839A"/>
        </w:rPr>
        <w:t>Relevantes</w:t>
      </w:r>
    </w:p>
    <w:p w:rsidR="007442D2" w:rsidRDefault="007442D2">
      <w:pPr>
        <w:pStyle w:val="Textoindependiente"/>
        <w:rPr>
          <w:b/>
          <w:sz w:val="14"/>
        </w:rPr>
      </w:pPr>
    </w:p>
    <w:p w:rsidR="007442D2" w:rsidRDefault="00307AE1">
      <w:pPr>
        <w:pStyle w:val="Ttulo1"/>
        <w:numPr>
          <w:ilvl w:val="1"/>
          <w:numId w:val="16"/>
        </w:numPr>
        <w:tabs>
          <w:tab w:val="left" w:pos="1692"/>
          <w:tab w:val="left" w:pos="1693"/>
        </w:tabs>
        <w:spacing w:before="94"/>
        <w:ind w:left="1692" w:hanging="737"/>
        <w:rPr>
          <w:i/>
        </w:rPr>
      </w:pPr>
      <w:r>
        <w:t>Superintendencia</w:t>
      </w:r>
      <w:r>
        <w:rPr>
          <w:spacing w:val="6"/>
        </w:rPr>
        <w:t xml:space="preserve"> </w:t>
      </w:r>
      <w:r>
        <w:t>Adjunta</w:t>
      </w:r>
      <w:r>
        <w:rPr>
          <w:spacing w:val="4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Instituciones</w:t>
      </w:r>
      <w:r>
        <w:rPr>
          <w:spacing w:val="48"/>
        </w:rPr>
        <w:t xml:space="preserve"> </w:t>
      </w:r>
      <w:r>
        <w:t>Estatales</w:t>
      </w:r>
      <w:r>
        <w:rPr>
          <w:spacing w:val="2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Carácter</w:t>
      </w:r>
      <w:r>
        <w:rPr>
          <w:spacing w:val="41"/>
        </w:rPr>
        <w:t xml:space="preserve"> </w:t>
      </w:r>
      <w:r>
        <w:rPr>
          <w:spacing w:val="-2"/>
        </w:rPr>
        <w:t>Financiero</w:t>
      </w:r>
    </w:p>
    <w:p w:rsidR="007442D2" w:rsidRDefault="007442D2">
      <w:pPr>
        <w:pStyle w:val="Textoindependiente"/>
        <w:spacing w:before="11"/>
        <w:rPr>
          <w:b/>
          <w:sz w:val="24"/>
        </w:rPr>
      </w:pPr>
    </w:p>
    <w:p w:rsidR="007442D2" w:rsidRDefault="00307AE1">
      <w:pPr>
        <w:pStyle w:val="Prrafodelista"/>
        <w:numPr>
          <w:ilvl w:val="2"/>
          <w:numId w:val="16"/>
        </w:numPr>
        <w:tabs>
          <w:tab w:val="left" w:pos="1533"/>
        </w:tabs>
        <w:ind w:left="1532" w:hanging="555"/>
        <w:jc w:val="left"/>
        <w:rPr>
          <w:b/>
          <w:sz w:val="21"/>
        </w:rPr>
      </w:pPr>
      <w:r>
        <w:rPr>
          <w:b/>
          <w:sz w:val="21"/>
        </w:rPr>
        <w:t>Intendencia</w:t>
      </w:r>
      <w:r>
        <w:rPr>
          <w:b/>
          <w:spacing w:val="46"/>
          <w:sz w:val="21"/>
        </w:rPr>
        <w:t xml:space="preserve"> </w:t>
      </w:r>
      <w:r>
        <w:rPr>
          <w:b/>
          <w:sz w:val="21"/>
        </w:rPr>
        <w:t>de</w:t>
      </w:r>
      <w:r>
        <w:rPr>
          <w:b/>
          <w:spacing w:val="16"/>
          <w:sz w:val="21"/>
        </w:rPr>
        <w:t xml:space="preserve"> </w:t>
      </w:r>
      <w:r>
        <w:rPr>
          <w:b/>
          <w:sz w:val="21"/>
        </w:rPr>
        <w:t>Instituciones</w:t>
      </w:r>
      <w:r>
        <w:rPr>
          <w:b/>
          <w:spacing w:val="33"/>
          <w:sz w:val="21"/>
        </w:rPr>
        <w:t xml:space="preserve"> </w:t>
      </w:r>
      <w:r>
        <w:rPr>
          <w:b/>
          <w:sz w:val="21"/>
        </w:rPr>
        <w:t>Estatales</w:t>
      </w:r>
      <w:r>
        <w:rPr>
          <w:b/>
          <w:spacing w:val="30"/>
          <w:sz w:val="21"/>
        </w:rPr>
        <w:t xml:space="preserve"> </w:t>
      </w:r>
      <w:r>
        <w:rPr>
          <w:b/>
          <w:sz w:val="21"/>
        </w:rPr>
        <w:t>de</w:t>
      </w:r>
      <w:r>
        <w:rPr>
          <w:b/>
          <w:spacing w:val="10"/>
          <w:sz w:val="21"/>
        </w:rPr>
        <w:t xml:space="preserve"> </w:t>
      </w:r>
      <w:r>
        <w:rPr>
          <w:b/>
          <w:sz w:val="21"/>
        </w:rPr>
        <w:t>Carácter</w:t>
      </w:r>
      <w:r>
        <w:rPr>
          <w:b/>
          <w:spacing w:val="31"/>
          <w:sz w:val="21"/>
        </w:rPr>
        <w:t xml:space="preserve"> </w:t>
      </w:r>
      <w:r>
        <w:rPr>
          <w:b/>
          <w:spacing w:val="-2"/>
          <w:sz w:val="21"/>
        </w:rPr>
        <w:t>Financiero</w:t>
      </w:r>
    </w:p>
    <w:p w:rsidR="007442D2" w:rsidRDefault="007442D2">
      <w:pPr>
        <w:pStyle w:val="Textoindependiente"/>
        <w:spacing w:before="11"/>
        <w:rPr>
          <w:b/>
          <w:sz w:val="24"/>
        </w:rPr>
      </w:pPr>
    </w:p>
    <w:p w:rsidR="007442D2" w:rsidRDefault="00307AE1">
      <w:pPr>
        <w:ind w:left="977"/>
        <w:rPr>
          <w:sz w:val="20"/>
        </w:rPr>
      </w:pPr>
      <w:r>
        <w:rPr>
          <w:b/>
          <w:w w:val="110"/>
          <w:sz w:val="21"/>
        </w:rPr>
        <w:t>El</w:t>
      </w:r>
      <w:r>
        <w:rPr>
          <w:b/>
          <w:spacing w:val="-2"/>
          <w:w w:val="110"/>
          <w:sz w:val="21"/>
        </w:rPr>
        <w:t xml:space="preserve"> </w:t>
      </w:r>
      <w:r>
        <w:rPr>
          <w:w w:val="110"/>
          <w:sz w:val="20"/>
        </w:rPr>
        <w:t>Departamento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de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Supervisión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en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coordinación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con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el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Despacho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de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la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Intendencia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realizaron</w:t>
      </w:r>
      <w:r>
        <w:rPr>
          <w:spacing w:val="4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7</w:t>
      </w:r>
    </w:p>
    <w:p w:rsidR="007442D2" w:rsidRDefault="007442D2">
      <w:pPr>
        <w:rPr>
          <w:sz w:val="20"/>
        </w:rPr>
        <w:sectPr w:rsidR="007442D2">
          <w:pgSz w:w="12250" w:h="15850"/>
          <w:pgMar w:top="940" w:right="680" w:bottom="1100" w:left="680" w:header="219" w:footer="907" w:gutter="0"/>
          <w:cols w:space="720"/>
        </w:sectPr>
      </w:pPr>
    </w:p>
    <w:p w:rsidR="007442D2" w:rsidRDefault="00307AE1">
      <w:pPr>
        <w:pStyle w:val="Textoindependiente"/>
        <w:spacing w:before="135" w:line="259" w:lineRule="auto"/>
        <w:ind w:left="971"/>
      </w:pPr>
      <w:r>
        <w:rPr>
          <w:w w:val="105"/>
        </w:rPr>
        <w:t>visitas</w:t>
      </w:r>
      <w:r>
        <w:rPr>
          <w:spacing w:val="40"/>
          <w:w w:val="105"/>
        </w:rPr>
        <w:t xml:space="preserve"> </w:t>
      </w:r>
      <w:r>
        <w:rPr>
          <w:w w:val="105"/>
        </w:rPr>
        <w:t>de</w:t>
      </w:r>
      <w:r>
        <w:rPr>
          <w:spacing w:val="40"/>
          <w:w w:val="105"/>
        </w:rPr>
        <w:t xml:space="preserve"> </w:t>
      </w:r>
      <w:r>
        <w:rPr>
          <w:w w:val="105"/>
        </w:rPr>
        <w:t>supervisión</w:t>
      </w:r>
      <w:r>
        <w:rPr>
          <w:spacing w:val="40"/>
          <w:w w:val="105"/>
        </w:rPr>
        <w:t xml:space="preserve"> </w:t>
      </w:r>
      <w:r>
        <w:rPr>
          <w:w w:val="105"/>
        </w:rPr>
        <w:t>con</w:t>
      </w:r>
      <w:r>
        <w:rPr>
          <w:spacing w:val="71"/>
          <w:w w:val="105"/>
        </w:rPr>
        <w:t xml:space="preserve"> </w:t>
      </w:r>
      <w:r>
        <w:rPr>
          <w:w w:val="105"/>
        </w:rPr>
        <w:t>diferentes</w:t>
      </w:r>
      <w:r>
        <w:rPr>
          <w:spacing w:val="40"/>
          <w:w w:val="105"/>
        </w:rPr>
        <w:t xml:space="preserve"> </w:t>
      </w:r>
      <w:r>
        <w:rPr>
          <w:w w:val="105"/>
        </w:rPr>
        <w:t>alcances,</w:t>
      </w:r>
      <w:r>
        <w:rPr>
          <w:spacing w:val="40"/>
          <w:w w:val="105"/>
        </w:rPr>
        <w:t xml:space="preserve"> </w:t>
      </w:r>
      <w:r>
        <w:rPr>
          <w:w w:val="105"/>
        </w:rPr>
        <w:t>3</w:t>
      </w:r>
      <w:r>
        <w:rPr>
          <w:spacing w:val="40"/>
          <w:w w:val="105"/>
        </w:rPr>
        <w:t xml:space="preserve"> </w:t>
      </w:r>
      <w:r>
        <w:rPr>
          <w:w w:val="105"/>
        </w:rPr>
        <w:t>acciones</w:t>
      </w:r>
      <w:r>
        <w:rPr>
          <w:spacing w:val="40"/>
          <w:w w:val="105"/>
        </w:rPr>
        <w:t xml:space="preserve"> </w:t>
      </w:r>
      <w:r>
        <w:rPr>
          <w:w w:val="105"/>
        </w:rPr>
        <w:t>de</w:t>
      </w:r>
      <w:r>
        <w:rPr>
          <w:spacing w:val="39"/>
          <w:w w:val="105"/>
        </w:rPr>
        <w:t xml:space="preserve"> </w:t>
      </w:r>
      <w:r>
        <w:rPr>
          <w:w w:val="105"/>
        </w:rPr>
        <w:t>superv1s1on</w:t>
      </w:r>
      <w:r>
        <w:rPr>
          <w:spacing w:val="40"/>
          <w:w w:val="105"/>
        </w:rPr>
        <w:t xml:space="preserve"> </w:t>
      </w:r>
      <w:r>
        <w:rPr>
          <w:rFonts w:ascii="Times New Roman" w:hAnsi="Times New Roman"/>
          <w:i/>
          <w:w w:val="105"/>
          <w:sz w:val="23"/>
        </w:rPr>
        <w:t>extra</w:t>
      </w:r>
      <w:r>
        <w:rPr>
          <w:rFonts w:ascii="Times New Roman" w:hAnsi="Times New Roman"/>
          <w:i/>
          <w:spacing w:val="40"/>
          <w:w w:val="105"/>
          <w:sz w:val="23"/>
        </w:rPr>
        <w:t xml:space="preserve"> </w:t>
      </w:r>
      <w:r>
        <w:rPr>
          <w:rFonts w:ascii="Times New Roman" w:hAnsi="Times New Roman"/>
          <w:i/>
          <w:w w:val="105"/>
          <w:sz w:val="23"/>
        </w:rPr>
        <w:t>situ</w:t>
      </w:r>
      <w:r>
        <w:rPr>
          <w:rFonts w:ascii="Times New Roman" w:hAnsi="Times New Roman"/>
          <w:i/>
          <w:spacing w:val="40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y</w:t>
      </w:r>
      <w:r>
        <w:rPr>
          <w:rFonts w:ascii="Times New Roman" w:hAnsi="Times New Roman"/>
          <w:spacing w:val="40"/>
          <w:w w:val="105"/>
          <w:sz w:val="23"/>
        </w:rPr>
        <w:t xml:space="preserve"> </w:t>
      </w:r>
      <w:r>
        <w:rPr>
          <w:w w:val="105"/>
        </w:rPr>
        <w:t>otras actividades relevantes, en los siguientes cuadros se presenta un resumen de estos.</w:t>
      </w:r>
    </w:p>
    <w:p w:rsidR="007442D2" w:rsidRDefault="007442D2">
      <w:pPr>
        <w:pStyle w:val="Textoindependiente"/>
        <w:rPr>
          <w:sz w:val="16"/>
        </w:rPr>
      </w:pPr>
    </w:p>
    <w:p w:rsidR="007442D2" w:rsidRDefault="00307AE1">
      <w:pPr>
        <w:spacing w:before="95"/>
        <w:ind w:left="2584" w:right="1741"/>
        <w:jc w:val="center"/>
        <w:rPr>
          <w:b/>
          <w:sz w:val="19"/>
        </w:rPr>
      </w:pPr>
      <w:r>
        <w:pict>
          <v:group id="docshapegroup256" o:spid="_x0000_s1278" style="position:absolute;left:0;text-align:left;margin-left:81.75pt;margin-top:18pt;width:491.45pt;height:237.45pt;z-index:-15705088;mso-wrap-distance-left:0;mso-wrap-distance-right:0;mso-position-horizontal-relative:page" coordorigin="1635,360" coordsize="9829,4749">
            <v:line id="_x0000_s1282" style="position:absolute" from="1644,5109" to="1644,360" strokeweight=".25444mm"/>
            <v:line id="_x0000_s1281" style="position:absolute" from="11439,5109" to="11439,360" strokeweight=".16964mm"/>
            <v:line id="_x0000_s1280" style="position:absolute" from="1635,5085" to="11463,5085" strokeweight=".25433mm"/>
            <v:shape id="docshape257" o:spid="_x0000_s1279" type="#_x0000_t202" style="position:absolute;left:1651;top:359;width:9783;height:4718" filled="f" stroked="f">
              <v:textbox inset="0,0,0,0">
                <w:txbxContent>
                  <w:p w:rsidR="007442D2" w:rsidRDefault="00307AE1">
                    <w:pPr>
                      <w:spacing w:before="4" w:line="273" w:lineRule="auto"/>
                      <w:ind w:left="111" w:right="114"/>
                      <w:jc w:val="both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Efectúan otras actividades de supervisión</w:t>
                    </w:r>
                    <w:r>
                      <w:rPr>
                        <w:w w:val="105"/>
                        <w:sz w:val="19"/>
                      </w:rPr>
                      <w:t xml:space="preserve"> in situ y extra situ en Instituciones Estatales de Carácter Financiero y Sociedad de Garantía Recíproca, tales como:</w:t>
                    </w:r>
                  </w:p>
                  <w:p w:rsidR="007442D2" w:rsidRDefault="00307AE1">
                    <w:pPr>
                      <w:numPr>
                        <w:ilvl w:val="0"/>
                        <w:numId w:val="10"/>
                      </w:numPr>
                      <w:tabs>
                        <w:tab w:val="left" w:pos="829"/>
                      </w:tabs>
                      <w:spacing w:before="26"/>
                      <w:ind w:hanging="369"/>
                      <w:jc w:val="both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Verifican</w:t>
                    </w:r>
                    <w:r>
                      <w:rPr>
                        <w:spacing w:val="1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procesos</w:t>
                    </w:r>
                    <w:r>
                      <w:rPr>
                        <w:spacing w:val="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subastas</w:t>
                    </w:r>
                    <w:r>
                      <w:rPr>
                        <w:spacing w:val="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</w:t>
                    </w:r>
                    <w:r>
                      <w:rPr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activos</w:t>
                    </w:r>
                    <w:r>
                      <w:rPr>
                        <w:spacing w:val="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>extraordinarios.</w:t>
                    </w:r>
                  </w:p>
                  <w:p w:rsidR="007442D2" w:rsidRDefault="00307AE1">
                    <w:pPr>
                      <w:numPr>
                        <w:ilvl w:val="0"/>
                        <w:numId w:val="10"/>
                      </w:numPr>
                      <w:tabs>
                        <w:tab w:val="left" w:pos="830"/>
                      </w:tabs>
                      <w:spacing w:before="17"/>
                      <w:ind w:left="829" w:hanging="370"/>
                      <w:jc w:val="both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Asisten</w:t>
                    </w:r>
                    <w:r>
                      <w:rPr>
                        <w:spacing w:val="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a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junta</w:t>
                    </w:r>
                    <w:r>
                      <w:rPr>
                        <w:spacing w:val="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general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ordinaria</w:t>
                    </w:r>
                    <w:r>
                      <w:rPr>
                        <w:spacing w:val="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>socios.</w:t>
                    </w:r>
                  </w:p>
                  <w:p w:rsidR="007442D2" w:rsidRDefault="00307AE1">
                    <w:pPr>
                      <w:numPr>
                        <w:ilvl w:val="0"/>
                        <w:numId w:val="10"/>
                      </w:numPr>
                      <w:tabs>
                        <w:tab w:val="left" w:pos="829"/>
                      </w:tabs>
                      <w:spacing w:before="17" w:line="242" w:lineRule="auto"/>
                      <w:ind w:right="115"/>
                      <w:jc w:val="both"/>
                      <w:rPr>
                        <w:sz w:val="19"/>
                      </w:rPr>
                    </w:pPr>
                    <w:r>
                      <w:rPr>
                        <w:w w:val="110"/>
                        <w:sz w:val="19"/>
                      </w:rPr>
                      <w:t>Realizan lectura y análisis de acu</w:t>
                    </w:r>
                    <w:r>
                      <w:rPr>
                        <w:w w:val="110"/>
                        <w:sz w:val="19"/>
                      </w:rPr>
                      <w:t xml:space="preserve">erdos de órganos de dirección y control en Instituciones </w:t>
                    </w:r>
                    <w:r>
                      <w:rPr>
                        <w:spacing w:val="-2"/>
                        <w:w w:val="110"/>
                        <w:sz w:val="19"/>
                      </w:rPr>
                      <w:t>supervisadas.</w:t>
                    </w:r>
                  </w:p>
                  <w:p w:rsidR="007442D2" w:rsidRDefault="00307AE1">
                    <w:pPr>
                      <w:numPr>
                        <w:ilvl w:val="0"/>
                        <w:numId w:val="10"/>
                      </w:numPr>
                      <w:tabs>
                        <w:tab w:val="left" w:pos="829"/>
                      </w:tabs>
                      <w:spacing w:before="49" w:line="264" w:lineRule="auto"/>
                      <w:ind w:left="826" w:right="93" w:hanging="366"/>
                      <w:jc w:val="both"/>
                      <w:rPr>
                        <w:sz w:val="19"/>
                      </w:rPr>
                    </w:pPr>
                    <w:r>
                      <w:rPr>
                        <w:w w:val="110"/>
                        <w:sz w:val="19"/>
                      </w:rPr>
                      <w:t>Responden</w:t>
                    </w:r>
                    <w:r>
                      <w:rPr>
                        <w:spacing w:val="-15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a</w:t>
                    </w:r>
                    <w:r>
                      <w:rPr>
                        <w:spacing w:val="-15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requerimiento</w:t>
                    </w:r>
                    <w:r>
                      <w:rPr>
                        <w:spacing w:val="-14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de</w:t>
                    </w:r>
                    <w:r>
                      <w:rPr>
                        <w:spacing w:val="-15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aserción</w:t>
                    </w:r>
                    <w:r>
                      <w:rPr>
                        <w:spacing w:val="-14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del</w:t>
                    </w:r>
                    <w:r>
                      <w:rPr>
                        <w:spacing w:val="-15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Banco</w:t>
                    </w:r>
                    <w:r>
                      <w:rPr>
                        <w:spacing w:val="-14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Central</w:t>
                    </w:r>
                    <w:r>
                      <w:rPr>
                        <w:spacing w:val="-15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de</w:t>
                    </w:r>
                    <w:r>
                      <w:rPr>
                        <w:spacing w:val="-14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Reserva</w:t>
                    </w:r>
                    <w:r>
                      <w:rPr>
                        <w:spacing w:val="-15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y</w:t>
                    </w:r>
                    <w:r>
                      <w:rPr>
                        <w:spacing w:val="-14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rinden</w:t>
                    </w:r>
                    <w:r>
                      <w:rPr>
                        <w:spacing w:val="-15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informe</w:t>
                    </w:r>
                    <w:r>
                      <w:rPr>
                        <w:spacing w:val="-14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sobre</w:t>
                    </w:r>
                    <w:r>
                      <w:rPr>
                        <w:spacing w:val="-15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 xml:space="preserve">las </w:t>
                    </w:r>
                    <w:r>
                      <w:rPr>
                        <w:spacing w:val="-2"/>
                        <w:w w:val="110"/>
                        <w:sz w:val="19"/>
                      </w:rPr>
                      <w:t>modificaciones</w:t>
                    </w:r>
                    <w:r>
                      <w:rPr>
                        <w:spacing w:val="-13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19"/>
                      </w:rPr>
                      <w:t>a</w:t>
                    </w:r>
                    <w:r>
                      <w:rPr>
                        <w:spacing w:val="-13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19"/>
                      </w:rPr>
                      <w:t>sus</w:t>
                    </w:r>
                    <w:r>
                      <w:rPr>
                        <w:spacing w:val="-5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19"/>
                      </w:rPr>
                      <w:t>políticas</w:t>
                    </w:r>
                    <w:r>
                      <w:rPr>
                        <w:spacing w:val="-11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19"/>
                      </w:rPr>
                      <w:t>contables, previo</w:t>
                    </w:r>
                    <w:r>
                      <w:rPr>
                        <w:spacing w:val="-10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19"/>
                      </w:rPr>
                      <w:t>a</w:t>
                    </w:r>
                    <w:r>
                      <w:rPr>
                        <w:spacing w:val="-6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19"/>
                      </w:rPr>
                      <w:t>someter</w:t>
                    </w:r>
                    <w:r>
                      <w:rPr>
                        <w:spacing w:val="-3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19"/>
                      </w:rPr>
                      <w:t>a</w:t>
                    </w:r>
                    <w:r>
                      <w:rPr>
                        <w:spacing w:val="-7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19"/>
                      </w:rPr>
                      <w:t>autorización del</w:t>
                    </w:r>
                    <w:r>
                      <w:rPr>
                        <w:spacing w:val="-11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19"/>
                      </w:rPr>
                      <w:t>Consejo Directivo</w:t>
                    </w:r>
                    <w:r>
                      <w:rPr>
                        <w:spacing w:val="-5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19"/>
                      </w:rPr>
                      <w:t xml:space="preserve">de </w:t>
                    </w:r>
                    <w:r>
                      <w:rPr>
                        <w:w w:val="110"/>
                        <w:sz w:val="19"/>
                      </w:rPr>
                      <w:t>ese mismo Banco Central.</w:t>
                    </w:r>
                  </w:p>
                  <w:p w:rsidR="007442D2" w:rsidRDefault="00307AE1">
                    <w:pPr>
                      <w:numPr>
                        <w:ilvl w:val="0"/>
                        <w:numId w:val="10"/>
                      </w:numPr>
                      <w:tabs>
                        <w:tab w:val="left" w:pos="830"/>
                      </w:tabs>
                      <w:spacing w:before="26" w:line="242" w:lineRule="auto"/>
                      <w:ind w:left="826" w:right="93" w:hanging="366"/>
                      <w:jc w:val="both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Atienden solicitudes y consultas de Instituciones supervisadas, prórrogas y apoyos técnicos en nuevas operaciones derivadas de reformas legales.</w:t>
                    </w:r>
                  </w:p>
                  <w:p w:rsidR="007442D2" w:rsidRDefault="00307AE1">
                    <w:pPr>
                      <w:numPr>
                        <w:ilvl w:val="0"/>
                        <w:numId w:val="10"/>
                      </w:numPr>
                      <w:tabs>
                        <w:tab w:val="left" w:pos="825"/>
                      </w:tabs>
                      <w:spacing w:before="50"/>
                      <w:ind w:left="824" w:hanging="365"/>
                      <w:jc w:val="both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Colaboran</w:t>
                    </w:r>
                    <w:r>
                      <w:rPr>
                        <w:spacing w:val="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con</w:t>
                    </w:r>
                    <w:r>
                      <w:rPr>
                        <w:spacing w:val="3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instituciones</w:t>
                    </w:r>
                    <w:r>
                      <w:rPr>
                        <w:spacing w:val="2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del</w:t>
                    </w:r>
                    <w:r>
                      <w:rPr>
                        <w:spacing w:val="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Estado,</w:t>
                    </w:r>
                    <w:r>
                      <w:rPr>
                        <w:spacing w:val="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en</w:t>
                    </w:r>
                    <w:r>
                      <w:rPr>
                        <w:spacing w:val="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procesos</w:t>
                    </w:r>
                    <w:r>
                      <w:rPr>
                        <w:spacing w:val="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</w:t>
                    </w:r>
                    <w:r>
                      <w:rPr>
                        <w:spacing w:val="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>peritaje.</w:t>
                    </w:r>
                  </w:p>
                  <w:p w:rsidR="007442D2" w:rsidRDefault="00307AE1">
                    <w:pPr>
                      <w:numPr>
                        <w:ilvl w:val="0"/>
                        <w:numId w:val="10"/>
                      </w:numPr>
                      <w:tabs>
                        <w:tab w:val="left" w:pos="830"/>
                      </w:tabs>
                      <w:spacing w:before="24" w:line="266" w:lineRule="auto"/>
                      <w:ind w:left="826" w:right="94" w:hanging="366"/>
                      <w:jc w:val="both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 xml:space="preserve">Brindan apoyo a unidades técnicas, administrativas o instancias superiores, en procesos de modificación del marco normativo prudencial, reformas legales, registro público y de atención de 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>denuncias.</w:t>
                    </w:r>
                  </w:p>
                  <w:p w:rsidR="007442D2" w:rsidRDefault="00307AE1">
                    <w:pPr>
                      <w:numPr>
                        <w:ilvl w:val="0"/>
                        <w:numId w:val="10"/>
                      </w:numPr>
                      <w:tabs>
                        <w:tab w:val="left" w:pos="826"/>
                      </w:tabs>
                      <w:spacing w:before="27" w:line="252" w:lineRule="auto"/>
                      <w:ind w:left="829" w:right="98" w:hanging="370"/>
                      <w:jc w:val="both"/>
                      <w:rPr>
                        <w:sz w:val="19"/>
                      </w:rPr>
                    </w:pPr>
                    <w:r>
                      <w:rPr>
                        <w:w w:val="110"/>
                        <w:sz w:val="19"/>
                      </w:rPr>
                      <w:t>Supervisan y</w:t>
                    </w:r>
                    <w:r>
                      <w:rPr>
                        <w:spacing w:val="-5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participan en</w:t>
                    </w:r>
                    <w:r>
                      <w:rPr>
                        <w:spacing w:val="-6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procesos de</w:t>
                    </w:r>
                    <w:r>
                      <w:rPr>
                        <w:spacing w:val="-4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administración</w:t>
                    </w:r>
                    <w:r>
                      <w:rPr>
                        <w:spacing w:val="-6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y</w:t>
                    </w:r>
                    <w:r>
                      <w:rPr>
                        <w:spacing w:val="-9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c</w:t>
                    </w:r>
                    <w:r>
                      <w:rPr>
                        <w:w w:val="110"/>
                        <w:sz w:val="19"/>
                      </w:rPr>
                      <w:t>ustodia de</w:t>
                    </w:r>
                    <w:r>
                      <w:rPr>
                        <w:spacing w:val="-10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especies monetarias en</w:t>
                    </w:r>
                    <w:r>
                      <w:rPr>
                        <w:spacing w:val="-6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el Banco Central</w:t>
                    </w:r>
                    <w:r>
                      <w:rPr>
                        <w:spacing w:val="-3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de Reserva.</w:t>
                    </w:r>
                  </w:p>
                  <w:p w:rsidR="007442D2" w:rsidRDefault="00307AE1">
                    <w:pPr>
                      <w:numPr>
                        <w:ilvl w:val="0"/>
                        <w:numId w:val="10"/>
                      </w:numPr>
                      <w:tabs>
                        <w:tab w:val="left" w:pos="829"/>
                      </w:tabs>
                      <w:spacing w:before="35" w:line="243" w:lineRule="exact"/>
                      <w:ind w:hanging="369"/>
                      <w:jc w:val="both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*Revisiones</w:t>
                    </w:r>
                    <w:r>
                      <w:rPr>
                        <w:spacing w:val="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técnicas</w:t>
                    </w:r>
                    <w:r>
                      <w:rPr>
                        <w:spacing w:val="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periciales</w:t>
                    </w:r>
                    <w:r>
                      <w:rPr>
                        <w:spacing w:val="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garantías</w:t>
                    </w:r>
                    <w:r>
                      <w:rPr>
                        <w:spacing w:val="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inmobiliarias</w:t>
                    </w:r>
                    <w:r>
                      <w:rPr>
                        <w:spacing w:val="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</w:t>
                    </w:r>
                    <w:r>
                      <w:rPr>
                        <w:spacing w:val="-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 xml:space="preserve">activos 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>extraordinarios.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color w:val="EDEBE1"/>
          <w:sz w:val="19"/>
          <w:shd w:val="clear" w:color="auto" w:fill="2F839A"/>
        </w:rPr>
        <w:t>Otras</w:t>
      </w:r>
      <w:r>
        <w:rPr>
          <w:b/>
          <w:color w:val="EDEBE1"/>
          <w:spacing w:val="8"/>
          <w:sz w:val="19"/>
          <w:shd w:val="clear" w:color="auto" w:fill="2F839A"/>
        </w:rPr>
        <w:t xml:space="preserve"> </w:t>
      </w:r>
      <w:r>
        <w:rPr>
          <w:b/>
          <w:color w:val="EDEBE1"/>
          <w:sz w:val="19"/>
          <w:shd w:val="clear" w:color="auto" w:fill="2F839A"/>
        </w:rPr>
        <w:t>Actividades</w:t>
      </w:r>
      <w:r>
        <w:rPr>
          <w:b/>
          <w:color w:val="EDEBE1"/>
          <w:spacing w:val="19"/>
          <w:sz w:val="19"/>
          <w:shd w:val="clear" w:color="auto" w:fill="2F839A"/>
        </w:rPr>
        <w:t xml:space="preserve"> </w:t>
      </w:r>
      <w:r>
        <w:rPr>
          <w:b/>
          <w:color w:val="EDEBE1"/>
          <w:spacing w:val="-2"/>
          <w:sz w:val="19"/>
          <w:shd w:val="clear" w:color="auto" w:fill="2F839A"/>
        </w:rPr>
        <w:t>Relevantes</w:t>
      </w:r>
    </w:p>
    <w:p w:rsidR="007442D2" w:rsidRDefault="007442D2">
      <w:pPr>
        <w:pStyle w:val="Textoindependiente"/>
        <w:spacing w:before="10"/>
        <w:rPr>
          <w:b/>
          <w:sz w:val="24"/>
        </w:rPr>
      </w:pPr>
    </w:p>
    <w:p w:rsidR="007442D2" w:rsidRDefault="00307AE1">
      <w:pPr>
        <w:pStyle w:val="Ttulo1"/>
        <w:numPr>
          <w:ilvl w:val="1"/>
          <w:numId w:val="16"/>
        </w:numPr>
        <w:tabs>
          <w:tab w:val="left" w:pos="1692"/>
          <w:tab w:val="left" w:pos="1693"/>
        </w:tabs>
        <w:spacing w:before="94"/>
        <w:ind w:left="1692"/>
      </w:pPr>
      <w:r>
        <w:t>Superintendencia</w:t>
      </w:r>
      <w:r>
        <w:rPr>
          <w:spacing w:val="16"/>
        </w:rPr>
        <w:t xml:space="preserve"> </w:t>
      </w:r>
      <w:r>
        <w:t>Adjunta</w:t>
      </w:r>
      <w:r>
        <w:rPr>
          <w:spacing w:val="5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2"/>
        </w:rPr>
        <w:t>Valores</w:t>
      </w:r>
    </w:p>
    <w:p w:rsidR="007442D2" w:rsidRDefault="007442D2">
      <w:pPr>
        <w:pStyle w:val="Textoindependiente"/>
        <w:spacing w:before="11"/>
        <w:rPr>
          <w:b/>
          <w:sz w:val="24"/>
        </w:rPr>
      </w:pPr>
    </w:p>
    <w:p w:rsidR="007442D2" w:rsidRDefault="00307AE1">
      <w:pPr>
        <w:pStyle w:val="Prrafodelista"/>
        <w:numPr>
          <w:ilvl w:val="2"/>
          <w:numId w:val="16"/>
        </w:numPr>
        <w:tabs>
          <w:tab w:val="left" w:pos="1700"/>
          <w:tab w:val="left" w:pos="1701"/>
        </w:tabs>
        <w:ind w:left="1700" w:hanging="723"/>
        <w:jc w:val="left"/>
        <w:rPr>
          <w:b/>
          <w:sz w:val="21"/>
        </w:rPr>
      </w:pPr>
      <w:r>
        <w:rPr>
          <w:b/>
          <w:w w:val="105"/>
          <w:sz w:val="21"/>
        </w:rPr>
        <w:t>Intendencia</w:t>
      </w:r>
      <w:r>
        <w:rPr>
          <w:b/>
          <w:spacing w:val="9"/>
          <w:w w:val="105"/>
          <w:sz w:val="21"/>
        </w:rPr>
        <w:t xml:space="preserve"> </w:t>
      </w:r>
      <w:r>
        <w:rPr>
          <w:b/>
          <w:w w:val="105"/>
          <w:sz w:val="21"/>
        </w:rPr>
        <w:t>de</w:t>
      </w:r>
      <w:r>
        <w:rPr>
          <w:b/>
          <w:spacing w:val="-12"/>
          <w:w w:val="105"/>
          <w:sz w:val="21"/>
        </w:rPr>
        <w:t xml:space="preserve"> </w:t>
      </w:r>
      <w:r>
        <w:rPr>
          <w:b/>
          <w:spacing w:val="-2"/>
          <w:w w:val="105"/>
          <w:sz w:val="21"/>
        </w:rPr>
        <w:t>Valores</w:t>
      </w:r>
    </w:p>
    <w:p w:rsidR="007442D2" w:rsidRDefault="007442D2">
      <w:pPr>
        <w:pStyle w:val="Textoindependiente"/>
        <w:spacing w:before="11"/>
        <w:rPr>
          <w:b/>
          <w:sz w:val="24"/>
        </w:rPr>
      </w:pPr>
    </w:p>
    <w:p w:rsidR="007442D2" w:rsidRDefault="00307AE1">
      <w:pPr>
        <w:pStyle w:val="Textoindependiente"/>
        <w:spacing w:line="249" w:lineRule="auto"/>
        <w:ind w:left="970" w:right="262" w:firstLine="7"/>
        <w:jc w:val="both"/>
      </w:pPr>
      <w:r>
        <w:rPr>
          <w:w w:val="105"/>
        </w:rPr>
        <w:t>Los</w:t>
      </w:r>
      <w:r>
        <w:rPr>
          <w:spacing w:val="22"/>
          <w:w w:val="105"/>
        </w:rPr>
        <w:t xml:space="preserve"> </w:t>
      </w:r>
      <w:r>
        <w:rPr>
          <w:w w:val="105"/>
        </w:rPr>
        <w:t>departamentos</w:t>
      </w:r>
      <w:r>
        <w:rPr>
          <w:spacing w:val="36"/>
          <w:w w:val="105"/>
        </w:rPr>
        <w:t xml:space="preserve"> </w:t>
      </w:r>
      <w:r>
        <w:rPr>
          <w:w w:val="105"/>
        </w:rPr>
        <w:t>de</w:t>
      </w:r>
      <w:r>
        <w:rPr>
          <w:spacing w:val="17"/>
          <w:w w:val="105"/>
        </w:rPr>
        <w:t xml:space="preserve"> </w:t>
      </w:r>
      <w:r>
        <w:rPr>
          <w:w w:val="105"/>
        </w:rPr>
        <w:t>la</w:t>
      </w:r>
      <w:r>
        <w:rPr>
          <w:spacing w:val="21"/>
          <w:w w:val="105"/>
        </w:rPr>
        <w:t xml:space="preserve"> </w:t>
      </w:r>
      <w:r>
        <w:rPr>
          <w:w w:val="105"/>
        </w:rPr>
        <w:t>Intendencia,</w:t>
      </w:r>
      <w:r>
        <w:rPr>
          <w:spacing w:val="34"/>
          <w:w w:val="105"/>
        </w:rPr>
        <w:t xml:space="preserve"> </w:t>
      </w:r>
      <w:r>
        <w:rPr>
          <w:w w:val="105"/>
        </w:rPr>
        <w:t>en coordinación</w:t>
      </w:r>
      <w:r>
        <w:rPr>
          <w:spacing w:val="31"/>
          <w:w w:val="105"/>
        </w:rPr>
        <w:t xml:space="preserve"> </w:t>
      </w:r>
      <w:r>
        <w:rPr>
          <w:w w:val="105"/>
        </w:rPr>
        <w:t>con</w:t>
      </w:r>
      <w:r>
        <w:rPr>
          <w:spacing w:val="16"/>
          <w:w w:val="105"/>
        </w:rPr>
        <w:t xml:space="preserve"> </w:t>
      </w:r>
      <w:r>
        <w:rPr>
          <w:w w:val="105"/>
        </w:rPr>
        <w:t>el despacho</w:t>
      </w:r>
      <w:r>
        <w:rPr>
          <w:spacing w:val="28"/>
          <w:w w:val="105"/>
        </w:rPr>
        <w:t xml:space="preserve"> </w:t>
      </w:r>
      <w:r>
        <w:rPr>
          <w:w w:val="105"/>
        </w:rPr>
        <w:t>de</w:t>
      </w:r>
      <w:r>
        <w:rPr>
          <w:spacing w:val="18"/>
          <w:w w:val="105"/>
        </w:rPr>
        <w:t xml:space="preserve"> </w:t>
      </w:r>
      <w:r>
        <w:rPr>
          <w:w w:val="105"/>
        </w:rPr>
        <w:t>la</w:t>
      </w:r>
      <w:r>
        <w:rPr>
          <w:spacing w:val="22"/>
          <w:w w:val="105"/>
        </w:rPr>
        <w:t xml:space="preserve"> </w:t>
      </w:r>
      <w:r>
        <w:rPr>
          <w:w w:val="105"/>
        </w:rPr>
        <w:t>misma,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realizaron 5 visitas de supervisión con diferentes alcances, 77 acciones de supervisión </w:t>
      </w:r>
      <w:r>
        <w:rPr>
          <w:rFonts w:ascii="Times New Roman" w:hAnsi="Times New Roman"/>
          <w:i/>
          <w:w w:val="105"/>
          <w:sz w:val="23"/>
        </w:rPr>
        <w:t xml:space="preserve">extra situ </w:t>
      </w:r>
      <w:r>
        <w:rPr>
          <w:rFonts w:ascii="Times New Roman" w:hAnsi="Times New Roman"/>
          <w:w w:val="105"/>
          <w:sz w:val="23"/>
        </w:rPr>
        <w:t xml:space="preserve">y </w:t>
      </w:r>
      <w:r>
        <w:rPr>
          <w:w w:val="105"/>
        </w:rPr>
        <w:t>otras actividades relevantes.</w:t>
      </w:r>
    </w:p>
    <w:p w:rsidR="007442D2" w:rsidRDefault="007442D2">
      <w:pPr>
        <w:pStyle w:val="Textoindependiente"/>
        <w:spacing w:before="5"/>
        <w:rPr>
          <w:sz w:val="27"/>
        </w:rPr>
      </w:pPr>
    </w:p>
    <w:p w:rsidR="007442D2" w:rsidRDefault="00307AE1">
      <w:pPr>
        <w:spacing w:before="94"/>
        <w:ind w:left="2291" w:right="1883"/>
        <w:jc w:val="center"/>
        <w:rPr>
          <w:sz w:val="19"/>
        </w:rPr>
      </w:pPr>
      <w:r>
        <w:pict>
          <v:group id="docshapegroup258" o:spid="_x0000_s1274" style="position:absolute;left:0;text-align:left;margin-left:81.75pt;margin-top:17.7pt;width:470.3pt;height:162.5pt;z-index:-15704576;mso-wrap-distance-left:0;mso-wrap-distance-right:0;mso-position-horizontal-relative:page" coordorigin="1635,354" coordsize="9406,3250">
            <v:shape id="docshape259" o:spid="_x0000_s1277" style="position:absolute;left:1644;top:353;width:9367;height:3250" coordorigin="1644,354" coordsize="9367,3250" o:spt="100" adj="0,,0" path="m1644,3603r,-3249m11011,3603r,-3249e" filled="f" strokeweight=".25439mm">
              <v:stroke joinstyle="round"/>
              <v:formulas/>
              <v:path arrowok="t" o:connecttype="segments"/>
            </v:shape>
            <v:line id="_x0000_s1276" style="position:absolute" from="1635,3594" to="11040,3594" strokeweight=".16956mm"/>
            <v:shape id="docshape260" o:spid="_x0000_s1275" type="#_x0000_t202" style="position:absolute;left:1651;top:353;width:9353;height:3235" filled="f" stroked="f">
              <v:textbox inset="0,0,0,0">
                <w:txbxContent>
                  <w:p w:rsidR="007442D2" w:rsidRDefault="00307AE1">
                    <w:pPr>
                      <w:numPr>
                        <w:ilvl w:val="0"/>
                        <w:numId w:val="9"/>
                      </w:numPr>
                      <w:tabs>
                        <w:tab w:val="left" w:pos="469"/>
                        <w:tab w:val="left" w:pos="470"/>
                      </w:tabs>
                      <w:ind w:right="97" w:hanging="367"/>
                      <w:rPr>
                        <w:sz w:val="19"/>
                      </w:rPr>
                    </w:pPr>
                    <w:r>
                      <w:rPr>
                        <w:w w:val="105"/>
                        <w:position w:val="2"/>
                        <w:sz w:val="19"/>
                      </w:rPr>
                      <w:t>Actualiza</w:t>
                    </w:r>
                    <w:r>
                      <w:rPr>
                        <w:spacing w:val="8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informes</w:t>
                    </w:r>
                    <w:r>
                      <w:rPr>
                        <w:spacing w:val="77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relevantes</w:t>
                    </w:r>
                    <w:r>
                      <w:rPr>
                        <w:spacing w:val="8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en</w:t>
                    </w:r>
                    <w:r>
                      <w:rPr>
                        <w:spacing w:val="66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el</w:t>
                    </w:r>
                    <w:r>
                      <w:rPr>
                        <w:spacing w:val="62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marco</w:t>
                    </w:r>
                    <w:r>
                      <w:rPr>
                        <w:spacing w:val="7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de</w:t>
                    </w:r>
                    <w:r>
                      <w:rPr>
                        <w:spacing w:val="65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la</w:t>
                    </w:r>
                    <w:r>
                      <w:rPr>
                        <w:spacing w:val="7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aplicación</w:t>
                    </w:r>
                    <w:r>
                      <w:rPr>
                        <w:spacing w:val="75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de</w:t>
                    </w:r>
                    <w:r>
                      <w:rPr>
                        <w:spacing w:val="6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la</w:t>
                    </w:r>
                    <w:r>
                      <w:rPr>
                        <w:spacing w:val="69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SBR</w:t>
                    </w:r>
                    <w:r>
                      <w:rPr>
                        <w:spacing w:val="78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para</w:t>
                    </w:r>
                    <w:r>
                      <w:rPr>
                        <w:spacing w:val="7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cada</w:t>
                    </w:r>
                    <w:r>
                      <w:rPr>
                        <w:spacing w:val="77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 xml:space="preserve">entidad 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>supervisada.</w:t>
                    </w:r>
                  </w:p>
                  <w:p w:rsidR="007442D2" w:rsidRDefault="00307AE1">
                    <w:pPr>
                      <w:numPr>
                        <w:ilvl w:val="0"/>
                        <w:numId w:val="9"/>
                      </w:numPr>
                      <w:tabs>
                        <w:tab w:val="left" w:pos="467"/>
                        <w:tab w:val="left" w:pos="468"/>
                      </w:tabs>
                      <w:spacing w:before="31"/>
                      <w:ind w:hanging="368"/>
                      <w:rPr>
                        <w:sz w:val="19"/>
                      </w:rPr>
                    </w:pPr>
                    <w:r>
                      <w:rPr>
                        <w:w w:val="105"/>
                        <w:position w:val="2"/>
                        <w:sz w:val="19"/>
                      </w:rPr>
                      <w:t>Verifica</w:t>
                    </w:r>
                    <w:r>
                      <w:rPr>
                        <w:spacing w:val="33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el</w:t>
                    </w:r>
                    <w:r>
                      <w:rPr>
                        <w:spacing w:val="23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cumplimiento</w:t>
                    </w:r>
                    <w:r>
                      <w:rPr>
                        <w:spacing w:val="38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en</w:t>
                    </w:r>
                    <w:r>
                      <w:rPr>
                        <w:spacing w:val="12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la</w:t>
                    </w:r>
                    <w:r>
                      <w:rPr>
                        <w:spacing w:val="16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remisión</w:t>
                    </w:r>
                    <w:r>
                      <w:rPr>
                        <w:spacing w:val="23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de</w:t>
                    </w:r>
                    <w:r>
                      <w:rPr>
                        <w:spacing w:val="1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información</w:t>
                    </w:r>
                    <w:r>
                      <w:rPr>
                        <w:spacing w:val="28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de</w:t>
                    </w:r>
                    <w:r>
                      <w:rPr>
                        <w:spacing w:val="13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los</w:t>
                    </w:r>
                    <w:r>
                      <w:rPr>
                        <w:spacing w:val="14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position w:val="2"/>
                        <w:sz w:val="19"/>
                      </w:rPr>
                      <w:t>supervisados.</w:t>
                    </w:r>
                  </w:p>
                  <w:p w:rsidR="007442D2" w:rsidRDefault="00307AE1">
                    <w:pPr>
                      <w:numPr>
                        <w:ilvl w:val="0"/>
                        <w:numId w:val="9"/>
                      </w:numPr>
                      <w:tabs>
                        <w:tab w:val="left" w:pos="468"/>
                        <w:tab w:val="left" w:pos="469"/>
                      </w:tabs>
                      <w:spacing w:before="7"/>
                      <w:ind w:left="468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Efectúa</w:t>
                    </w:r>
                    <w:r>
                      <w:rPr>
                        <w:spacing w:val="2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seguimiento</w:t>
                    </w:r>
                    <w:r>
                      <w:rPr>
                        <w:spacing w:val="2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a</w:t>
                    </w:r>
                    <w:r>
                      <w:rPr>
                        <w:spacing w:val="1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los</w:t>
                    </w:r>
                    <w:r>
                      <w:rPr>
                        <w:spacing w:val="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informes</w:t>
                    </w:r>
                    <w:r>
                      <w:rPr>
                        <w:spacing w:val="1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</w:t>
                    </w:r>
                    <w:r>
                      <w:rPr>
                        <w:spacing w:val="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evaluación</w:t>
                    </w:r>
                    <w:r>
                      <w:rPr>
                        <w:spacing w:val="2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técnica</w:t>
                    </w:r>
                    <w:r>
                      <w:rPr>
                        <w:spacing w:val="1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</w:t>
                    </w:r>
                    <w:r>
                      <w:rPr>
                        <w:spacing w:val="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la</w:t>
                    </w:r>
                    <w:r>
                      <w:rPr>
                        <w:spacing w:val="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Gestión</w:t>
                    </w:r>
                    <w:r>
                      <w:rPr>
                        <w:spacing w:val="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Integral</w:t>
                    </w:r>
                    <w:r>
                      <w:rPr>
                        <w:spacing w:val="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</w:t>
                    </w:r>
                    <w:r>
                      <w:rPr>
                        <w:spacing w:val="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>Riesgos.</w:t>
                    </w:r>
                  </w:p>
                  <w:p w:rsidR="007442D2" w:rsidRDefault="00307AE1">
                    <w:pPr>
                      <w:numPr>
                        <w:ilvl w:val="0"/>
                        <w:numId w:val="9"/>
                      </w:numPr>
                      <w:tabs>
                        <w:tab w:val="left" w:pos="468"/>
                        <w:tab w:val="left" w:pos="469"/>
                      </w:tabs>
                      <w:spacing w:before="7"/>
                      <w:ind w:left="468"/>
                      <w:rPr>
                        <w:sz w:val="19"/>
                      </w:rPr>
                    </w:pPr>
                    <w:r>
                      <w:rPr>
                        <w:w w:val="105"/>
                        <w:position w:val="2"/>
                        <w:sz w:val="19"/>
                      </w:rPr>
                      <w:t>Efectúa</w:t>
                    </w:r>
                    <w:r>
                      <w:rPr>
                        <w:spacing w:val="19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seguimiento</w:t>
                    </w:r>
                    <w:r>
                      <w:rPr>
                        <w:spacing w:val="23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a</w:t>
                    </w:r>
                    <w:r>
                      <w:rPr>
                        <w:spacing w:val="7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los</w:t>
                    </w:r>
                    <w:r>
                      <w:rPr>
                        <w:spacing w:val="8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informes</w:t>
                    </w:r>
                    <w:r>
                      <w:rPr>
                        <w:spacing w:val="15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anuales</w:t>
                    </w:r>
                    <w:r>
                      <w:rPr>
                        <w:spacing w:val="21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de</w:t>
                    </w:r>
                    <w:r>
                      <w:rPr>
                        <w:spacing w:val="6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Gobierno</w:t>
                    </w:r>
                    <w:r>
                      <w:rPr>
                        <w:spacing w:val="12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position w:val="2"/>
                        <w:sz w:val="19"/>
                      </w:rPr>
                      <w:t>Corporativo.</w:t>
                    </w:r>
                  </w:p>
                  <w:p w:rsidR="007442D2" w:rsidRDefault="00307AE1">
                    <w:pPr>
                      <w:numPr>
                        <w:ilvl w:val="0"/>
                        <w:numId w:val="9"/>
                      </w:numPr>
                      <w:tabs>
                        <w:tab w:val="left" w:pos="468"/>
                        <w:tab w:val="left" w:pos="469"/>
                      </w:tabs>
                      <w:spacing w:before="9"/>
                      <w:ind w:right="98" w:hanging="367"/>
                      <w:rPr>
                        <w:sz w:val="19"/>
                      </w:rPr>
                    </w:pPr>
                    <w:r>
                      <w:rPr>
                        <w:w w:val="105"/>
                        <w:position w:val="2"/>
                        <w:sz w:val="19"/>
                      </w:rPr>
                      <w:t>Prepara</w:t>
                    </w:r>
                    <w:r>
                      <w:rPr>
                        <w:spacing w:val="28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 xml:space="preserve">información de los fondos de inversión a publicar en página web de la Superintendencia </w:t>
                    </w:r>
                    <w:r>
                      <w:rPr>
                        <w:w w:val="105"/>
                        <w:sz w:val="19"/>
                      </w:rPr>
                      <w:t>del Sistema Financiero.</w:t>
                    </w:r>
                  </w:p>
                  <w:p w:rsidR="007442D2" w:rsidRDefault="00307AE1">
                    <w:pPr>
                      <w:numPr>
                        <w:ilvl w:val="0"/>
                        <w:numId w:val="9"/>
                      </w:numPr>
                      <w:tabs>
                        <w:tab w:val="left" w:pos="469"/>
                        <w:tab w:val="left" w:pos="470"/>
                      </w:tabs>
                      <w:spacing w:before="30"/>
                      <w:ind w:left="469" w:hanging="370"/>
                      <w:rPr>
                        <w:sz w:val="19"/>
                      </w:rPr>
                    </w:pPr>
                    <w:r>
                      <w:rPr>
                        <w:w w:val="105"/>
                        <w:position w:val="1"/>
                        <w:sz w:val="19"/>
                      </w:rPr>
                      <w:t>Asiste</w:t>
                    </w:r>
                    <w:r>
                      <w:rPr>
                        <w:spacing w:val="-11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a</w:t>
                    </w:r>
                    <w:r>
                      <w:rPr>
                        <w:spacing w:val="-12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Juntas</w:t>
                    </w:r>
                    <w:r>
                      <w:rPr>
                        <w:spacing w:val="-10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Generales</w:t>
                    </w:r>
                    <w:r>
                      <w:rPr>
                        <w:spacing w:val="7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de</w:t>
                    </w:r>
                    <w:r>
                      <w:rPr>
                        <w:spacing w:val="-6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position w:val="1"/>
                        <w:sz w:val="19"/>
                      </w:rPr>
                      <w:t>Accionistas.</w:t>
                    </w:r>
                  </w:p>
                  <w:p w:rsidR="007442D2" w:rsidRDefault="00307AE1">
                    <w:pPr>
                      <w:numPr>
                        <w:ilvl w:val="0"/>
                        <w:numId w:val="9"/>
                      </w:numPr>
                      <w:tabs>
                        <w:tab w:val="left" w:pos="469"/>
                        <w:tab w:val="left" w:pos="470"/>
                      </w:tabs>
                      <w:spacing w:before="9"/>
                      <w:ind w:left="469" w:hanging="370"/>
                      <w:rPr>
                        <w:sz w:val="19"/>
                      </w:rPr>
                    </w:pPr>
                    <w:r>
                      <w:rPr>
                        <w:w w:val="105"/>
                        <w:position w:val="1"/>
                        <w:sz w:val="19"/>
                      </w:rPr>
                      <w:t>Asiste</w:t>
                    </w:r>
                    <w:r>
                      <w:rPr>
                        <w:spacing w:val="-8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a</w:t>
                    </w:r>
                    <w:r>
                      <w:rPr>
                        <w:spacing w:val="-2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las</w:t>
                    </w:r>
                    <w:r>
                      <w:rPr>
                        <w:spacing w:val="-7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asambleas</w:t>
                    </w:r>
                    <w:r>
                      <w:rPr>
                        <w:spacing w:val="8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de</w:t>
                    </w:r>
                    <w:r>
                      <w:rPr>
                        <w:spacing w:val="-6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partícipes</w:t>
                    </w:r>
                    <w:r>
                      <w:rPr>
                        <w:spacing w:val="1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de</w:t>
                    </w:r>
                    <w:r>
                      <w:rPr>
                        <w:spacing w:val="-10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los</w:t>
                    </w:r>
                    <w:r>
                      <w:rPr>
                        <w:spacing w:val="-9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Fondos de</w:t>
                    </w:r>
                    <w:r>
                      <w:rPr>
                        <w:spacing w:val="-7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 xml:space="preserve">Inversión </w:t>
                    </w:r>
                    <w:r>
                      <w:rPr>
                        <w:spacing w:val="-2"/>
                        <w:w w:val="105"/>
                        <w:position w:val="1"/>
                        <w:sz w:val="19"/>
                      </w:rPr>
                      <w:t>Cerrados.</w:t>
                    </w:r>
                  </w:p>
                  <w:p w:rsidR="007442D2" w:rsidRDefault="00307AE1">
                    <w:pPr>
                      <w:numPr>
                        <w:ilvl w:val="0"/>
                        <w:numId w:val="9"/>
                      </w:numPr>
                      <w:tabs>
                        <w:tab w:val="left" w:pos="469"/>
                        <w:tab w:val="left" w:pos="470"/>
                      </w:tabs>
                      <w:spacing w:before="7"/>
                      <w:ind w:left="469" w:hanging="370"/>
                      <w:rPr>
                        <w:sz w:val="19"/>
                      </w:rPr>
                    </w:pPr>
                    <w:r>
                      <w:rPr>
                        <w:position w:val="2"/>
                        <w:sz w:val="19"/>
                      </w:rPr>
                      <w:t>Asiste</w:t>
                    </w:r>
                    <w:r>
                      <w:rPr>
                        <w:spacing w:val="1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a</w:t>
                    </w:r>
                    <w:r>
                      <w:rPr>
                        <w:spacing w:val="22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Juntas</w:t>
                    </w:r>
                    <w:r>
                      <w:rPr>
                        <w:spacing w:val="24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Generales</w:t>
                    </w:r>
                    <w:r>
                      <w:rPr>
                        <w:spacing w:val="43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de</w:t>
                    </w:r>
                    <w:r>
                      <w:rPr>
                        <w:spacing w:val="6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Tenedores</w:t>
                    </w:r>
                    <w:r>
                      <w:rPr>
                        <w:spacing w:val="3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position w:val="2"/>
                        <w:sz w:val="19"/>
                      </w:rPr>
                      <w:t>de</w:t>
                    </w:r>
                    <w:r>
                      <w:rPr>
                        <w:spacing w:val="22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position w:val="2"/>
                        <w:sz w:val="19"/>
                      </w:rPr>
                      <w:t>Valores.</w:t>
                    </w:r>
                  </w:p>
                  <w:p w:rsidR="007442D2" w:rsidRDefault="00307AE1">
                    <w:pPr>
                      <w:numPr>
                        <w:ilvl w:val="0"/>
                        <w:numId w:val="9"/>
                      </w:numPr>
                      <w:tabs>
                        <w:tab w:val="left" w:pos="468"/>
                        <w:tab w:val="left" w:pos="469"/>
                      </w:tabs>
                      <w:spacing w:before="9"/>
                      <w:ind w:left="468"/>
                      <w:rPr>
                        <w:sz w:val="19"/>
                      </w:rPr>
                    </w:pPr>
                    <w:r>
                      <w:rPr>
                        <w:w w:val="110"/>
                        <w:position w:val="2"/>
                        <w:sz w:val="19"/>
                      </w:rPr>
                      <w:t>Proporciona</w:t>
                    </w:r>
                    <w:r>
                      <w:rPr>
                        <w:spacing w:val="-4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apoyo</w:t>
                    </w:r>
                    <w:r>
                      <w:rPr>
                        <w:spacing w:val="-9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técnico</w:t>
                    </w:r>
                    <w:r>
                      <w:rPr>
                        <w:spacing w:val="-5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a</w:t>
                    </w:r>
                    <w:r>
                      <w:rPr>
                        <w:spacing w:val="-11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otras</w:t>
                    </w:r>
                    <w:r>
                      <w:rPr>
                        <w:spacing w:val="-11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unidades</w:t>
                    </w:r>
                    <w:r>
                      <w:rPr>
                        <w:spacing w:val="-7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de</w:t>
                    </w:r>
                    <w:r>
                      <w:rPr>
                        <w:spacing w:val="-15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la</w:t>
                    </w:r>
                    <w:r>
                      <w:rPr>
                        <w:spacing w:val="-9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institución</w:t>
                    </w:r>
                    <w:r>
                      <w:rPr>
                        <w:spacing w:val="-10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y</w:t>
                    </w:r>
                    <w:r>
                      <w:rPr>
                        <w:spacing w:val="-14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de</w:t>
                    </w:r>
                    <w:r>
                      <w:rPr>
                        <w:spacing w:val="-15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  <w:sz w:val="19"/>
                      </w:rPr>
                      <w:t>la</w:t>
                    </w:r>
                    <w:r>
                      <w:rPr>
                        <w:spacing w:val="-9"/>
                        <w:w w:val="110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position w:val="2"/>
                        <w:sz w:val="19"/>
                      </w:rPr>
                      <w:t>intendencia.</w:t>
                    </w:r>
                  </w:p>
                  <w:p w:rsidR="007442D2" w:rsidRDefault="00307AE1">
                    <w:pPr>
                      <w:numPr>
                        <w:ilvl w:val="0"/>
                        <w:numId w:val="9"/>
                      </w:numPr>
                      <w:tabs>
                        <w:tab w:val="left" w:pos="464"/>
                        <w:tab w:val="left" w:pos="465"/>
                      </w:tabs>
                      <w:spacing w:before="7" w:line="244" w:lineRule="auto"/>
                      <w:ind w:left="465" w:right="81" w:hanging="366"/>
                      <w:rPr>
                        <w:sz w:val="19"/>
                      </w:rPr>
                    </w:pPr>
                    <w:r>
                      <w:rPr>
                        <w:w w:val="105"/>
                        <w:position w:val="1"/>
                        <w:sz w:val="19"/>
                      </w:rPr>
                      <w:t>Coordinar</w:t>
                    </w:r>
                    <w:r>
                      <w:rPr>
                        <w:spacing w:val="40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actividades</w:t>
                    </w:r>
                    <w:r>
                      <w:rPr>
                        <w:spacing w:val="40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de</w:t>
                    </w:r>
                    <w:r>
                      <w:rPr>
                        <w:spacing w:val="35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Autorización</w:t>
                    </w:r>
                    <w:r>
                      <w:rPr>
                        <w:spacing w:val="40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de</w:t>
                    </w:r>
                    <w:r>
                      <w:rPr>
                        <w:spacing w:val="29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Emisiones.</w:t>
                    </w:r>
                    <w:r>
                      <w:rPr>
                        <w:spacing w:val="40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Al</w:t>
                    </w:r>
                    <w:r>
                      <w:rPr>
                        <w:spacing w:val="22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cierre</w:t>
                    </w:r>
                    <w:r>
                      <w:rPr>
                        <w:spacing w:val="33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del</w:t>
                    </w:r>
                    <w:r>
                      <w:rPr>
                        <w:spacing w:val="34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I</w:t>
                    </w:r>
                    <w:r>
                      <w:rPr>
                        <w:spacing w:val="29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trimestre</w:t>
                    </w:r>
                    <w:r>
                      <w:rPr>
                        <w:spacing w:val="40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se</w:t>
                    </w:r>
                    <w:r>
                      <w:rPr>
                        <w:spacing w:val="29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atendieron</w:t>
                    </w:r>
                    <w:r>
                      <w:rPr>
                        <w:spacing w:val="40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 xml:space="preserve">57 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>trámites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FDFDFD"/>
          <w:w w:val="105"/>
          <w:sz w:val="19"/>
          <w:shd w:val="clear" w:color="auto" w:fill="2F839A"/>
        </w:rPr>
        <w:t>Otras</w:t>
      </w:r>
      <w:r>
        <w:rPr>
          <w:color w:val="FDFDFD"/>
          <w:spacing w:val="1"/>
          <w:w w:val="105"/>
          <w:sz w:val="19"/>
          <w:shd w:val="clear" w:color="auto" w:fill="2F839A"/>
        </w:rPr>
        <w:t xml:space="preserve"> </w:t>
      </w:r>
      <w:r>
        <w:rPr>
          <w:color w:val="FDFDFD"/>
          <w:w w:val="105"/>
          <w:sz w:val="19"/>
          <w:shd w:val="clear" w:color="auto" w:fill="2F839A"/>
        </w:rPr>
        <w:t>Actividades</w:t>
      </w:r>
      <w:r>
        <w:rPr>
          <w:color w:val="FDFDFD"/>
          <w:spacing w:val="10"/>
          <w:w w:val="105"/>
          <w:sz w:val="19"/>
          <w:shd w:val="clear" w:color="auto" w:fill="2F839A"/>
        </w:rPr>
        <w:t xml:space="preserve"> </w:t>
      </w:r>
      <w:r>
        <w:rPr>
          <w:color w:val="FDFDFD"/>
          <w:spacing w:val="-2"/>
          <w:w w:val="105"/>
          <w:sz w:val="19"/>
          <w:shd w:val="clear" w:color="auto" w:fill="2F839A"/>
        </w:rPr>
        <w:t>Relevantes</w:t>
      </w:r>
    </w:p>
    <w:p w:rsidR="007442D2" w:rsidRDefault="007442D2">
      <w:pPr>
        <w:pStyle w:val="Textoindependiente"/>
        <w:spacing w:before="3"/>
        <w:rPr>
          <w:sz w:val="15"/>
        </w:rPr>
      </w:pPr>
    </w:p>
    <w:p w:rsidR="007442D2" w:rsidRDefault="00307AE1">
      <w:pPr>
        <w:pStyle w:val="Ttulo1"/>
        <w:numPr>
          <w:ilvl w:val="1"/>
          <w:numId w:val="16"/>
        </w:numPr>
        <w:tabs>
          <w:tab w:val="left" w:pos="1692"/>
          <w:tab w:val="left" w:pos="1693"/>
        </w:tabs>
        <w:spacing w:before="93"/>
        <w:ind w:left="1692"/>
      </w:pPr>
      <w:r>
        <w:t>Superintendencia</w:t>
      </w:r>
      <w:r>
        <w:rPr>
          <w:spacing w:val="13"/>
        </w:rPr>
        <w:t xml:space="preserve"> </w:t>
      </w:r>
      <w:r>
        <w:t>Adjunta</w:t>
      </w:r>
      <w:r>
        <w:rPr>
          <w:spacing w:val="5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2"/>
        </w:rPr>
        <w:t>Pensiones</w:t>
      </w:r>
    </w:p>
    <w:p w:rsidR="007442D2" w:rsidRDefault="007442D2">
      <w:pPr>
        <w:pStyle w:val="Textoindependiente"/>
        <w:rPr>
          <w:b/>
          <w:sz w:val="25"/>
        </w:rPr>
      </w:pPr>
    </w:p>
    <w:p w:rsidR="007442D2" w:rsidRDefault="00307AE1">
      <w:pPr>
        <w:pStyle w:val="Prrafodelista"/>
        <w:numPr>
          <w:ilvl w:val="2"/>
          <w:numId w:val="16"/>
        </w:numPr>
        <w:tabs>
          <w:tab w:val="left" w:pos="1691"/>
        </w:tabs>
        <w:ind w:hanging="713"/>
        <w:jc w:val="left"/>
        <w:rPr>
          <w:b/>
          <w:sz w:val="21"/>
        </w:rPr>
      </w:pPr>
      <w:r>
        <w:rPr>
          <w:b/>
          <w:w w:val="105"/>
          <w:sz w:val="21"/>
        </w:rPr>
        <w:t>Comisión</w:t>
      </w:r>
      <w:r>
        <w:rPr>
          <w:b/>
          <w:spacing w:val="-7"/>
          <w:w w:val="105"/>
          <w:sz w:val="21"/>
        </w:rPr>
        <w:t xml:space="preserve"> </w:t>
      </w:r>
      <w:r>
        <w:rPr>
          <w:b/>
          <w:w w:val="105"/>
          <w:sz w:val="21"/>
        </w:rPr>
        <w:t>Calificadora</w:t>
      </w:r>
      <w:r>
        <w:rPr>
          <w:b/>
          <w:spacing w:val="-4"/>
          <w:w w:val="105"/>
          <w:sz w:val="21"/>
        </w:rPr>
        <w:t xml:space="preserve"> </w:t>
      </w:r>
      <w:r>
        <w:rPr>
          <w:b/>
          <w:w w:val="105"/>
          <w:sz w:val="21"/>
        </w:rPr>
        <w:t>de</w:t>
      </w:r>
      <w:r>
        <w:rPr>
          <w:b/>
          <w:spacing w:val="-5"/>
          <w:w w:val="105"/>
          <w:sz w:val="21"/>
        </w:rPr>
        <w:t xml:space="preserve"> </w:t>
      </w:r>
      <w:r>
        <w:rPr>
          <w:b/>
          <w:spacing w:val="-2"/>
          <w:w w:val="105"/>
          <w:sz w:val="21"/>
        </w:rPr>
        <w:t>Invalidez</w:t>
      </w:r>
    </w:p>
    <w:p w:rsidR="007442D2" w:rsidRDefault="007442D2">
      <w:pPr>
        <w:rPr>
          <w:sz w:val="21"/>
        </w:rPr>
        <w:sectPr w:rsidR="007442D2">
          <w:pgSz w:w="12250" w:h="15850"/>
          <w:pgMar w:top="940" w:right="680" w:bottom="1100" w:left="680" w:header="219" w:footer="907" w:gutter="0"/>
          <w:cols w:space="720"/>
        </w:sectPr>
      </w:pPr>
    </w:p>
    <w:p w:rsidR="007442D2" w:rsidRDefault="00307AE1">
      <w:pPr>
        <w:pStyle w:val="Textoindependiente"/>
        <w:spacing w:before="153" w:line="264" w:lineRule="auto"/>
        <w:ind w:left="970" w:right="259" w:firstLine="6"/>
        <w:jc w:val="both"/>
      </w:pPr>
      <w:r>
        <w:rPr>
          <w:w w:val="105"/>
        </w:rPr>
        <w:t>De conformidad a la Ley del</w:t>
      </w:r>
      <w:r>
        <w:rPr>
          <w:spacing w:val="26"/>
          <w:w w:val="105"/>
        </w:rPr>
        <w:t xml:space="preserve"> </w:t>
      </w:r>
      <w:r>
        <w:rPr>
          <w:w w:val="105"/>
        </w:rPr>
        <w:t>Sistema de Ahorro para Pensiones y normativa</w:t>
      </w:r>
      <w:r>
        <w:rPr>
          <w:spacing w:val="25"/>
          <w:w w:val="105"/>
        </w:rPr>
        <w:t xml:space="preserve"> </w:t>
      </w:r>
      <w:r>
        <w:rPr>
          <w:w w:val="105"/>
        </w:rPr>
        <w:t>relacionada vigente, la Comisión Calificadora</w:t>
      </w:r>
      <w:r>
        <w:rPr>
          <w:w w:val="105"/>
        </w:rPr>
        <w:t xml:space="preserve"> evalúa y califica solicitudes de invalidez, emite dictámenes y realiza evaluaciones psicológicas, a los afiliados y/o</w:t>
      </w:r>
      <w:r>
        <w:rPr>
          <w:spacing w:val="40"/>
          <w:w w:val="105"/>
        </w:rPr>
        <w:t xml:space="preserve"> </w:t>
      </w:r>
      <w:r>
        <w:rPr>
          <w:w w:val="105"/>
        </w:rPr>
        <w:t>beneficiarios del sistema de pensiones. De enero a junio de 2022 se obtuvieron los siguientes resultados:</w:t>
      </w:r>
    </w:p>
    <w:p w:rsidR="007442D2" w:rsidRDefault="007442D2">
      <w:pPr>
        <w:pStyle w:val="Textoindependiente"/>
        <w:spacing w:before="1"/>
        <w:rPr>
          <w:sz w:val="15"/>
        </w:rPr>
      </w:pPr>
    </w:p>
    <w:tbl>
      <w:tblPr>
        <w:tblStyle w:val="TableNormal"/>
        <w:tblW w:w="0" w:type="auto"/>
        <w:tblInd w:w="953" w:type="dxa"/>
        <w:tblBorders>
          <w:top w:val="thinThickMediumGap" w:sz="6" w:space="0" w:color="000000"/>
          <w:left w:val="thinThickMediumGap" w:sz="6" w:space="0" w:color="000000"/>
          <w:bottom w:val="thinThickMediumGap" w:sz="6" w:space="0" w:color="000000"/>
          <w:right w:val="thinThickMediumGap" w:sz="6" w:space="0" w:color="000000"/>
          <w:insideH w:val="thinThickMediumGap" w:sz="6" w:space="0" w:color="000000"/>
          <w:insideV w:val="thinThick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30"/>
        <w:gridCol w:w="2265"/>
      </w:tblGrid>
      <w:tr w:rsidR="007442D2">
        <w:trPr>
          <w:trHeight w:val="215"/>
        </w:trPr>
        <w:tc>
          <w:tcPr>
            <w:tcW w:w="9795" w:type="dxa"/>
            <w:gridSpan w:val="2"/>
            <w:tcBorders>
              <w:left w:val="single" w:sz="6" w:space="0" w:color="000000"/>
              <w:bottom w:val="nil"/>
              <w:right w:val="single" w:sz="18" w:space="0" w:color="000000"/>
            </w:tcBorders>
          </w:tcPr>
          <w:p w:rsidR="007442D2" w:rsidRDefault="00307AE1">
            <w:pPr>
              <w:pStyle w:val="TableParagraph"/>
              <w:tabs>
                <w:tab w:val="left" w:pos="7803"/>
              </w:tabs>
              <w:spacing w:line="195" w:lineRule="exact"/>
              <w:ind w:left="3249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w w:val="105"/>
                <w:sz w:val="19"/>
                <w:shd w:val="clear" w:color="auto" w:fill="2F839A"/>
              </w:rPr>
              <w:t>Atenciones</w:t>
            </w:r>
            <w:r>
              <w:rPr>
                <w:b/>
                <w:color w:val="FFFFFF"/>
                <w:sz w:val="19"/>
              </w:rPr>
              <w:tab/>
            </w:r>
            <w:r>
              <w:rPr>
                <w:b/>
                <w:color w:val="FFFFFF"/>
                <w:w w:val="105"/>
                <w:sz w:val="19"/>
                <w:shd w:val="clear" w:color="auto" w:fill="2F839A"/>
              </w:rPr>
              <w:t>Total</w:t>
            </w:r>
            <w:r>
              <w:rPr>
                <w:b/>
                <w:color w:val="FFFFFF"/>
                <w:spacing w:val="-8"/>
                <w:w w:val="105"/>
                <w:sz w:val="19"/>
                <w:shd w:val="clear" w:color="auto" w:fill="2F839A"/>
              </w:rPr>
              <w:t xml:space="preserve"> </w:t>
            </w:r>
            <w:r>
              <w:rPr>
                <w:b/>
                <w:color w:val="FFFFFF"/>
                <w:w w:val="105"/>
                <w:sz w:val="19"/>
                <w:shd w:val="clear" w:color="auto" w:fill="2F839A"/>
              </w:rPr>
              <w:t>a</w:t>
            </w:r>
            <w:r>
              <w:rPr>
                <w:b/>
                <w:color w:val="FFFFFF"/>
                <w:spacing w:val="9"/>
                <w:w w:val="105"/>
                <w:sz w:val="19"/>
                <w:shd w:val="clear" w:color="auto" w:fill="2F839A"/>
              </w:rPr>
              <w:t xml:space="preserve"> </w:t>
            </w:r>
            <w:r>
              <w:rPr>
                <w:b/>
                <w:color w:val="FFFFFF"/>
                <w:w w:val="105"/>
                <w:sz w:val="19"/>
                <w:shd w:val="clear" w:color="auto" w:fill="2F839A"/>
              </w:rPr>
              <w:t>junio</w:t>
            </w:r>
            <w:r>
              <w:rPr>
                <w:b/>
                <w:color w:val="FFFFFF"/>
                <w:spacing w:val="10"/>
                <w:w w:val="105"/>
                <w:sz w:val="19"/>
                <w:shd w:val="clear" w:color="auto" w:fill="2F839A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9"/>
                <w:shd w:val="clear" w:color="auto" w:fill="2F839A"/>
              </w:rPr>
              <w:t>2022</w:t>
            </w:r>
          </w:p>
        </w:tc>
      </w:tr>
      <w:tr w:rsidR="007442D2">
        <w:trPr>
          <w:trHeight w:val="200"/>
        </w:trPr>
        <w:tc>
          <w:tcPr>
            <w:tcW w:w="753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line="181" w:lineRule="exact"/>
              <w:ind w:left="14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Personas</w:t>
            </w:r>
            <w:r>
              <w:rPr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atendidas</w:t>
            </w:r>
            <w:r>
              <w:rPr>
                <w:spacing w:val="7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presencialmente</w:t>
            </w:r>
          </w:p>
        </w:tc>
        <w:tc>
          <w:tcPr>
            <w:tcW w:w="2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line="181" w:lineRule="exact"/>
              <w:ind w:left="916" w:right="860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7327</w:t>
            </w:r>
          </w:p>
        </w:tc>
      </w:tr>
      <w:tr w:rsidR="007442D2">
        <w:trPr>
          <w:trHeight w:val="234"/>
        </w:trPr>
        <w:tc>
          <w:tcPr>
            <w:tcW w:w="7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1" w:line="204" w:lineRule="exact"/>
              <w:ind w:left="14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Personas</w:t>
            </w:r>
            <w:r>
              <w:rPr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atendidas</w:t>
            </w:r>
            <w:r>
              <w:rPr>
                <w:spacing w:val="7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telefónicamente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1" w:line="204" w:lineRule="exact"/>
              <w:ind w:left="913" w:right="863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7033</w:t>
            </w:r>
          </w:p>
        </w:tc>
      </w:tr>
      <w:tr w:rsidR="007442D2">
        <w:trPr>
          <w:trHeight w:val="234"/>
        </w:trPr>
        <w:tc>
          <w:tcPr>
            <w:tcW w:w="7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1" w:line="204" w:lineRule="exact"/>
              <w:ind w:left="143"/>
              <w:rPr>
                <w:sz w:val="19"/>
              </w:rPr>
            </w:pPr>
            <w:r>
              <w:rPr>
                <w:sz w:val="19"/>
              </w:rPr>
              <w:t>Personas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Evaluadas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Calificadas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1" w:line="204" w:lineRule="exact"/>
              <w:ind w:left="915" w:right="863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1427</w:t>
            </w:r>
          </w:p>
        </w:tc>
      </w:tr>
      <w:tr w:rsidR="007442D2">
        <w:trPr>
          <w:trHeight w:val="234"/>
        </w:trPr>
        <w:tc>
          <w:tcPr>
            <w:tcW w:w="7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1" w:line="204" w:lineRule="exact"/>
              <w:ind w:left="143"/>
              <w:rPr>
                <w:sz w:val="19"/>
              </w:rPr>
            </w:pPr>
            <w:r>
              <w:rPr>
                <w:w w:val="105"/>
                <w:sz w:val="19"/>
              </w:rPr>
              <w:t>Dictámenes</w:t>
            </w:r>
            <w:r>
              <w:rPr>
                <w:spacing w:val="18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aprobados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1" w:line="204" w:lineRule="exact"/>
              <w:ind w:left="916" w:right="859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913</w:t>
            </w:r>
          </w:p>
        </w:tc>
      </w:tr>
      <w:tr w:rsidR="007442D2">
        <w:trPr>
          <w:trHeight w:val="234"/>
        </w:trPr>
        <w:tc>
          <w:tcPr>
            <w:tcW w:w="7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1" w:line="204" w:lineRule="exact"/>
              <w:ind w:left="143"/>
              <w:rPr>
                <w:sz w:val="19"/>
              </w:rPr>
            </w:pPr>
            <w:r>
              <w:rPr>
                <w:w w:val="105"/>
                <w:sz w:val="19"/>
              </w:rPr>
              <w:t>Dictámenes</w:t>
            </w:r>
            <w:r>
              <w:rPr>
                <w:spacing w:val="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no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aprobados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1" w:line="204" w:lineRule="exact"/>
              <w:ind w:left="916" w:right="85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514</w:t>
            </w:r>
          </w:p>
        </w:tc>
      </w:tr>
      <w:tr w:rsidR="007442D2">
        <w:trPr>
          <w:trHeight w:val="234"/>
        </w:trPr>
        <w:tc>
          <w:tcPr>
            <w:tcW w:w="7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1" w:line="204" w:lineRule="exact"/>
              <w:ind w:left="143"/>
              <w:rPr>
                <w:sz w:val="19"/>
              </w:rPr>
            </w:pPr>
            <w:r>
              <w:rPr>
                <w:w w:val="105"/>
                <w:sz w:val="19"/>
              </w:rPr>
              <w:t>Personas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que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solicitaron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Evaluación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por</w:t>
            </w:r>
            <w:r>
              <w:rPr>
                <w:spacing w:val="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Enfermedad</w:t>
            </w:r>
            <w:r>
              <w:rPr>
                <w:spacing w:val="2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Grave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1" w:line="204" w:lineRule="exact"/>
              <w:ind w:left="910" w:right="86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46</w:t>
            </w:r>
          </w:p>
        </w:tc>
      </w:tr>
      <w:tr w:rsidR="007442D2">
        <w:trPr>
          <w:trHeight w:val="475"/>
        </w:trPr>
        <w:tc>
          <w:tcPr>
            <w:tcW w:w="7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1"/>
              <w:ind w:left="143"/>
              <w:rPr>
                <w:sz w:val="19"/>
              </w:rPr>
            </w:pPr>
            <w:r>
              <w:rPr>
                <w:w w:val="105"/>
                <w:sz w:val="19"/>
              </w:rPr>
              <w:t>Personas</w:t>
            </w:r>
            <w:r>
              <w:rPr>
                <w:spacing w:val="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que</w:t>
            </w:r>
            <w:r>
              <w:rPr>
                <w:spacing w:val="1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cumplen</w:t>
            </w:r>
            <w:r>
              <w:rPr>
                <w:spacing w:val="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con</w:t>
            </w:r>
            <w:r>
              <w:rPr>
                <w:spacing w:val="2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requisitos</w:t>
            </w:r>
            <w:r>
              <w:rPr>
                <w:spacing w:val="3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para</w:t>
            </w:r>
            <w:r>
              <w:rPr>
                <w:spacing w:val="2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acceder</w:t>
            </w:r>
            <w:r>
              <w:rPr>
                <w:spacing w:val="3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al</w:t>
            </w:r>
            <w:r>
              <w:rPr>
                <w:spacing w:val="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Beneficio</w:t>
            </w:r>
            <w:r>
              <w:rPr>
                <w:spacing w:val="3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25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Devolución</w:t>
            </w:r>
          </w:p>
          <w:p w:rsidR="007442D2" w:rsidRDefault="00307AE1">
            <w:pPr>
              <w:pStyle w:val="TableParagraph"/>
              <w:spacing w:before="22" w:line="204" w:lineRule="exact"/>
              <w:ind w:left="142"/>
              <w:rPr>
                <w:sz w:val="19"/>
              </w:rPr>
            </w:pPr>
            <w:r>
              <w:rPr>
                <w:w w:val="105"/>
                <w:sz w:val="19"/>
              </w:rPr>
              <w:t>de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Saldo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31"/>
              <w:ind w:left="66"/>
              <w:jc w:val="center"/>
              <w:rPr>
                <w:sz w:val="19"/>
              </w:rPr>
            </w:pPr>
            <w:r>
              <w:rPr>
                <w:w w:val="107"/>
                <w:sz w:val="19"/>
              </w:rPr>
              <w:t>7</w:t>
            </w:r>
          </w:p>
        </w:tc>
      </w:tr>
      <w:tr w:rsidR="007442D2">
        <w:trPr>
          <w:trHeight w:val="230"/>
        </w:trPr>
        <w:tc>
          <w:tcPr>
            <w:tcW w:w="7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16" w:line="194" w:lineRule="exact"/>
              <w:ind w:left="143"/>
              <w:rPr>
                <w:sz w:val="19"/>
              </w:rPr>
            </w:pPr>
            <w:r>
              <w:rPr>
                <w:w w:val="105"/>
                <w:sz w:val="19"/>
              </w:rPr>
              <w:t>Evaluaciones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Psicológicas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realizadas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2D2" w:rsidRDefault="00307AE1">
            <w:pPr>
              <w:pStyle w:val="TableParagraph"/>
              <w:spacing w:before="21" w:line="189" w:lineRule="exact"/>
              <w:ind w:left="897" w:right="86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86</w:t>
            </w:r>
          </w:p>
        </w:tc>
      </w:tr>
    </w:tbl>
    <w:p w:rsidR="007442D2" w:rsidRDefault="007442D2">
      <w:pPr>
        <w:pStyle w:val="Textoindependiente"/>
        <w:rPr>
          <w:sz w:val="22"/>
        </w:rPr>
      </w:pPr>
    </w:p>
    <w:p w:rsidR="007442D2" w:rsidRDefault="00307AE1">
      <w:pPr>
        <w:pStyle w:val="Ttulo1"/>
        <w:numPr>
          <w:ilvl w:val="2"/>
          <w:numId w:val="16"/>
        </w:numPr>
        <w:tabs>
          <w:tab w:val="left" w:pos="1339"/>
          <w:tab w:val="left" w:pos="1340"/>
        </w:tabs>
        <w:spacing w:before="139"/>
        <w:ind w:left="1339" w:hanging="723"/>
        <w:jc w:val="left"/>
      </w:pPr>
      <w:r>
        <w:t>Intendencia</w:t>
      </w:r>
      <w:r>
        <w:rPr>
          <w:spacing w:val="43"/>
        </w:rPr>
        <w:t xml:space="preserve"> </w:t>
      </w:r>
      <w:r>
        <w:t>del Sistema</w:t>
      </w:r>
      <w:r>
        <w:rPr>
          <w:spacing w:val="3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2"/>
        </w:rPr>
        <w:t>Pensiones</w:t>
      </w:r>
    </w:p>
    <w:p w:rsidR="007442D2" w:rsidRDefault="007442D2">
      <w:pPr>
        <w:pStyle w:val="Textoindependiente"/>
        <w:rPr>
          <w:b/>
          <w:sz w:val="25"/>
        </w:rPr>
      </w:pPr>
    </w:p>
    <w:p w:rsidR="007442D2" w:rsidRDefault="00307AE1">
      <w:pPr>
        <w:pStyle w:val="Textoindependiente"/>
        <w:spacing w:line="261" w:lineRule="auto"/>
        <w:ind w:left="971" w:right="260" w:firstLine="6"/>
        <w:jc w:val="both"/>
      </w:pPr>
      <w:r>
        <w:rPr>
          <w:w w:val="105"/>
        </w:rPr>
        <w:t>Los departamentos</w:t>
      </w:r>
      <w:r>
        <w:rPr>
          <w:spacing w:val="37"/>
          <w:w w:val="105"/>
        </w:rPr>
        <w:t xml:space="preserve"> </w:t>
      </w:r>
      <w:r>
        <w:rPr>
          <w:w w:val="105"/>
        </w:rPr>
        <w:t>de la Intendencia en coordinación con el</w:t>
      </w:r>
      <w:r>
        <w:rPr>
          <w:spacing w:val="-7"/>
          <w:w w:val="105"/>
        </w:rPr>
        <w:t xml:space="preserve"> </w:t>
      </w:r>
      <w:r>
        <w:rPr>
          <w:w w:val="105"/>
        </w:rPr>
        <w:t>despacho de la misma, realizaron 9 visitas</w:t>
      </w:r>
      <w:r>
        <w:rPr>
          <w:w w:val="105"/>
        </w:rPr>
        <w:t xml:space="preserve"> de supervisión con diferentes alcances, 6 acciones de supervisión </w:t>
      </w:r>
      <w:r>
        <w:rPr>
          <w:i/>
          <w:w w:val="105"/>
        </w:rPr>
        <w:t xml:space="preserve">extra situ </w:t>
      </w:r>
      <w:r>
        <w:rPr>
          <w:w w:val="105"/>
        </w:rPr>
        <w:t>y otras actividades relevantes</w:t>
      </w:r>
    </w:p>
    <w:p w:rsidR="007442D2" w:rsidRDefault="007442D2">
      <w:pPr>
        <w:pStyle w:val="Textoindependiente"/>
        <w:spacing w:before="10"/>
        <w:rPr>
          <w:sz w:val="15"/>
        </w:rPr>
      </w:pPr>
    </w:p>
    <w:p w:rsidR="007442D2" w:rsidRDefault="00307AE1">
      <w:pPr>
        <w:spacing w:before="94"/>
        <w:ind w:left="4500"/>
        <w:rPr>
          <w:b/>
          <w:sz w:val="19"/>
        </w:rPr>
      </w:pPr>
      <w:r>
        <w:rPr>
          <w:b/>
          <w:color w:val="FFFFFF"/>
          <w:sz w:val="19"/>
          <w:shd w:val="clear" w:color="auto" w:fill="2F839A"/>
        </w:rPr>
        <w:t>Otras</w:t>
      </w:r>
      <w:r>
        <w:rPr>
          <w:b/>
          <w:color w:val="FFFFFF"/>
          <w:spacing w:val="8"/>
          <w:sz w:val="19"/>
          <w:shd w:val="clear" w:color="auto" w:fill="2F839A"/>
        </w:rPr>
        <w:t xml:space="preserve"> </w:t>
      </w:r>
      <w:r>
        <w:rPr>
          <w:b/>
          <w:color w:val="FFFFFF"/>
          <w:sz w:val="19"/>
          <w:shd w:val="clear" w:color="auto" w:fill="2F839A"/>
        </w:rPr>
        <w:t>Actividades</w:t>
      </w:r>
      <w:r>
        <w:rPr>
          <w:b/>
          <w:color w:val="FFFFFF"/>
          <w:spacing w:val="19"/>
          <w:sz w:val="19"/>
          <w:shd w:val="clear" w:color="auto" w:fill="2F839A"/>
        </w:rPr>
        <w:t xml:space="preserve"> </w:t>
      </w:r>
      <w:r>
        <w:rPr>
          <w:b/>
          <w:color w:val="FFFFFF"/>
          <w:spacing w:val="-2"/>
          <w:sz w:val="19"/>
          <w:shd w:val="clear" w:color="auto" w:fill="2F839A"/>
        </w:rPr>
        <w:t>Relevantes</w:t>
      </w:r>
    </w:p>
    <w:p w:rsidR="007442D2" w:rsidRDefault="00307AE1">
      <w:pPr>
        <w:pStyle w:val="Prrafodelista"/>
        <w:numPr>
          <w:ilvl w:val="3"/>
          <w:numId w:val="16"/>
        </w:numPr>
        <w:tabs>
          <w:tab w:val="left" w:pos="1440"/>
          <w:tab w:val="left" w:pos="1441"/>
        </w:tabs>
        <w:spacing w:before="49" w:line="232" w:lineRule="auto"/>
        <w:ind w:right="237" w:hanging="367"/>
        <w:rPr>
          <w:sz w:val="19"/>
        </w:rPr>
      </w:pPr>
      <w:r>
        <w:pict>
          <v:group id="docshapegroup261" o:spid="_x0000_s1270" style="position:absolute;left:0;text-align:left;margin-left:81.75pt;margin-top:1.85pt;width:491.45pt;height:324.95pt;z-index:-17816064;mso-position-horizontal-relative:page" coordorigin="1635,37" coordsize="9829,6499">
            <v:line id="_x0000_s1273" style="position:absolute" from="1644,6536" to="1644,37" strokeweight=".25444mm"/>
            <v:line id="_x0000_s1272" style="position:absolute" from="11439,6536" to="11439,37" strokeweight=".16964mm"/>
            <v:line id="_x0000_s1271" style="position:absolute" from="1635,6521" to="11463,6521" strokeweight=".25433mm"/>
            <w10:wrap anchorx="page"/>
          </v:group>
        </w:pict>
      </w:r>
      <w:r>
        <w:rPr>
          <w:w w:val="105"/>
          <w:sz w:val="19"/>
        </w:rPr>
        <w:t>Participaron como observadores</w:t>
      </w:r>
      <w:r>
        <w:rPr>
          <w:spacing w:val="29"/>
          <w:w w:val="105"/>
          <w:sz w:val="19"/>
        </w:rPr>
        <w:t xml:space="preserve"> </w:t>
      </w:r>
      <w:r>
        <w:rPr>
          <w:w w:val="105"/>
          <w:sz w:val="19"/>
        </w:rPr>
        <w:t>en las Juntas Generales</w:t>
      </w:r>
      <w:r>
        <w:rPr>
          <w:spacing w:val="30"/>
          <w:w w:val="105"/>
          <w:sz w:val="19"/>
        </w:rPr>
        <w:t xml:space="preserve"> </w:t>
      </w:r>
      <w:r>
        <w:rPr>
          <w:w w:val="105"/>
          <w:sz w:val="19"/>
        </w:rPr>
        <w:t>Ordinarias y Extraordinarias de Accionistas de las AFP.</w:t>
      </w:r>
    </w:p>
    <w:p w:rsidR="007442D2" w:rsidRDefault="00307AE1">
      <w:pPr>
        <w:pStyle w:val="Prrafodelista"/>
        <w:numPr>
          <w:ilvl w:val="3"/>
          <w:numId w:val="16"/>
        </w:numPr>
        <w:tabs>
          <w:tab w:val="left" w:pos="1440"/>
          <w:tab w:val="left" w:pos="1441"/>
        </w:tabs>
        <w:spacing w:before="35"/>
        <w:ind w:left="1440" w:hanging="369"/>
        <w:rPr>
          <w:sz w:val="19"/>
        </w:rPr>
      </w:pPr>
      <w:r>
        <w:rPr>
          <w:w w:val="105"/>
          <w:sz w:val="19"/>
        </w:rPr>
        <w:t>Analizan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y determinan</w:t>
      </w:r>
      <w:r>
        <w:rPr>
          <w:spacing w:val="16"/>
          <w:w w:val="105"/>
          <w:sz w:val="19"/>
        </w:rPr>
        <w:t xml:space="preserve"> </w:t>
      </w:r>
      <w:r>
        <w:rPr>
          <w:w w:val="105"/>
          <w:sz w:val="19"/>
        </w:rPr>
        <w:t>ajustes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al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valor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cuota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los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Fondos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3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Pensiones.</w:t>
      </w:r>
    </w:p>
    <w:p w:rsidR="007442D2" w:rsidRDefault="00307AE1">
      <w:pPr>
        <w:pStyle w:val="Prrafodelista"/>
        <w:numPr>
          <w:ilvl w:val="3"/>
          <w:numId w:val="16"/>
        </w:numPr>
        <w:tabs>
          <w:tab w:val="left" w:pos="1435"/>
          <w:tab w:val="left" w:pos="1436"/>
        </w:tabs>
        <w:spacing w:before="14"/>
        <w:ind w:left="1435" w:hanging="364"/>
        <w:rPr>
          <w:sz w:val="19"/>
        </w:rPr>
      </w:pPr>
      <w:r>
        <w:rPr>
          <w:w w:val="105"/>
          <w:position w:val="2"/>
          <w:sz w:val="19"/>
        </w:rPr>
        <w:t>Gestiona</w:t>
      </w:r>
      <w:r>
        <w:rPr>
          <w:spacing w:val="23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solicitudes</w:t>
      </w:r>
      <w:r>
        <w:rPr>
          <w:spacing w:val="22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de</w:t>
      </w:r>
      <w:r>
        <w:rPr>
          <w:spacing w:val="1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trámites</w:t>
      </w:r>
      <w:r>
        <w:rPr>
          <w:spacing w:val="12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relacionados</w:t>
      </w:r>
      <w:r>
        <w:rPr>
          <w:spacing w:val="20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con</w:t>
      </w:r>
      <w:r>
        <w:rPr>
          <w:spacing w:val="30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la</w:t>
      </w:r>
      <w:r>
        <w:rPr>
          <w:spacing w:val="6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Industria</w:t>
      </w:r>
      <w:r>
        <w:rPr>
          <w:spacing w:val="20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de</w:t>
      </w:r>
      <w:r>
        <w:rPr>
          <w:spacing w:val="10"/>
          <w:w w:val="105"/>
          <w:position w:val="2"/>
          <w:sz w:val="19"/>
        </w:rPr>
        <w:t xml:space="preserve"> </w:t>
      </w:r>
      <w:r>
        <w:rPr>
          <w:spacing w:val="-2"/>
          <w:w w:val="105"/>
          <w:position w:val="2"/>
          <w:sz w:val="19"/>
        </w:rPr>
        <w:t>Pensiones.</w:t>
      </w:r>
    </w:p>
    <w:p w:rsidR="007442D2" w:rsidRDefault="00307AE1">
      <w:pPr>
        <w:pStyle w:val="Prrafodelista"/>
        <w:numPr>
          <w:ilvl w:val="3"/>
          <w:numId w:val="16"/>
        </w:numPr>
        <w:tabs>
          <w:tab w:val="left" w:pos="1440"/>
          <w:tab w:val="left" w:pos="1441"/>
        </w:tabs>
        <w:spacing w:before="5"/>
        <w:ind w:left="1440" w:hanging="369"/>
        <w:rPr>
          <w:sz w:val="19"/>
        </w:rPr>
      </w:pPr>
      <w:r>
        <w:rPr>
          <w:w w:val="110"/>
          <w:sz w:val="19"/>
        </w:rPr>
        <w:t>Atiende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consultas</w:t>
      </w:r>
      <w:r>
        <w:rPr>
          <w:spacing w:val="-13"/>
          <w:w w:val="110"/>
          <w:sz w:val="19"/>
        </w:rPr>
        <w:t xml:space="preserve"> </w:t>
      </w:r>
      <w:r>
        <w:rPr>
          <w:w w:val="110"/>
          <w:sz w:val="19"/>
        </w:rPr>
        <w:t>y</w:t>
      </w:r>
      <w:r>
        <w:rPr>
          <w:spacing w:val="-14"/>
          <w:w w:val="110"/>
          <w:sz w:val="19"/>
        </w:rPr>
        <w:t xml:space="preserve"> </w:t>
      </w:r>
      <w:r>
        <w:rPr>
          <w:w w:val="110"/>
          <w:sz w:val="19"/>
        </w:rPr>
        <w:t>requerimientos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de</w:t>
      </w:r>
      <w:r>
        <w:rPr>
          <w:spacing w:val="-14"/>
          <w:w w:val="110"/>
          <w:sz w:val="19"/>
        </w:rPr>
        <w:t xml:space="preserve"> </w:t>
      </w:r>
      <w:r>
        <w:rPr>
          <w:w w:val="110"/>
          <w:sz w:val="19"/>
        </w:rPr>
        <w:t>información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de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Instituciones</w:t>
      </w:r>
      <w:r>
        <w:rPr>
          <w:spacing w:val="-4"/>
          <w:w w:val="110"/>
          <w:sz w:val="19"/>
        </w:rPr>
        <w:t xml:space="preserve"> </w:t>
      </w:r>
      <w:r>
        <w:rPr>
          <w:w w:val="110"/>
          <w:sz w:val="19"/>
        </w:rPr>
        <w:t>Públicas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y</w:t>
      </w:r>
      <w:r>
        <w:rPr>
          <w:spacing w:val="-14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Privadas.</w:t>
      </w:r>
    </w:p>
    <w:p w:rsidR="007442D2" w:rsidRDefault="00307AE1">
      <w:pPr>
        <w:pStyle w:val="Prrafodelista"/>
        <w:numPr>
          <w:ilvl w:val="3"/>
          <w:numId w:val="16"/>
        </w:numPr>
        <w:tabs>
          <w:tab w:val="left" w:pos="1440"/>
          <w:tab w:val="left" w:pos="1441"/>
        </w:tabs>
        <w:spacing w:before="10"/>
        <w:ind w:left="1437" w:right="211" w:hanging="366"/>
        <w:rPr>
          <w:sz w:val="19"/>
        </w:rPr>
      </w:pPr>
      <w:r>
        <w:rPr>
          <w:w w:val="105"/>
          <w:sz w:val="19"/>
        </w:rPr>
        <w:t>Atiende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denuncias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o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consultas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afiliados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relacionadas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con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la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recaudación,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acreditación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y movimientos en la CIAP.</w:t>
      </w:r>
    </w:p>
    <w:p w:rsidR="007442D2" w:rsidRDefault="00307AE1">
      <w:pPr>
        <w:pStyle w:val="Prrafodelista"/>
        <w:numPr>
          <w:ilvl w:val="3"/>
          <w:numId w:val="16"/>
        </w:numPr>
        <w:tabs>
          <w:tab w:val="left" w:pos="1439"/>
          <w:tab w:val="left" w:pos="1440"/>
        </w:tabs>
        <w:spacing w:before="30"/>
        <w:ind w:left="1435" w:right="221" w:hanging="363"/>
        <w:rPr>
          <w:sz w:val="19"/>
        </w:rPr>
      </w:pPr>
      <w:r>
        <w:rPr>
          <w:w w:val="105"/>
          <w:position w:val="2"/>
          <w:sz w:val="19"/>
        </w:rPr>
        <w:t>Realizar</w:t>
      </w:r>
      <w:r>
        <w:rPr>
          <w:spacing w:val="40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auditorías</w:t>
      </w:r>
      <w:r>
        <w:rPr>
          <w:spacing w:val="40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o</w:t>
      </w:r>
      <w:r>
        <w:rPr>
          <w:spacing w:val="40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peritajes</w:t>
      </w:r>
      <w:r>
        <w:rPr>
          <w:spacing w:val="40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para</w:t>
      </w:r>
      <w:r>
        <w:rPr>
          <w:spacing w:val="40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determinar</w:t>
      </w:r>
      <w:r>
        <w:rPr>
          <w:spacing w:val="75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mora</w:t>
      </w:r>
      <w:r>
        <w:rPr>
          <w:spacing w:val="40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previsional,</w:t>
      </w:r>
      <w:r>
        <w:rPr>
          <w:spacing w:val="40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a</w:t>
      </w:r>
      <w:r>
        <w:rPr>
          <w:spacing w:val="40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solicitud</w:t>
      </w:r>
      <w:r>
        <w:rPr>
          <w:spacing w:val="40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de</w:t>
      </w:r>
      <w:r>
        <w:rPr>
          <w:spacing w:val="40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la</w:t>
      </w:r>
      <w:r>
        <w:rPr>
          <w:spacing w:val="40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FGR</w:t>
      </w:r>
      <w:r>
        <w:rPr>
          <w:spacing w:val="40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o</w:t>
      </w:r>
      <w:r>
        <w:rPr>
          <w:spacing w:val="69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de</w:t>
      </w:r>
      <w:r>
        <w:rPr>
          <w:spacing w:val="40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 xml:space="preserve">los </w:t>
      </w:r>
      <w:r>
        <w:rPr>
          <w:w w:val="105"/>
          <w:sz w:val="19"/>
        </w:rPr>
        <w:t xml:space="preserve">Juzgados. También efectúa peritajes especiales o brinda apoyo </w:t>
      </w:r>
      <w:r>
        <w:rPr>
          <w:w w:val="105"/>
          <w:sz w:val="19"/>
        </w:rPr>
        <w:t>a éstos.</w:t>
      </w:r>
    </w:p>
    <w:p w:rsidR="007442D2" w:rsidRDefault="00307AE1">
      <w:pPr>
        <w:pStyle w:val="Prrafodelista"/>
        <w:numPr>
          <w:ilvl w:val="3"/>
          <w:numId w:val="16"/>
        </w:numPr>
        <w:tabs>
          <w:tab w:val="left" w:pos="1440"/>
          <w:tab w:val="left" w:pos="1441"/>
        </w:tabs>
        <w:spacing w:before="29"/>
        <w:ind w:left="1440" w:hanging="369"/>
        <w:rPr>
          <w:sz w:val="19"/>
        </w:rPr>
      </w:pPr>
      <w:r>
        <w:rPr>
          <w:w w:val="105"/>
          <w:sz w:val="19"/>
        </w:rPr>
        <w:t>Atiende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requerimientos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información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y/o</w:t>
      </w:r>
      <w:r>
        <w:rPr>
          <w:spacing w:val="24"/>
          <w:w w:val="105"/>
          <w:sz w:val="19"/>
        </w:rPr>
        <w:t xml:space="preserve"> </w:t>
      </w:r>
      <w:r>
        <w:rPr>
          <w:w w:val="105"/>
          <w:sz w:val="19"/>
        </w:rPr>
        <w:t>solicitudes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apoyo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otras áreas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la</w:t>
      </w:r>
      <w:r>
        <w:rPr>
          <w:spacing w:val="-4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Superintendencia.</w:t>
      </w:r>
    </w:p>
    <w:p w:rsidR="007442D2" w:rsidRDefault="00307AE1">
      <w:pPr>
        <w:pStyle w:val="Prrafodelista"/>
        <w:numPr>
          <w:ilvl w:val="3"/>
          <w:numId w:val="16"/>
        </w:numPr>
        <w:tabs>
          <w:tab w:val="left" w:pos="1440"/>
          <w:tab w:val="left" w:pos="1441"/>
        </w:tabs>
        <w:spacing w:before="15" w:line="232" w:lineRule="auto"/>
        <w:ind w:left="1438" w:right="243" w:hanging="367"/>
        <w:rPr>
          <w:sz w:val="19"/>
        </w:rPr>
      </w:pPr>
      <w:r>
        <w:rPr>
          <w:w w:val="105"/>
          <w:position w:val="2"/>
          <w:sz w:val="19"/>
        </w:rPr>
        <w:t xml:space="preserve">Atiende consultas y requerimientos de usuarios del Sistema de Elaboración de Planillas Previsionales </w:t>
      </w:r>
      <w:r>
        <w:rPr>
          <w:spacing w:val="-2"/>
          <w:w w:val="105"/>
          <w:sz w:val="19"/>
        </w:rPr>
        <w:t>(SEPP).</w:t>
      </w:r>
    </w:p>
    <w:p w:rsidR="007442D2" w:rsidRDefault="00307AE1">
      <w:pPr>
        <w:pStyle w:val="Prrafodelista"/>
        <w:numPr>
          <w:ilvl w:val="3"/>
          <w:numId w:val="16"/>
        </w:numPr>
        <w:tabs>
          <w:tab w:val="left" w:pos="1439"/>
          <w:tab w:val="left" w:pos="1440"/>
        </w:tabs>
        <w:spacing w:before="38"/>
        <w:rPr>
          <w:sz w:val="19"/>
        </w:rPr>
      </w:pPr>
      <w:r>
        <w:rPr>
          <w:position w:val="2"/>
          <w:sz w:val="19"/>
        </w:rPr>
        <w:t>Realiza</w:t>
      </w:r>
      <w:r>
        <w:rPr>
          <w:spacing w:val="46"/>
          <w:position w:val="2"/>
          <w:sz w:val="19"/>
        </w:rPr>
        <w:t xml:space="preserve"> </w:t>
      </w:r>
      <w:r>
        <w:rPr>
          <w:position w:val="2"/>
          <w:sz w:val="19"/>
        </w:rPr>
        <w:t>actividades</w:t>
      </w:r>
      <w:r>
        <w:rPr>
          <w:spacing w:val="45"/>
          <w:position w:val="2"/>
          <w:sz w:val="19"/>
        </w:rPr>
        <w:t xml:space="preserve"> </w:t>
      </w:r>
      <w:r>
        <w:rPr>
          <w:position w:val="2"/>
          <w:sz w:val="19"/>
        </w:rPr>
        <w:t>de</w:t>
      </w:r>
      <w:r>
        <w:rPr>
          <w:spacing w:val="30"/>
          <w:position w:val="2"/>
          <w:sz w:val="19"/>
        </w:rPr>
        <w:t xml:space="preserve"> </w:t>
      </w:r>
      <w:r>
        <w:rPr>
          <w:position w:val="2"/>
          <w:sz w:val="19"/>
        </w:rPr>
        <w:t>mantenimiento</w:t>
      </w:r>
      <w:r>
        <w:rPr>
          <w:spacing w:val="61"/>
          <w:position w:val="2"/>
          <w:sz w:val="19"/>
        </w:rPr>
        <w:t xml:space="preserve"> </w:t>
      </w:r>
      <w:r>
        <w:rPr>
          <w:position w:val="2"/>
          <w:sz w:val="19"/>
        </w:rPr>
        <w:t>y</w:t>
      </w:r>
      <w:r>
        <w:rPr>
          <w:spacing w:val="19"/>
          <w:position w:val="2"/>
          <w:sz w:val="19"/>
        </w:rPr>
        <w:t xml:space="preserve"> </w:t>
      </w:r>
      <w:r>
        <w:rPr>
          <w:position w:val="2"/>
          <w:sz w:val="19"/>
        </w:rPr>
        <w:t>actualización</w:t>
      </w:r>
      <w:r>
        <w:rPr>
          <w:spacing w:val="51"/>
          <w:position w:val="2"/>
          <w:sz w:val="19"/>
        </w:rPr>
        <w:t xml:space="preserve"> </w:t>
      </w:r>
      <w:r>
        <w:rPr>
          <w:position w:val="2"/>
          <w:sz w:val="19"/>
        </w:rPr>
        <w:t>de</w:t>
      </w:r>
      <w:r>
        <w:rPr>
          <w:spacing w:val="25"/>
          <w:position w:val="2"/>
          <w:sz w:val="19"/>
        </w:rPr>
        <w:t xml:space="preserve"> </w:t>
      </w:r>
      <w:r>
        <w:rPr>
          <w:position w:val="2"/>
          <w:sz w:val="19"/>
        </w:rPr>
        <w:t>la</w:t>
      </w:r>
      <w:r>
        <w:rPr>
          <w:spacing w:val="39"/>
          <w:position w:val="2"/>
          <w:sz w:val="19"/>
        </w:rPr>
        <w:t xml:space="preserve"> </w:t>
      </w:r>
      <w:r>
        <w:rPr>
          <w:position w:val="2"/>
          <w:sz w:val="19"/>
        </w:rPr>
        <w:t>base</w:t>
      </w:r>
      <w:r>
        <w:rPr>
          <w:spacing w:val="34"/>
          <w:position w:val="2"/>
          <w:sz w:val="19"/>
        </w:rPr>
        <w:t xml:space="preserve"> </w:t>
      </w:r>
      <w:r>
        <w:rPr>
          <w:position w:val="2"/>
          <w:sz w:val="19"/>
        </w:rPr>
        <w:t>de</w:t>
      </w:r>
      <w:r>
        <w:rPr>
          <w:spacing w:val="26"/>
          <w:position w:val="2"/>
          <w:sz w:val="19"/>
        </w:rPr>
        <w:t xml:space="preserve"> </w:t>
      </w:r>
      <w:r>
        <w:rPr>
          <w:position w:val="2"/>
          <w:sz w:val="19"/>
        </w:rPr>
        <w:t>datos</w:t>
      </w:r>
      <w:r>
        <w:rPr>
          <w:spacing w:val="32"/>
          <w:position w:val="2"/>
          <w:sz w:val="19"/>
        </w:rPr>
        <w:t xml:space="preserve"> </w:t>
      </w:r>
      <w:r>
        <w:rPr>
          <w:position w:val="2"/>
          <w:sz w:val="19"/>
        </w:rPr>
        <w:t>de</w:t>
      </w:r>
      <w:r>
        <w:rPr>
          <w:spacing w:val="25"/>
          <w:position w:val="2"/>
          <w:sz w:val="19"/>
        </w:rPr>
        <w:t xml:space="preserve"> </w:t>
      </w:r>
      <w:r>
        <w:rPr>
          <w:position w:val="2"/>
          <w:sz w:val="19"/>
        </w:rPr>
        <w:t>afiliación</w:t>
      </w:r>
      <w:r>
        <w:rPr>
          <w:spacing w:val="36"/>
          <w:position w:val="2"/>
          <w:sz w:val="19"/>
        </w:rPr>
        <w:t xml:space="preserve"> </w:t>
      </w:r>
      <w:r>
        <w:rPr>
          <w:position w:val="2"/>
          <w:sz w:val="19"/>
        </w:rPr>
        <w:t>y</w:t>
      </w:r>
      <w:r>
        <w:rPr>
          <w:spacing w:val="25"/>
          <w:position w:val="2"/>
          <w:sz w:val="19"/>
        </w:rPr>
        <w:t xml:space="preserve"> </w:t>
      </w:r>
      <w:r>
        <w:rPr>
          <w:spacing w:val="-2"/>
          <w:position w:val="2"/>
          <w:sz w:val="19"/>
        </w:rPr>
        <w:t>beneficios.</w:t>
      </w:r>
    </w:p>
    <w:p w:rsidR="007442D2" w:rsidRDefault="00307AE1">
      <w:pPr>
        <w:pStyle w:val="Prrafodelista"/>
        <w:numPr>
          <w:ilvl w:val="3"/>
          <w:numId w:val="16"/>
        </w:numPr>
        <w:tabs>
          <w:tab w:val="left" w:pos="1440"/>
          <w:tab w:val="left" w:pos="1441"/>
        </w:tabs>
        <w:spacing w:before="7"/>
        <w:ind w:left="1440" w:hanging="369"/>
        <w:rPr>
          <w:sz w:val="19"/>
        </w:rPr>
      </w:pPr>
      <w:r>
        <w:rPr>
          <w:w w:val="110"/>
          <w:sz w:val="19"/>
        </w:rPr>
        <w:t>Atiende</w:t>
      </w:r>
      <w:r>
        <w:rPr>
          <w:spacing w:val="-14"/>
          <w:w w:val="110"/>
          <w:sz w:val="19"/>
        </w:rPr>
        <w:t xml:space="preserve"> </w:t>
      </w:r>
      <w:r>
        <w:rPr>
          <w:w w:val="110"/>
          <w:sz w:val="19"/>
        </w:rPr>
        <w:t>requerimientos</w:t>
      </w:r>
      <w:r>
        <w:rPr>
          <w:spacing w:val="-14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externos.</w:t>
      </w:r>
    </w:p>
    <w:p w:rsidR="007442D2" w:rsidRDefault="00307AE1">
      <w:pPr>
        <w:pStyle w:val="Prrafodelista"/>
        <w:numPr>
          <w:ilvl w:val="3"/>
          <w:numId w:val="16"/>
        </w:numPr>
        <w:tabs>
          <w:tab w:val="left" w:pos="1439"/>
          <w:tab w:val="left" w:pos="1440"/>
        </w:tabs>
        <w:spacing w:before="7"/>
        <w:rPr>
          <w:sz w:val="19"/>
        </w:rPr>
      </w:pPr>
      <w:r>
        <w:rPr>
          <w:position w:val="2"/>
          <w:sz w:val="19"/>
        </w:rPr>
        <w:t>Elabora</w:t>
      </w:r>
      <w:r>
        <w:rPr>
          <w:spacing w:val="23"/>
          <w:position w:val="2"/>
          <w:sz w:val="19"/>
        </w:rPr>
        <w:t xml:space="preserve"> </w:t>
      </w:r>
      <w:r>
        <w:rPr>
          <w:position w:val="2"/>
          <w:sz w:val="19"/>
        </w:rPr>
        <w:t>estadísticas</w:t>
      </w:r>
      <w:r>
        <w:rPr>
          <w:spacing w:val="27"/>
          <w:position w:val="2"/>
          <w:sz w:val="19"/>
        </w:rPr>
        <w:t xml:space="preserve"> </w:t>
      </w:r>
      <w:r>
        <w:rPr>
          <w:spacing w:val="-2"/>
          <w:position w:val="2"/>
          <w:sz w:val="19"/>
        </w:rPr>
        <w:t>previsionales.</w:t>
      </w:r>
    </w:p>
    <w:p w:rsidR="007442D2" w:rsidRDefault="00307AE1">
      <w:pPr>
        <w:pStyle w:val="Prrafodelista"/>
        <w:numPr>
          <w:ilvl w:val="3"/>
          <w:numId w:val="16"/>
        </w:numPr>
        <w:tabs>
          <w:tab w:val="left" w:pos="1439"/>
          <w:tab w:val="left" w:pos="1440"/>
        </w:tabs>
        <w:spacing w:before="10"/>
        <w:rPr>
          <w:sz w:val="19"/>
        </w:rPr>
      </w:pPr>
      <w:r>
        <w:rPr>
          <w:w w:val="105"/>
          <w:position w:val="2"/>
          <w:sz w:val="19"/>
        </w:rPr>
        <w:t>Elabora</w:t>
      </w:r>
      <w:r>
        <w:rPr>
          <w:spacing w:val="4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valuaciones</w:t>
      </w:r>
      <w:r>
        <w:rPr>
          <w:spacing w:val="6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actuariales</w:t>
      </w:r>
      <w:r>
        <w:rPr>
          <w:spacing w:val="4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del</w:t>
      </w:r>
      <w:r>
        <w:rPr>
          <w:spacing w:val="1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sistema</w:t>
      </w:r>
      <w:r>
        <w:rPr>
          <w:spacing w:val="1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de</w:t>
      </w:r>
      <w:r>
        <w:rPr>
          <w:spacing w:val="-5"/>
          <w:w w:val="105"/>
          <w:position w:val="2"/>
          <w:sz w:val="19"/>
        </w:rPr>
        <w:t xml:space="preserve"> </w:t>
      </w:r>
      <w:r>
        <w:rPr>
          <w:spacing w:val="-2"/>
          <w:w w:val="105"/>
          <w:position w:val="2"/>
          <w:sz w:val="19"/>
        </w:rPr>
        <w:t>pensiones</w:t>
      </w:r>
    </w:p>
    <w:p w:rsidR="007442D2" w:rsidRDefault="00307AE1">
      <w:pPr>
        <w:pStyle w:val="Prrafodelista"/>
        <w:numPr>
          <w:ilvl w:val="3"/>
          <w:numId w:val="16"/>
        </w:numPr>
        <w:tabs>
          <w:tab w:val="left" w:pos="1439"/>
          <w:tab w:val="left" w:pos="1440"/>
        </w:tabs>
        <w:spacing w:before="7"/>
        <w:rPr>
          <w:sz w:val="19"/>
        </w:rPr>
      </w:pPr>
      <w:r>
        <w:rPr>
          <w:position w:val="2"/>
          <w:sz w:val="19"/>
        </w:rPr>
        <w:t>Elabora</w:t>
      </w:r>
      <w:r>
        <w:rPr>
          <w:spacing w:val="62"/>
          <w:position w:val="2"/>
          <w:sz w:val="19"/>
        </w:rPr>
        <w:t xml:space="preserve"> </w:t>
      </w:r>
      <w:r>
        <w:rPr>
          <w:position w:val="2"/>
          <w:sz w:val="19"/>
        </w:rPr>
        <w:t>cálculos</w:t>
      </w:r>
      <w:r>
        <w:rPr>
          <w:spacing w:val="50"/>
          <w:position w:val="2"/>
          <w:sz w:val="19"/>
        </w:rPr>
        <w:t xml:space="preserve"> </w:t>
      </w:r>
      <w:r>
        <w:rPr>
          <w:position w:val="2"/>
          <w:sz w:val="19"/>
        </w:rPr>
        <w:t>diversos</w:t>
      </w:r>
      <w:r>
        <w:rPr>
          <w:spacing w:val="58"/>
          <w:position w:val="2"/>
          <w:sz w:val="19"/>
        </w:rPr>
        <w:t xml:space="preserve"> </w:t>
      </w:r>
      <w:r>
        <w:rPr>
          <w:position w:val="2"/>
          <w:sz w:val="19"/>
        </w:rPr>
        <w:t>según</w:t>
      </w:r>
      <w:r>
        <w:rPr>
          <w:spacing w:val="41"/>
          <w:position w:val="2"/>
          <w:sz w:val="19"/>
        </w:rPr>
        <w:t xml:space="preserve"> </w:t>
      </w:r>
      <w:r>
        <w:rPr>
          <w:position w:val="2"/>
          <w:sz w:val="19"/>
        </w:rPr>
        <w:t>requerimientos</w:t>
      </w:r>
      <w:r>
        <w:rPr>
          <w:spacing w:val="21"/>
          <w:position w:val="2"/>
          <w:sz w:val="19"/>
        </w:rPr>
        <w:t xml:space="preserve"> </w:t>
      </w:r>
      <w:r>
        <w:rPr>
          <w:position w:val="2"/>
          <w:sz w:val="19"/>
        </w:rPr>
        <w:t>de</w:t>
      </w:r>
      <w:r>
        <w:rPr>
          <w:spacing w:val="34"/>
          <w:position w:val="2"/>
          <w:sz w:val="19"/>
        </w:rPr>
        <w:t xml:space="preserve"> </w:t>
      </w:r>
      <w:r>
        <w:rPr>
          <w:position w:val="2"/>
          <w:sz w:val="19"/>
        </w:rPr>
        <w:t>las</w:t>
      </w:r>
      <w:r>
        <w:rPr>
          <w:spacing w:val="32"/>
          <w:position w:val="2"/>
          <w:sz w:val="19"/>
        </w:rPr>
        <w:t xml:space="preserve"> </w:t>
      </w:r>
      <w:r>
        <w:rPr>
          <w:spacing w:val="-2"/>
          <w:position w:val="2"/>
          <w:sz w:val="19"/>
        </w:rPr>
        <w:t>autoridades</w:t>
      </w:r>
    </w:p>
    <w:p w:rsidR="007442D2" w:rsidRDefault="00307AE1">
      <w:pPr>
        <w:pStyle w:val="Prrafodelista"/>
        <w:numPr>
          <w:ilvl w:val="3"/>
          <w:numId w:val="16"/>
        </w:numPr>
        <w:tabs>
          <w:tab w:val="left" w:pos="1435"/>
          <w:tab w:val="left" w:pos="1436"/>
        </w:tabs>
        <w:spacing w:before="10"/>
        <w:ind w:left="1435" w:hanging="364"/>
        <w:rPr>
          <w:sz w:val="19"/>
        </w:rPr>
      </w:pPr>
      <w:r>
        <w:rPr>
          <w:w w:val="105"/>
          <w:position w:val="2"/>
          <w:sz w:val="19"/>
        </w:rPr>
        <w:t>Genera</w:t>
      </w:r>
      <w:r>
        <w:rPr>
          <w:spacing w:val="10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los</w:t>
      </w:r>
      <w:r>
        <w:rPr>
          <w:spacing w:val="-8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vectores</w:t>
      </w:r>
      <w:r>
        <w:rPr>
          <w:spacing w:val="13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precios</w:t>
      </w:r>
      <w:r>
        <w:rPr>
          <w:spacing w:val="6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diarios</w:t>
      </w:r>
      <w:r>
        <w:rPr>
          <w:spacing w:val="4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para</w:t>
      </w:r>
      <w:r>
        <w:rPr>
          <w:spacing w:val="5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valorar</w:t>
      </w:r>
      <w:r>
        <w:rPr>
          <w:spacing w:val="7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las</w:t>
      </w:r>
      <w:r>
        <w:rPr>
          <w:spacing w:val="3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inversiones</w:t>
      </w:r>
      <w:r>
        <w:rPr>
          <w:spacing w:val="12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de</w:t>
      </w:r>
      <w:r>
        <w:rPr>
          <w:spacing w:val="1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los</w:t>
      </w:r>
      <w:r>
        <w:rPr>
          <w:spacing w:val="-3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Fondos</w:t>
      </w:r>
      <w:r>
        <w:rPr>
          <w:spacing w:val="5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de</w:t>
      </w:r>
      <w:r>
        <w:rPr>
          <w:spacing w:val="-3"/>
          <w:w w:val="105"/>
          <w:position w:val="2"/>
          <w:sz w:val="19"/>
        </w:rPr>
        <w:t xml:space="preserve"> </w:t>
      </w:r>
      <w:r>
        <w:rPr>
          <w:spacing w:val="-2"/>
          <w:w w:val="105"/>
          <w:position w:val="2"/>
          <w:sz w:val="19"/>
        </w:rPr>
        <w:t>Pensiones.</w:t>
      </w:r>
    </w:p>
    <w:p w:rsidR="007442D2" w:rsidRDefault="00307AE1">
      <w:pPr>
        <w:pStyle w:val="Prrafodelista"/>
        <w:numPr>
          <w:ilvl w:val="3"/>
          <w:numId w:val="16"/>
        </w:numPr>
        <w:tabs>
          <w:tab w:val="left" w:pos="1440"/>
          <w:tab w:val="left" w:pos="1441"/>
        </w:tabs>
        <w:spacing w:before="7"/>
        <w:ind w:right="236" w:hanging="367"/>
        <w:rPr>
          <w:sz w:val="19"/>
        </w:rPr>
      </w:pPr>
      <w:r>
        <w:rPr>
          <w:w w:val="105"/>
          <w:position w:val="2"/>
          <w:sz w:val="19"/>
        </w:rPr>
        <w:t>Procesa</w:t>
      </w:r>
      <w:r>
        <w:rPr>
          <w:spacing w:val="22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los Informes</w:t>
      </w:r>
      <w:r>
        <w:rPr>
          <w:spacing w:val="20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Diarios y Mensuales</w:t>
      </w:r>
      <w:r>
        <w:rPr>
          <w:spacing w:val="25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para</w:t>
      </w:r>
      <w:r>
        <w:rPr>
          <w:spacing w:val="22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supervisar</w:t>
      </w:r>
      <w:r>
        <w:rPr>
          <w:spacing w:val="26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las inversiones</w:t>
      </w:r>
      <w:r>
        <w:rPr>
          <w:spacing w:val="23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y el cálculo del valor</w:t>
      </w:r>
      <w:r>
        <w:rPr>
          <w:spacing w:val="19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 xml:space="preserve">cuota </w:t>
      </w:r>
      <w:r>
        <w:rPr>
          <w:w w:val="105"/>
          <w:sz w:val="19"/>
        </w:rPr>
        <w:t>de los Fondos de Pensiones.</w:t>
      </w:r>
    </w:p>
    <w:p w:rsidR="007442D2" w:rsidRDefault="00307AE1">
      <w:pPr>
        <w:pStyle w:val="Prrafodelista"/>
        <w:numPr>
          <w:ilvl w:val="3"/>
          <w:numId w:val="16"/>
        </w:numPr>
        <w:tabs>
          <w:tab w:val="left" w:pos="1439"/>
          <w:tab w:val="left" w:pos="1440"/>
        </w:tabs>
        <w:spacing w:before="30"/>
        <w:rPr>
          <w:sz w:val="19"/>
        </w:rPr>
      </w:pPr>
      <w:r>
        <w:rPr>
          <w:w w:val="105"/>
          <w:position w:val="2"/>
          <w:sz w:val="19"/>
        </w:rPr>
        <w:t>Elabora</w:t>
      </w:r>
      <w:r>
        <w:rPr>
          <w:spacing w:val="-14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informes</w:t>
      </w:r>
      <w:r>
        <w:rPr>
          <w:spacing w:val="-14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mensuales</w:t>
      </w:r>
      <w:r>
        <w:rPr>
          <w:spacing w:val="-13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y</w:t>
      </w:r>
      <w:r>
        <w:rPr>
          <w:spacing w:val="-17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trimestrales</w:t>
      </w:r>
      <w:r>
        <w:rPr>
          <w:spacing w:val="3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de</w:t>
      </w:r>
      <w:r>
        <w:rPr>
          <w:spacing w:val="-14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las</w:t>
      </w:r>
      <w:r>
        <w:rPr>
          <w:spacing w:val="-14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inversiones</w:t>
      </w:r>
      <w:r>
        <w:rPr>
          <w:spacing w:val="-10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y</w:t>
      </w:r>
      <w:r>
        <w:rPr>
          <w:spacing w:val="-14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estadísticas</w:t>
      </w:r>
      <w:r>
        <w:rPr>
          <w:spacing w:val="4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de</w:t>
      </w:r>
      <w:r>
        <w:rPr>
          <w:spacing w:val="-14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los</w:t>
      </w:r>
      <w:r>
        <w:rPr>
          <w:spacing w:val="-14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Fondos</w:t>
      </w:r>
      <w:r>
        <w:rPr>
          <w:spacing w:val="-12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de</w:t>
      </w:r>
      <w:r>
        <w:rPr>
          <w:spacing w:val="-14"/>
          <w:w w:val="105"/>
          <w:position w:val="2"/>
          <w:sz w:val="19"/>
        </w:rPr>
        <w:t xml:space="preserve"> </w:t>
      </w:r>
      <w:r>
        <w:rPr>
          <w:spacing w:val="-2"/>
          <w:w w:val="105"/>
          <w:position w:val="2"/>
          <w:sz w:val="19"/>
        </w:rPr>
        <w:t>Pensiones.</w:t>
      </w:r>
    </w:p>
    <w:p w:rsidR="007442D2" w:rsidRDefault="00307AE1">
      <w:pPr>
        <w:pStyle w:val="Prrafodelista"/>
        <w:numPr>
          <w:ilvl w:val="3"/>
          <w:numId w:val="16"/>
        </w:numPr>
        <w:tabs>
          <w:tab w:val="left" w:pos="1436"/>
          <w:tab w:val="left" w:pos="1437"/>
        </w:tabs>
        <w:spacing w:before="7" w:line="244" w:lineRule="auto"/>
        <w:ind w:right="234" w:hanging="367"/>
        <w:rPr>
          <w:sz w:val="19"/>
        </w:rPr>
      </w:pPr>
      <w:r>
        <w:rPr>
          <w:position w:val="1"/>
          <w:sz w:val="19"/>
        </w:rPr>
        <w:t>Supervisa</w:t>
      </w:r>
      <w:r>
        <w:rPr>
          <w:spacing w:val="40"/>
          <w:position w:val="1"/>
          <w:sz w:val="19"/>
        </w:rPr>
        <w:t xml:space="preserve"> </w:t>
      </w:r>
      <w:r>
        <w:rPr>
          <w:position w:val="1"/>
          <w:sz w:val="19"/>
        </w:rPr>
        <w:t>la</w:t>
      </w:r>
      <w:r>
        <w:rPr>
          <w:spacing w:val="27"/>
          <w:position w:val="1"/>
          <w:sz w:val="19"/>
        </w:rPr>
        <w:t xml:space="preserve"> </w:t>
      </w:r>
      <w:r>
        <w:rPr>
          <w:position w:val="1"/>
          <w:sz w:val="19"/>
        </w:rPr>
        <w:t>colocación</w:t>
      </w:r>
      <w:r>
        <w:rPr>
          <w:spacing w:val="40"/>
          <w:position w:val="1"/>
          <w:sz w:val="19"/>
        </w:rPr>
        <w:t xml:space="preserve"> </w:t>
      </w:r>
      <w:r>
        <w:rPr>
          <w:position w:val="1"/>
          <w:sz w:val="19"/>
        </w:rPr>
        <w:t>de</w:t>
      </w:r>
      <w:r>
        <w:rPr>
          <w:spacing w:val="22"/>
          <w:position w:val="1"/>
          <w:sz w:val="19"/>
        </w:rPr>
        <w:t xml:space="preserve"> </w:t>
      </w:r>
      <w:r>
        <w:rPr>
          <w:position w:val="1"/>
          <w:sz w:val="19"/>
        </w:rPr>
        <w:t>emisiones</w:t>
      </w:r>
      <w:r>
        <w:rPr>
          <w:spacing w:val="40"/>
          <w:position w:val="1"/>
          <w:sz w:val="19"/>
        </w:rPr>
        <w:t xml:space="preserve"> </w:t>
      </w:r>
      <w:r>
        <w:rPr>
          <w:position w:val="1"/>
          <w:sz w:val="19"/>
        </w:rPr>
        <w:t>de</w:t>
      </w:r>
      <w:r>
        <w:rPr>
          <w:spacing w:val="27"/>
          <w:position w:val="1"/>
          <w:sz w:val="19"/>
        </w:rPr>
        <w:t xml:space="preserve"> </w:t>
      </w:r>
      <w:r>
        <w:rPr>
          <w:position w:val="1"/>
          <w:sz w:val="19"/>
        </w:rPr>
        <w:t>Certificados</w:t>
      </w:r>
      <w:r>
        <w:rPr>
          <w:spacing w:val="40"/>
          <w:position w:val="1"/>
          <w:sz w:val="19"/>
        </w:rPr>
        <w:t xml:space="preserve"> </w:t>
      </w:r>
      <w:r>
        <w:rPr>
          <w:position w:val="1"/>
          <w:sz w:val="19"/>
        </w:rPr>
        <w:t>de</w:t>
      </w:r>
      <w:r>
        <w:rPr>
          <w:spacing w:val="23"/>
          <w:position w:val="1"/>
          <w:sz w:val="19"/>
        </w:rPr>
        <w:t xml:space="preserve"> </w:t>
      </w:r>
      <w:r>
        <w:rPr>
          <w:position w:val="1"/>
          <w:sz w:val="19"/>
        </w:rPr>
        <w:t>Inversión</w:t>
      </w:r>
      <w:r>
        <w:rPr>
          <w:spacing w:val="40"/>
          <w:position w:val="1"/>
          <w:sz w:val="19"/>
        </w:rPr>
        <w:t xml:space="preserve"> </w:t>
      </w:r>
      <w:r>
        <w:rPr>
          <w:position w:val="1"/>
          <w:sz w:val="19"/>
        </w:rPr>
        <w:t>Previsionales</w:t>
      </w:r>
      <w:r>
        <w:rPr>
          <w:spacing w:val="40"/>
          <w:position w:val="1"/>
          <w:sz w:val="19"/>
        </w:rPr>
        <w:t xml:space="preserve"> </w:t>
      </w:r>
      <w:r>
        <w:rPr>
          <w:position w:val="1"/>
          <w:sz w:val="19"/>
        </w:rPr>
        <w:t>(CIP)</w:t>
      </w:r>
      <w:r>
        <w:rPr>
          <w:spacing w:val="40"/>
          <w:position w:val="1"/>
          <w:sz w:val="19"/>
        </w:rPr>
        <w:t xml:space="preserve"> </w:t>
      </w:r>
      <w:r>
        <w:rPr>
          <w:position w:val="1"/>
          <w:sz w:val="19"/>
        </w:rPr>
        <w:t>del</w:t>
      </w:r>
      <w:r>
        <w:rPr>
          <w:spacing w:val="80"/>
          <w:position w:val="1"/>
          <w:sz w:val="19"/>
        </w:rPr>
        <w:t xml:space="preserve"> </w:t>
      </w:r>
      <w:r>
        <w:rPr>
          <w:position w:val="1"/>
          <w:sz w:val="19"/>
        </w:rPr>
        <w:t xml:space="preserve">Fideicomiso </w:t>
      </w:r>
      <w:r>
        <w:rPr>
          <w:sz w:val="19"/>
        </w:rPr>
        <w:t>de Obligaciones Previsionales</w:t>
      </w:r>
      <w:r>
        <w:rPr>
          <w:spacing w:val="40"/>
          <w:sz w:val="19"/>
        </w:rPr>
        <w:t xml:space="preserve"> </w:t>
      </w:r>
      <w:r>
        <w:rPr>
          <w:sz w:val="19"/>
        </w:rPr>
        <w:t>(FOP).</w:t>
      </w:r>
    </w:p>
    <w:p w:rsidR="007442D2" w:rsidRDefault="00307AE1">
      <w:pPr>
        <w:pStyle w:val="Prrafodelista"/>
        <w:numPr>
          <w:ilvl w:val="3"/>
          <w:numId w:val="16"/>
        </w:numPr>
        <w:tabs>
          <w:tab w:val="left" w:pos="1436"/>
          <w:tab w:val="left" w:pos="1437"/>
        </w:tabs>
        <w:spacing w:before="22"/>
        <w:ind w:left="1436" w:hanging="365"/>
        <w:rPr>
          <w:sz w:val="19"/>
        </w:rPr>
      </w:pPr>
      <w:r>
        <w:rPr>
          <w:w w:val="105"/>
          <w:position w:val="1"/>
          <w:sz w:val="19"/>
        </w:rPr>
        <w:t>Supervisa</w:t>
      </w:r>
      <w:r>
        <w:rPr>
          <w:spacing w:val="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las</w:t>
      </w:r>
      <w:r>
        <w:rPr>
          <w:spacing w:val="-1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inversiones</w:t>
      </w:r>
      <w:r>
        <w:rPr>
          <w:spacing w:val="9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de</w:t>
      </w:r>
      <w:r>
        <w:rPr>
          <w:spacing w:val="-8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los</w:t>
      </w:r>
      <w:r>
        <w:rPr>
          <w:spacing w:val="-7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Fondos</w:t>
      </w:r>
      <w:r>
        <w:rPr>
          <w:spacing w:val="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de Ahorro</w:t>
      </w:r>
      <w:r>
        <w:rPr>
          <w:spacing w:val="1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Previsional</w:t>
      </w:r>
      <w:r>
        <w:rPr>
          <w:spacing w:val="7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Voluntario</w:t>
      </w:r>
      <w:r>
        <w:rPr>
          <w:spacing w:val="14"/>
          <w:w w:val="105"/>
          <w:position w:val="1"/>
          <w:sz w:val="19"/>
        </w:rPr>
        <w:t xml:space="preserve"> </w:t>
      </w:r>
      <w:r>
        <w:rPr>
          <w:spacing w:val="-2"/>
          <w:w w:val="105"/>
          <w:position w:val="1"/>
          <w:sz w:val="19"/>
        </w:rPr>
        <w:t>(FAPV).</w:t>
      </w:r>
    </w:p>
    <w:p w:rsidR="007442D2" w:rsidRDefault="00307AE1">
      <w:pPr>
        <w:pStyle w:val="Prrafodelista"/>
        <w:numPr>
          <w:ilvl w:val="3"/>
          <w:numId w:val="16"/>
        </w:numPr>
        <w:tabs>
          <w:tab w:val="left" w:pos="1439"/>
          <w:tab w:val="left" w:pos="1440"/>
        </w:tabs>
        <w:spacing w:before="7"/>
        <w:ind w:right="284" w:hanging="367"/>
        <w:rPr>
          <w:sz w:val="19"/>
        </w:rPr>
      </w:pPr>
      <w:r>
        <w:rPr>
          <w:position w:val="2"/>
          <w:sz w:val="19"/>
        </w:rPr>
        <w:t>Realiza</w:t>
      </w:r>
      <w:r>
        <w:rPr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>proyecciones</w:t>
      </w:r>
      <w:r>
        <w:rPr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>del</w:t>
      </w:r>
      <w:r>
        <w:rPr>
          <w:spacing w:val="23"/>
          <w:position w:val="2"/>
          <w:sz w:val="19"/>
        </w:rPr>
        <w:t xml:space="preserve"> </w:t>
      </w:r>
      <w:r>
        <w:rPr>
          <w:position w:val="2"/>
          <w:sz w:val="19"/>
        </w:rPr>
        <w:t>Servicio</w:t>
      </w:r>
      <w:r>
        <w:rPr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>de</w:t>
      </w:r>
      <w:r>
        <w:rPr>
          <w:spacing w:val="22"/>
          <w:position w:val="2"/>
          <w:sz w:val="19"/>
        </w:rPr>
        <w:t xml:space="preserve"> </w:t>
      </w:r>
      <w:r>
        <w:rPr>
          <w:position w:val="2"/>
          <w:sz w:val="19"/>
        </w:rPr>
        <w:t>la</w:t>
      </w:r>
      <w:r>
        <w:rPr>
          <w:spacing w:val="36"/>
          <w:position w:val="2"/>
          <w:sz w:val="19"/>
        </w:rPr>
        <w:t xml:space="preserve"> </w:t>
      </w:r>
      <w:r>
        <w:rPr>
          <w:position w:val="2"/>
          <w:sz w:val="19"/>
        </w:rPr>
        <w:t>Deuda</w:t>
      </w:r>
      <w:r>
        <w:rPr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>de</w:t>
      </w:r>
      <w:r>
        <w:rPr>
          <w:spacing w:val="29"/>
          <w:position w:val="2"/>
          <w:sz w:val="19"/>
        </w:rPr>
        <w:t xml:space="preserve"> </w:t>
      </w:r>
      <w:r>
        <w:rPr>
          <w:position w:val="2"/>
          <w:sz w:val="19"/>
        </w:rPr>
        <w:t>los</w:t>
      </w:r>
      <w:r>
        <w:rPr>
          <w:spacing w:val="19"/>
          <w:position w:val="2"/>
          <w:sz w:val="19"/>
        </w:rPr>
        <w:t xml:space="preserve"> </w:t>
      </w:r>
      <w:r>
        <w:rPr>
          <w:position w:val="2"/>
          <w:sz w:val="19"/>
        </w:rPr>
        <w:t>Certificados</w:t>
      </w:r>
      <w:r>
        <w:rPr>
          <w:spacing w:val="38"/>
          <w:position w:val="2"/>
          <w:sz w:val="19"/>
        </w:rPr>
        <w:t xml:space="preserve"> </w:t>
      </w:r>
      <w:r>
        <w:rPr>
          <w:position w:val="2"/>
          <w:sz w:val="19"/>
        </w:rPr>
        <w:t>de</w:t>
      </w:r>
      <w:r>
        <w:rPr>
          <w:spacing w:val="28"/>
          <w:position w:val="2"/>
          <w:sz w:val="19"/>
        </w:rPr>
        <w:t xml:space="preserve"> </w:t>
      </w:r>
      <w:r>
        <w:rPr>
          <w:position w:val="2"/>
          <w:sz w:val="19"/>
        </w:rPr>
        <w:t>Inversión</w:t>
      </w:r>
      <w:r>
        <w:rPr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>Previsionales</w:t>
      </w:r>
      <w:r>
        <w:rPr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>(CIP)</w:t>
      </w:r>
      <w:r>
        <w:rPr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 xml:space="preserve">del </w:t>
      </w:r>
      <w:r>
        <w:rPr>
          <w:sz w:val="19"/>
        </w:rPr>
        <w:t>Fideicomiso</w:t>
      </w:r>
      <w:r>
        <w:rPr>
          <w:spacing w:val="40"/>
          <w:sz w:val="19"/>
        </w:rPr>
        <w:t xml:space="preserve"> </w:t>
      </w:r>
      <w:r>
        <w:rPr>
          <w:sz w:val="19"/>
        </w:rPr>
        <w:t>de Obligaciones</w:t>
      </w:r>
      <w:r>
        <w:rPr>
          <w:spacing w:val="40"/>
          <w:sz w:val="19"/>
        </w:rPr>
        <w:t xml:space="preserve"> </w:t>
      </w:r>
      <w:r>
        <w:rPr>
          <w:sz w:val="19"/>
        </w:rPr>
        <w:t>Previsionales</w:t>
      </w:r>
      <w:r>
        <w:rPr>
          <w:spacing w:val="40"/>
          <w:sz w:val="19"/>
        </w:rPr>
        <w:t xml:space="preserve"> </w:t>
      </w:r>
      <w:r>
        <w:rPr>
          <w:sz w:val="19"/>
        </w:rPr>
        <w:t>(FOP).</w:t>
      </w:r>
    </w:p>
    <w:p w:rsidR="007442D2" w:rsidRDefault="007442D2">
      <w:pPr>
        <w:rPr>
          <w:sz w:val="19"/>
        </w:rPr>
        <w:sectPr w:rsidR="007442D2">
          <w:pgSz w:w="12250" w:h="15850"/>
          <w:pgMar w:top="940" w:right="680" w:bottom="1100" w:left="680" w:header="219" w:footer="907" w:gutter="0"/>
          <w:cols w:space="720"/>
        </w:sectPr>
      </w:pPr>
    </w:p>
    <w:p w:rsidR="007442D2" w:rsidRDefault="00307AE1">
      <w:pPr>
        <w:ind w:left="935"/>
        <w:rPr>
          <w:sz w:val="20"/>
        </w:rPr>
      </w:pPr>
      <w:r>
        <w:pict>
          <v:group id="docshapegroup263" o:spid="_x0000_s1261" style="position:absolute;left:0;text-align:left;margin-left:126.75pt;margin-top:156.25pt;width:430.2pt;height:98.55pt;z-index:-17811968;mso-position-horizontal-relative:page;mso-position-vertical-relative:page" coordorigin="2535,3125" coordsize="8604,1971">
            <v:shape id="docshape264" o:spid="_x0000_s1269" type="#_x0000_t75" style="position:absolute;left:2534;top:3125;width:8604;height:478">
              <v:imagedata r:id="rId245" o:title=""/>
            </v:shape>
            <v:shape id="docshape265" o:spid="_x0000_s1268" type="#_x0000_t75" style="position:absolute;left:2534;top:3602;width:6065;height:240">
              <v:imagedata r:id="rId246" o:title=""/>
            </v:shape>
            <v:shape id="docshape266" o:spid="_x0000_s1267" type="#_x0000_t75" style="position:absolute;left:8509;top:3602;width:2629;height:240">
              <v:imagedata r:id="rId247" o:title=""/>
            </v:shape>
            <v:shape id="docshape267" o:spid="_x0000_s1266" type="#_x0000_t75" style="position:absolute;left:2534;top:3842;width:3181;height:240">
              <v:imagedata r:id="rId248" o:title=""/>
            </v:shape>
            <v:shape id="docshape268" o:spid="_x0000_s1265" type="#_x0000_t75" style="position:absolute;left:2534;top:4097;width:7418;height:240">
              <v:imagedata r:id="rId249" o:title=""/>
            </v:shape>
            <v:shape id="docshape269" o:spid="_x0000_s1264" type="#_x0000_t75" style="position:absolute;left:2534;top:4351;width:2913;height:240">
              <v:imagedata r:id="rId250" o:title=""/>
            </v:shape>
            <v:shape id="docshape270" o:spid="_x0000_s1263" type="#_x0000_t75" style="position:absolute;left:2534;top:4603;width:2785;height:240">
              <v:imagedata r:id="rId251" o:title=""/>
            </v:shape>
            <v:shape id="docshape271" o:spid="_x0000_s1262" type="#_x0000_t75" style="position:absolute;left:2534;top:4858;width:5194;height:238">
              <v:imagedata r:id="rId252" o:title=""/>
            </v:shape>
            <w10:wrap anchorx="page" anchory="page"/>
          </v:group>
        </w:pict>
      </w:r>
      <w:r>
        <w:pict>
          <v:group id="docshapegroup272" o:spid="_x0000_s1223" style="position:absolute;left:0;text-align:left;margin-left:123.6pt;margin-top:268pt;width:433.3pt;height:325.75pt;z-index:-17811456;mso-position-horizontal-relative:page;mso-position-vertical-relative:page" coordorigin="2472,5360" coordsize="8666,6515">
            <v:shape id="docshape273" o:spid="_x0000_s1260" type="#_x0000_t75" style="position:absolute;left:2472;top:5360;width:8666;height:240">
              <v:imagedata r:id="rId253" o:title=""/>
            </v:shape>
            <v:shape id="docshape274" o:spid="_x0000_s1259" type="#_x0000_t75" style="position:absolute;left:2472;top:5600;width:1815;height:240">
              <v:imagedata r:id="rId254" o:title=""/>
            </v:shape>
            <v:shape id="docshape275" o:spid="_x0000_s1258" type="#_x0000_t75" style="position:absolute;left:2472;top:5854;width:7736;height:240">
              <v:imagedata r:id="rId255" o:title=""/>
            </v:shape>
            <v:shape id="docshape276" o:spid="_x0000_s1257" type="#_x0000_t75" style="position:absolute;left:10115;top:5854;width:197;height:240">
              <v:imagedata r:id="rId256" o:title=""/>
            </v:shape>
            <v:shape id="docshape277" o:spid="_x0000_s1256" type="#_x0000_t75" style="position:absolute;left:10214;top:5854;width:924;height:240">
              <v:imagedata r:id="rId257" o:title=""/>
            </v:shape>
            <v:shape id="docshape278" o:spid="_x0000_s1255" type="#_x0000_t75" style="position:absolute;left:2472;top:6092;width:8666;height:240">
              <v:imagedata r:id="rId258" o:title=""/>
            </v:shape>
            <v:shape id="docshape279" o:spid="_x0000_s1254" type="#_x0000_t75" style="position:absolute;left:2472;top:6332;width:1160;height:240">
              <v:imagedata r:id="rId259" o:title=""/>
            </v:shape>
            <v:shape id="docshape280" o:spid="_x0000_s1253" type="#_x0000_t75" style="position:absolute;left:2472;top:6586;width:6276;height:240">
              <v:imagedata r:id="rId260" o:title=""/>
            </v:shape>
            <v:shape id="docshape281" o:spid="_x0000_s1252" type="#_x0000_t75" style="position:absolute;left:2472;top:6841;width:559;height:240">
              <v:imagedata r:id="rId261" o:title=""/>
            </v:shape>
            <v:shape id="docshape282" o:spid="_x0000_s1251" type="#_x0000_t75" style="position:absolute;left:2938;top:6841;width:5492;height:240">
              <v:imagedata r:id="rId262" o:title=""/>
            </v:shape>
            <v:shape id="docshape283" o:spid="_x0000_s1250" type="#_x0000_t75" style="position:absolute;left:2472;top:7093;width:3989;height:240">
              <v:imagedata r:id="rId263" o:title=""/>
            </v:shape>
            <v:shape id="docshape284" o:spid="_x0000_s1249" type="#_x0000_t75" style="position:absolute;left:6368;top:7093;width:1083;height:240">
              <v:imagedata r:id="rId264" o:title=""/>
            </v:shape>
            <v:shape id="docshape285" o:spid="_x0000_s1248" type="#_x0000_t75" style="position:absolute;left:2472;top:7345;width:6080;height:240">
              <v:imagedata r:id="rId265" o:title=""/>
            </v:shape>
            <v:shape id="docshape286" o:spid="_x0000_s1247" type="#_x0000_t75" style="position:absolute;left:2472;top:7599;width:5894;height:240">
              <v:imagedata r:id="rId266" o:title=""/>
            </v:shape>
            <v:shape id="docshape287" o:spid="_x0000_s1246" type="#_x0000_t75" style="position:absolute;left:2472;top:7851;width:6230;height:240">
              <v:imagedata r:id="rId267" o:title=""/>
            </v:shape>
            <v:shape id="docshape288" o:spid="_x0000_s1245" type="#_x0000_t75" style="position:absolute;left:2472;top:8106;width:8666;height:240">
              <v:imagedata r:id="rId268" o:title=""/>
            </v:shape>
            <v:shape id="docshape289" o:spid="_x0000_s1244" type="#_x0000_t75" style="position:absolute;left:2472;top:8343;width:3336;height:240">
              <v:imagedata r:id="rId269" o:title=""/>
            </v:shape>
            <v:shape id="docshape290" o:spid="_x0000_s1243" type="#_x0000_t75" style="position:absolute;left:2472;top:8598;width:5839;height:240">
              <v:imagedata r:id="rId270" o:title=""/>
            </v:shape>
            <v:shape id="docshape291" o:spid="_x0000_s1242" type="#_x0000_t75" style="position:absolute;left:2472;top:8852;width:6232;height:240">
              <v:imagedata r:id="rId271" o:title=""/>
            </v:shape>
            <v:shape id="docshape292" o:spid="_x0000_s1241" type="#_x0000_t75" style="position:absolute;left:2472;top:9104;width:285;height:240">
              <v:imagedata r:id="rId272" o:title=""/>
            </v:shape>
            <v:shape id="docshape293" o:spid="_x0000_s1240" type="#_x0000_t75" style="position:absolute;left:2662;top:9104;width:7868;height:240">
              <v:imagedata r:id="rId273" o:title=""/>
            </v:shape>
            <v:shape id="docshape294" o:spid="_x0000_s1239" type="#_x0000_t75" style="position:absolute;left:10439;top:9104;width:106;height:240">
              <v:imagedata r:id="rId274" o:title=""/>
            </v:shape>
            <v:shape id="docshape295" o:spid="_x0000_s1238" type="#_x0000_t75" style="position:absolute;left:2472;top:9359;width:4604;height:240">
              <v:imagedata r:id="rId275" o:title=""/>
            </v:shape>
            <v:shape id="docshape296" o:spid="_x0000_s1237" type="#_x0000_t75" style="position:absolute;left:6985;top:9359;width:101;height:240">
              <v:imagedata r:id="rId276" o:title=""/>
            </v:shape>
            <v:shape id="docshape297" o:spid="_x0000_s1236" type="#_x0000_t75" style="position:absolute;left:2472;top:9611;width:4394;height:240">
              <v:imagedata r:id="rId277" o:title=""/>
            </v:shape>
            <v:shape id="docshape298" o:spid="_x0000_s1235" type="#_x0000_t75" style="position:absolute;left:2472;top:9865;width:5494;height:240">
              <v:imagedata r:id="rId278" o:title=""/>
            </v:shape>
            <v:shape id="docshape299" o:spid="_x0000_s1234" type="#_x0000_t75" style="position:absolute;left:7875;top:9865;width:1298;height:240">
              <v:imagedata r:id="rId279" o:title=""/>
            </v:shape>
            <v:shape id="docshape300" o:spid="_x0000_s1233" type="#_x0000_t75" style="position:absolute;left:2472;top:10117;width:6872;height:240">
              <v:imagedata r:id="rId280" o:title=""/>
            </v:shape>
            <v:shape id="docshape301" o:spid="_x0000_s1232" type="#_x0000_t75" style="position:absolute;left:2472;top:10369;width:3043;height:240">
              <v:imagedata r:id="rId281" o:title=""/>
            </v:shape>
            <v:shape id="docshape302" o:spid="_x0000_s1231" type="#_x0000_t75" style="position:absolute;left:2472;top:10623;width:5839;height:240">
              <v:imagedata r:id="rId270" o:title=""/>
            </v:shape>
            <v:shape id="docshape303" o:spid="_x0000_s1230" type="#_x0000_t75" style="position:absolute;left:2472;top:10875;width:5657;height:240">
              <v:imagedata r:id="rId282" o:title=""/>
            </v:shape>
            <v:shape id="docshape304" o:spid="_x0000_s1229" type="#_x0000_t75" style="position:absolute;left:2472;top:11130;width:826;height:240">
              <v:imagedata r:id="rId283" o:title=""/>
            </v:shape>
            <v:shape id="docshape305" o:spid="_x0000_s1228" type="#_x0000_t75" style="position:absolute;left:3194;top:11130;width:2538;height:240">
              <v:imagedata r:id="rId284" o:title=""/>
            </v:shape>
            <v:shape id="docshape306" o:spid="_x0000_s1227" type="#_x0000_t75" style="position:absolute;left:5638;top:11130;width:101;height:240">
              <v:imagedata r:id="rId276" o:title=""/>
            </v:shape>
            <v:shape id="docshape307" o:spid="_x0000_s1226" type="#_x0000_t75" style="position:absolute;left:2472;top:11382;width:5874;height:240">
              <v:imagedata r:id="rId285" o:title=""/>
            </v:shape>
            <v:shape id="docshape308" o:spid="_x0000_s1225" type="#_x0000_t75" style="position:absolute;left:2472;top:11637;width:559;height:238">
              <v:imagedata r:id="rId286" o:title=""/>
            </v:shape>
            <v:shape id="docshape309" o:spid="_x0000_s1224" type="#_x0000_t75" style="position:absolute;left:2938;top:11637;width:4514;height:238">
              <v:imagedata r:id="rId287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310" o:spid="_x0000_s1219" style="width:452pt;height:13.45pt;mso-position-horizontal-relative:char;mso-position-vertical-relative:line" coordsize="9040,269">
            <v:shape id="docshape311" o:spid="_x0000_s1222" type="#_x0000_t75" style="position:absolute;left:28;width:4329;height:240">
              <v:imagedata r:id="rId288" o:title=""/>
            </v:shape>
            <v:shape id="docshape312" o:spid="_x0000_s1221" type="#_x0000_t75" style="position:absolute;left:4985;width:1122;height:240">
              <v:imagedata r:id="rId289" o:title=""/>
            </v:shape>
            <v:rect id="docshape313" o:spid="_x0000_s1220" style="position:absolute;top:259;width:9040;height:10" fillcolor="#bebebe" stroked="f"/>
            <w10:wrap type="none"/>
            <w10:anchorlock/>
          </v:group>
        </w:pict>
      </w:r>
      <w:r>
        <w:rPr>
          <w:rFonts w:ascii="Times New Roman"/>
          <w:spacing w:val="83"/>
          <w:sz w:val="20"/>
        </w:rPr>
        <w:t xml:space="preserve"> </w:t>
      </w:r>
      <w:r>
        <w:rPr>
          <w:noProof/>
          <w:spacing w:val="83"/>
          <w:position w:val="7"/>
          <w:sz w:val="20"/>
          <w:lang w:val="es-SV" w:eastAsia="es-SV"/>
        </w:rPr>
        <w:drawing>
          <wp:inline distT="0" distB="0" distL="0" distR="0">
            <wp:extent cx="354329" cy="354329"/>
            <wp:effectExtent l="0" t="0" r="0" b="0"/>
            <wp:docPr id="12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.jpe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29" cy="35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2D2" w:rsidRDefault="00307AE1">
      <w:pPr>
        <w:pStyle w:val="Textoindependiente"/>
        <w:spacing w:before="4"/>
        <w:rPr>
          <w:sz w:val="11"/>
        </w:rPr>
      </w:pPr>
      <w:r>
        <w:rPr>
          <w:noProof/>
          <w:lang w:val="es-SV" w:eastAsia="es-SV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1044244</wp:posOffset>
            </wp:positionH>
            <wp:positionV relativeFrom="paragraph">
              <wp:posOffset>98297</wp:posOffset>
            </wp:positionV>
            <wp:extent cx="260095" cy="167640"/>
            <wp:effectExtent l="0" t="0" r="0" b="0"/>
            <wp:wrapTopAndBottom/>
            <wp:docPr id="129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81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SV" w:eastAsia="es-SV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1501394</wp:posOffset>
            </wp:positionH>
            <wp:positionV relativeFrom="paragraph">
              <wp:posOffset>98297</wp:posOffset>
            </wp:positionV>
            <wp:extent cx="1469262" cy="167640"/>
            <wp:effectExtent l="0" t="0" r="0" b="0"/>
            <wp:wrapTopAndBottom/>
            <wp:docPr id="131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82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262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314" o:spid="_x0000_s1199" style="position:absolute;margin-left:82.2pt;margin-top:34.75pt;width:489.85pt;height:39.6pt;z-index:-15702016;mso-wrap-distance-left:0;mso-wrap-distance-right:0;mso-position-horizontal-relative:page;mso-position-vertical-relative:text" coordorigin="1644,695" coordsize="9797,792">
            <v:shape id="docshape315" o:spid="_x0000_s1218" type="#_x0000_t75" style="position:absolute;left:1644;top:695;width:231;height:264">
              <v:imagedata r:id="rId293" o:title=""/>
            </v:shape>
            <v:shape id="docshape316" o:spid="_x0000_s1217" type="#_x0000_t75" style="position:absolute;left:1759;top:695;width:3493;height:264">
              <v:imagedata r:id="rId294" o:title=""/>
            </v:shape>
            <v:shape id="docshape317" o:spid="_x0000_s1216" type="#_x0000_t75" style="position:absolute;left:5146;top:695;width:2374;height:264">
              <v:imagedata r:id="rId295" o:title=""/>
            </v:shape>
            <v:shape id="docshape318" o:spid="_x0000_s1215" type="#_x0000_t75" style="position:absolute;left:7412;top:695;width:1902;height:264">
              <v:imagedata r:id="rId296" o:title=""/>
            </v:shape>
            <v:shape id="docshape319" o:spid="_x0000_s1214" type="#_x0000_t75" style="position:absolute;left:9225;top:695;width:2211;height:264">
              <v:imagedata r:id="rId297" o:title=""/>
            </v:shape>
            <v:shape id="docshape320" o:spid="_x0000_s1213" type="#_x0000_t75" style="position:absolute;left:1644;top:959;width:2294;height:264">
              <v:imagedata r:id="rId298" o:title=""/>
            </v:shape>
            <v:shape id="docshape321" o:spid="_x0000_s1212" type="#_x0000_t75" style="position:absolute;left:3836;top:959;width:576;height:264">
              <v:imagedata r:id="rId299" o:title=""/>
            </v:shape>
            <v:shape id="docshape322" o:spid="_x0000_s1211" type="#_x0000_t75" style="position:absolute;left:4297;top:959;width:2047;height:264">
              <v:imagedata r:id="rId300" o:title=""/>
            </v:shape>
            <v:shape id="docshape323" o:spid="_x0000_s1210" type="#_x0000_t75" style="position:absolute;left:6241;top:959;width:106;height:264">
              <v:imagedata r:id="rId184" o:title=""/>
            </v:shape>
            <v:shape id="docshape324" o:spid="_x0000_s1209" type="#_x0000_t75" style="position:absolute;left:6366;top:959;width:3023;height:264">
              <v:imagedata r:id="rId301" o:title=""/>
            </v:shape>
            <v:shape id="docshape325" o:spid="_x0000_s1208" type="#_x0000_t75" style="position:absolute;left:9287;top:959;width:1010;height:264">
              <v:imagedata r:id="rId302" o:title=""/>
            </v:shape>
            <v:shape id="docshape326" o:spid="_x0000_s1207" type="#_x0000_t75" style="position:absolute;left:10209;top:959;width:720;height:264">
              <v:imagedata r:id="rId303" o:title=""/>
            </v:shape>
            <v:shape id="docshape327" o:spid="_x0000_s1206" type="#_x0000_t75" style="position:absolute;left:10826;top:959;width:314;height:264">
              <v:imagedata r:id="rId304" o:title=""/>
            </v:shape>
            <v:shape id="docshape328" o:spid="_x0000_s1205" type="#_x0000_t75" style="position:absolute;left:11034;top:959;width:407;height:264">
              <v:imagedata r:id="rId305" o:title=""/>
            </v:shape>
            <v:shape id="docshape329" o:spid="_x0000_s1204" type="#_x0000_t75" style="position:absolute;left:1644;top:1223;width:397;height:264">
              <v:imagedata r:id="rId306" o:title=""/>
            </v:shape>
            <v:shape id="docshape330" o:spid="_x0000_s1203" type="#_x0000_t75" style="position:absolute;left:1942;top:1223;width:3331;height:264">
              <v:imagedata r:id="rId307" o:title=""/>
            </v:shape>
            <v:shape id="docshape331" o:spid="_x0000_s1202" type="#_x0000_t75" style="position:absolute;left:5180;top:1223;width:1993;height:264">
              <v:imagedata r:id="rId308" o:title=""/>
            </v:shape>
            <v:shape id="docshape332" o:spid="_x0000_s1201" type="#_x0000_t75" style="position:absolute;left:7076;top:1223;width:1122;height:264">
              <v:imagedata r:id="rId309" o:title=""/>
            </v:shape>
            <v:shape id="docshape333" o:spid="_x0000_s1200" type="#_x0000_t75" style="position:absolute;left:8096;top:1223;width:106;height:264">
              <v:imagedata r:id="rId310" o:title=""/>
            </v:shape>
            <w10:wrap type="topAndBottom" anchorx="page"/>
          </v:group>
        </w:pict>
      </w:r>
    </w:p>
    <w:p w:rsidR="007442D2" w:rsidRDefault="007442D2">
      <w:pPr>
        <w:pStyle w:val="Textoindependiente"/>
        <w:spacing w:before="10"/>
      </w:pPr>
    </w:p>
    <w:p w:rsidR="007442D2" w:rsidRDefault="007442D2">
      <w:pPr>
        <w:pStyle w:val="Textoindependiente"/>
        <w:spacing w:before="11"/>
        <w:rPr>
          <w:sz w:val="22"/>
        </w:r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1"/>
      </w:tblGrid>
      <w:tr w:rsidR="007442D2">
        <w:trPr>
          <w:trHeight w:val="361"/>
        </w:trPr>
        <w:tc>
          <w:tcPr>
            <w:tcW w:w="9501" w:type="dxa"/>
            <w:shd w:val="clear" w:color="auto" w:fill="30849B"/>
          </w:tcPr>
          <w:p w:rsidR="007442D2" w:rsidRDefault="007442D2">
            <w:pPr>
              <w:pStyle w:val="TableParagraph"/>
              <w:spacing w:before="7"/>
              <w:rPr>
                <w:sz w:val="10"/>
              </w:rPr>
            </w:pPr>
          </w:p>
          <w:p w:rsidR="007442D2" w:rsidRDefault="00307AE1">
            <w:pPr>
              <w:pStyle w:val="TableParagraph"/>
              <w:spacing w:line="225" w:lineRule="exact"/>
              <w:ind w:left="3386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SV" w:eastAsia="es-SV"/>
              </w:rPr>
              <w:drawing>
                <wp:inline distT="0" distB="0" distL="0" distR="0">
                  <wp:extent cx="1685711" cy="142875"/>
                  <wp:effectExtent l="0" t="0" r="0" b="0"/>
                  <wp:docPr id="133" name="image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301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11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1985"/>
        </w:trPr>
        <w:tc>
          <w:tcPr>
            <w:tcW w:w="9501" w:type="dxa"/>
          </w:tcPr>
          <w:p w:rsidR="007442D2" w:rsidRDefault="007442D2">
            <w:pPr>
              <w:pStyle w:val="TableParagraph"/>
              <w:numPr>
                <w:ilvl w:val="0"/>
                <w:numId w:val="8"/>
              </w:numPr>
              <w:tabs>
                <w:tab w:val="left" w:pos="623"/>
              </w:tabs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rPr>
                <w:sz w:val="24"/>
              </w:rPr>
            </w:pPr>
          </w:p>
          <w:p w:rsidR="007442D2" w:rsidRDefault="007442D2">
            <w:pPr>
              <w:pStyle w:val="TableParagraph"/>
              <w:rPr>
                <w:sz w:val="24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8"/>
              </w:numPr>
              <w:tabs>
                <w:tab w:val="left" w:pos="623"/>
              </w:tabs>
              <w:spacing w:before="175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8"/>
              </w:numPr>
              <w:tabs>
                <w:tab w:val="left" w:pos="623"/>
              </w:tabs>
              <w:spacing w:before="9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8"/>
              </w:numPr>
              <w:tabs>
                <w:tab w:val="left" w:pos="623"/>
              </w:tabs>
              <w:spacing w:before="7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8"/>
              </w:numPr>
              <w:tabs>
                <w:tab w:val="left" w:pos="623"/>
              </w:tabs>
              <w:spacing w:before="10" w:line="231" w:lineRule="exact"/>
              <w:rPr>
                <w:rFonts w:ascii="Symbol" w:hAnsi="Symbol"/>
                <w:sz w:val="20"/>
              </w:rPr>
            </w:pPr>
          </w:p>
        </w:tc>
      </w:tr>
      <w:tr w:rsidR="007442D2">
        <w:trPr>
          <w:trHeight w:val="6768"/>
        </w:trPr>
        <w:tc>
          <w:tcPr>
            <w:tcW w:w="9501" w:type="dxa"/>
          </w:tcPr>
          <w:p w:rsidR="007442D2" w:rsidRDefault="007442D2">
            <w:pPr>
              <w:pStyle w:val="TableParagraph"/>
              <w:spacing w:before="10"/>
              <w:rPr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</w:tabs>
              <w:ind w:hanging="94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spacing w:before="8"/>
              <w:rPr>
                <w:sz w:val="21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</w:tabs>
              <w:ind w:hanging="94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rPr>
                <w:sz w:val="24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</w:tabs>
              <w:spacing w:before="211"/>
              <w:ind w:hanging="94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</w:tabs>
              <w:spacing w:before="9"/>
              <w:ind w:hanging="94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</w:tabs>
              <w:spacing w:before="7"/>
              <w:ind w:hanging="94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</w:tabs>
              <w:spacing w:before="7"/>
              <w:ind w:hanging="94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</w:tabs>
              <w:spacing w:before="10"/>
              <w:ind w:hanging="94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</w:tabs>
              <w:spacing w:before="7"/>
              <w:ind w:hanging="94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</w:tabs>
              <w:spacing w:before="9"/>
              <w:ind w:hanging="94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spacing w:before="6"/>
              <w:rPr>
                <w:sz w:val="21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</w:tabs>
              <w:ind w:hanging="94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</w:tabs>
              <w:spacing w:before="9"/>
              <w:ind w:hanging="94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</w:tabs>
              <w:spacing w:before="7"/>
              <w:ind w:hanging="94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</w:tabs>
              <w:spacing w:before="10"/>
              <w:ind w:hanging="94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</w:tabs>
              <w:spacing w:before="7"/>
              <w:ind w:hanging="94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</w:tabs>
              <w:spacing w:before="9"/>
              <w:ind w:hanging="94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</w:tabs>
              <w:spacing w:before="7"/>
              <w:ind w:hanging="94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</w:tabs>
              <w:spacing w:before="7"/>
              <w:ind w:hanging="94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</w:tabs>
              <w:spacing w:before="9"/>
              <w:ind w:hanging="94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</w:tabs>
              <w:spacing w:before="7"/>
              <w:ind w:hanging="94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</w:tabs>
              <w:spacing w:before="10"/>
              <w:ind w:hanging="94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</w:tabs>
              <w:spacing w:before="7"/>
              <w:ind w:hanging="94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</w:tabs>
              <w:spacing w:before="10" w:line="231" w:lineRule="exact"/>
              <w:ind w:hanging="94"/>
              <w:rPr>
                <w:rFonts w:ascii="Symbol" w:hAnsi="Symbol"/>
                <w:sz w:val="20"/>
              </w:rPr>
            </w:pPr>
          </w:p>
        </w:tc>
      </w:tr>
    </w:tbl>
    <w:p w:rsidR="007442D2" w:rsidRDefault="00307AE1">
      <w:pPr>
        <w:pStyle w:val="Textoindependiente"/>
        <w:spacing w:before="11"/>
        <w:rPr>
          <w:sz w:val="20"/>
        </w:rPr>
      </w:pPr>
      <w:r>
        <w:rPr>
          <w:noProof/>
          <w:lang w:val="es-SV" w:eastAsia="es-SV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1044244</wp:posOffset>
            </wp:positionH>
            <wp:positionV relativeFrom="paragraph">
              <wp:posOffset>168402</wp:posOffset>
            </wp:positionV>
            <wp:extent cx="274320" cy="167639"/>
            <wp:effectExtent l="0" t="0" r="0" b="0"/>
            <wp:wrapTopAndBottom/>
            <wp:docPr id="135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02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SV" w:eastAsia="es-SV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1501394</wp:posOffset>
            </wp:positionH>
            <wp:positionV relativeFrom="paragraph">
              <wp:posOffset>168402</wp:posOffset>
            </wp:positionV>
            <wp:extent cx="2129409" cy="167639"/>
            <wp:effectExtent l="0" t="0" r="0" b="0"/>
            <wp:wrapTopAndBottom/>
            <wp:docPr id="137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03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40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334" o:spid="_x0000_s1175" style="position:absolute;margin-left:82.2pt;margin-top:32.45pt;width:489.9pt;height:52.8pt;z-index:-15700480;mso-wrap-distance-left:0;mso-wrap-distance-right:0;mso-position-horizontal-relative:page;mso-position-vertical-relative:text" coordorigin="1644,649" coordsize="9798,1056">
            <v:shape id="docshape335" o:spid="_x0000_s1198" type="#_x0000_t75" style="position:absolute;left:1644;top:649;width:2914;height:264">
              <v:imagedata r:id="rId314" o:title=""/>
            </v:shape>
            <v:shape id="docshape336" o:spid="_x0000_s1197" type="#_x0000_t75" style="position:absolute;left:4457;top:649;width:6985;height:264">
              <v:imagedata r:id="rId315" o:title=""/>
            </v:shape>
            <v:shape id="docshape337" o:spid="_x0000_s1196" type="#_x0000_t75" style="position:absolute;left:1644;top:913;width:4987;height:264">
              <v:imagedata r:id="rId316" o:title=""/>
            </v:shape>
            <v:shape id="docshape338" o:spid="_x0000_s1195" type="#_x0000_t75" style="position:absolute;left:6527;top:913;width:111;height:264">
              <v:imagedata r:id="rId182" o:title=""/>
            </v:shape>
            <v:shape id="docshape339" o:spid="_x0000_s1194" type="#_x0000_t75" style="position:absolute;left:6644;top:913;width:231;height:264">
              <v:imagedata r:id="rId293" o:title=""/>
            </v:shape>
            <v:shape id="docshape340" o:spid="_x0000_s1193" type="#_x0000_t75" style="position:absolute;left:6759;top:913;width:1048;height:264">
              <v:imagedata r:id="rId317" o:title=""/>
            </v:shape>
            <v:shape id="docshape341" o:spid="_x0000_s1192" type="#_x0000_t75" style="position:absolute;left:7703;top:913;width:231;height:264">
              <v:imagedata r:id="rId318" o:title=""/>
            </v:shape>
            <v:shape id="docshape342" o:spid="_x0000_s1191" type="#_x0000_t75" style="position:absolute;left:7818;top:913;width:888;height:264">
              <v:imagedata r:id="rId319" o:title=""/>
            </v:shape>
            <v:shape id="docshape343" o:spid="_x0000_s1190" type="#_x0000_t75" style="position:absolute;left:8643;top:913;width:1735;height:264">
              <v:imagedata r:id="rId320" o:title=""/>
            </v:shape>
            <v:shape id="docshape344" o:spid="_x0000_s1189" type="#_x0000_t75" style="position:absolute;left:10276;top:913;width:240;height:264">
              <v:imagedata r:id="rId321" o:title=""/>
            </v:shape>
            <v:shape id="docshape345" o:spid="_x0000_s1188" type="#_x0000_t75" style="position:absolute;left:10396;top:913;width:1027;height:264">
              <v:imagedata r:id="rId322" o:title=""/>
            </v:shape>
            <v:shape id="docshape346" o:spid="_x0000_s1187" type="#_x0000_t75" style="position:absolute;left:1644;top:1177;width:2388;height:264">
              <v:imagedata r:id="rId323" o:title=""/>
            </v:shape>
            <v:shape id="docshape347" o:spid="_x0000_s1186" type="#_x0000_t75" style="position:absolute;left:3925;top:1177;width:913;height:264">
              <v:imagedata r:id="rId324" o:title=""/>
            </v:shape>
            <v:shape id="docshape348" o:spid="_x0000_s1185" type="#_x0000_t75" style="position:absolute;left:4736;top:1177;width:3730;height:264">
              <v:imagedata r:id="rId325" o:title=""/>
            </v:shape>
            <v:shape id="docshape349" o:spid="_x0000_s1184" type="#_x0000_t75" style="position:absolute;left:8353;top:1177;width:101;height:264">
              <v:imagedata r:id="rId326" o:title=""/>
            </v:shape>
            <v:shape id="docshape350" o:spid="_x0000_s1183" type="#_x0000_t75" style="position:absolute;left:8480;top:1177;width:564;height:264">
              <v:imagedata r:id="rId327" o:title=""/>
            </v:shape>
            <v:shape id="docshape351" o:spid="_x0000_s1182" type="#_x0000_t75" style="position:absolute;left:8932;top:1177;width:1313;height:264">
              <v:imagedata r:id="rId328" o:title=""/>
            </v:shape>
            <v:shape id="docshape352" o:spid="_x0000_s1181" type="#_x0000_t75" style="position:absolute;left:10108;top:1177;width:1327;height:264">
              <v:imagedata r:id="rId329" o:title=""/>
            </v:shape>
            <v:shape id="docshape353" o:spid="_x0000_s1180" type="#_x0000_t75" style="position:absolute;left:1644;top:1441;width:1040;height:264">
              <v:imagedata r:id="rId330" o:title=""/>
            </v:shape>
            <v:shape id="docshape354" o:spid="_x0000_s1179" type="#_x0000_t75" style="position:absolute;left:2580;top:1441;width:786;height:264">
              <v:imagedata r:id="rId331" o:title=""/>
            </v:shape>
            <v:shape id="docshape355" o:spid="_x0000_s1178" type="#_x0000_t75" style="position:absolute;left:3276;top:1441;width:3007;height:264">
              <v:imagedata r:id="rId332" o:title=""/>
            </v:shape>
            <v:shape id="docshape356" o:spid="_x0000_s1177" type="#_x0000_t75" style="position:absolute;left:6154;top:1441;width:250;height:264">
              <v:imagedata r:id="rId79" o:title=""/>
            </v:shape>
            <v:shape id="docshape357" o:spid="_x0000_s1176" type="#_x0000_t75" style="position:absolute;left:6279;top:1441;width:125;height:264">
              <v:imagedata r:id="rId333" o:title=""/>
            </v:shape>
            <w10:wrap type="topAndBottom" anchorx="page"/>
          </v:group>
        </w:pict>
      </w:r>
    </w:p>
    <w:p w:rsidR="007442D2" w:rsidRDefault="007442D2">
      <w:pPr>
        <w:pStyle w:val="Textoindependiente"/>
        <w:spacing w:before="4"/>
        <w:rPr>
          <w:sz w:val="8"/>
        </w:rPr>
      </w:pPr>
    </w:p>
    <w:p w:rsidR="007442D2" w:rsidRDefault="007442D2">
      <w:pPr>
        <w:rPr>
          <w:sz w:val="8"/>
        </w:rPr>
        <w:sectPr w:rsidR="007442D2">
          <w:headerReference w:type="default" r:id="rId334"/>
          <w:footerReference w:type="default" r:id="rId335"/>
          <w:pgSz w:w="12250" w:h="15850"/>
          <w:pgMar w:top="320" w:right="680" w:bottom="1100" w:left="680" w:header="0" w:footer="907" w:gutter="0"/>
          <w:cols w:space="720"/>
        </w:sectPr>
      </w:pPr>
    </w:p>
    <w:p w:rsidR="007442D2" w:rsidRDefault="00307AE1">
      <w:pPr>
        <w:tabs>
          <w:tab w:val="left" w:pos="5935"/>
          <w:tab w:val="left" w:pos="9955"/>
        </w:tabs>
        <w:spacing w:before="55"/>
        <w:ind w:left="970"/>
        <w:rPr>
          <w:sz w:val="66"/>
        </w:rPr>
      </w:pPr>
      <w:r>
        <w:rPr>
          <w:color w:val="BFBFBF"/>
          <w:w w:val="110"/>
          <w:sz w:val="19"/>
        </w:rPr>
        <w:t>Informe</w:t>
      </w:r>
      <w:r>
        <w:rPr>
          <w:color w:val="BFBFBF"/>
          <w:spacing w:val="3"/>
          <w:w w:val="110"/>
          <w:sz w:val="19"/>
        </w:rPr>
        <w:t xml:space="preserve"> </w:t>
      </w:r>
      <w:r>
        <w:rPr>
          <w:color w:val="BFBFBF"/>
          <w:w w:val="110"/>
          <w:sz w:val="19"/>
        </w:rPr>
        <w:t>de</w:t>
      </w:r>
      <w:r>
        <w:rPr>
          <w:color w:val="BFBFBF"/>
          <w:spacing w:val="-8"/>
          <w:w w:val="110"/>
          <w:sz w:val="19"/>
        </w:rPr>
        <w:t xml:space="preserve"> </w:t>
      </w:r>
      <w:r>
        <w:rPr>
          <w:color w:val="BFBFBF"/>
          <w:w w:val="110"/>
          <w:sz w:val="19"/>
        </w:rPr>
        <w:t>Cumplimiento</w:t>
      </w:r>
      <w:r>
        <w:rPr>
          <w:color w:val="BFBFBF"/>
          <w:spacing w:val="20"/>
          <w:w w:val="110"/>
          <w:sz w:val="19"/>
        </w:rPr>
        <w:t xml:space="preserve"> </w:t>
      </w:r>
      <w:r>
        <w:rPr>
          <w:color w:val="BFBFBF"/>
          <w:spacing w:val="-2"/>
          <w:w w:val="110"/>
          <w:sz w:val="19"/>
        </w:rPr>
        <w:t>Operativo</w:t>
      </w:r>
      <w:r>
        <w:rPr>
          <w:color w:val="BFBFBF"/>
          <w:sz w:val="19"/>
        </w:rPr>
        <w:tab/>
      </w:r>
      <w:r>
        <w:rPr>
          <w:color w:val="BFBFBF"/>
          <w:w w:val="110"/>
          <w:sz w:val="19"/>
        </w:rPr>
        <w:t>Junio</w:t>
      </w:r>
      <w:r>
        <w:rPr>
          <w:color w:val="BFBFBF"/>
          <w:spacing w:val="8"/>
          <w:w w:val="110"/>
          <w:sz w:val="19"/>
        </w:rPr>
        <w:t xml:space="preserve"> </w:t>
      </w:r>
      <w:r>
        <w:rPr>
          <w:color w:val="BFBFBF"/>
          <w:spacing w:val="-4"/>
          <w:w w:val="110"/>
          <w:sz w:val="19"/>
        </w:rPr>
        <w:t>2021</w:t>
      </w:r>
      <w:r>
        <w:rPr>
          <w:color w:val="BFBFBF"/>
          <w:sz w:val="19"/>
        </w:rPr>
        <w:tab/>
      </w:r>
      <w:r>
        <w:rPr>
          <w:color w:val="132D3A"/>
          <w:spacing w:val="-10"/>
          <w:w w:val="110"/>
          <w:position w:val="2"/>
          <w:sz w:val="66"/>
        </w:rPr>
        <w:t>0</w:t>
      </w:r>
    </w:p>
    <w:p w:rsidR="007442D2" w:rsidRDefault="007442D2">
      <w:pPr>
        <w:pStyle w:val="Textoindependiente"/>
        <w:spacing w:before="4"/>
        <w:rPr>
          <w:sz w:val="11"/>
        </w:rPr>
      </w:pPr>
    </w:p>
    <w:tbl>
      <w:tblPr>
        <w:tblStyle w:val="TableNormal"/>
        <w:tblW w:w="0" w:type="auto"/>
        <w:tblInd w:w="965" w:type="dxa"/>
        <w:tblBorders>
          <w:top w:val="thinThickMediumGap" w:sz="4" w:space="0" w:color="000000"/>
          <w:left w:val="thinThickMediumGap" w:sz="4" w:space="0" w:color="000000"/>
          <w:bottom w:val="thinThickMediumGap" w:sz="4" w:space="0" w:color="000000"/>
          <w:right w:val="thinThickMediumGap" w:sz="4" w:space="0" w:color="000000"/>
          <w:insideH w:val="thinThickMediumGap" w:sz="4" w:space="0" w:color="000000"/>
          <w:insideV w:val="thinThickMedium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7"/>
        <w:gridCol w:w="481"/>
        <w:gridCol w:w="352"/>
        <w:gridCol w:w="1565"/>
        <w:gridCol w:w="612"/>
        <w:gridCol w:w="1070"/>
        <w:gridCol w:w="1147"/>
        <w:gridCol w:w="2274"/>
      </w:tblGrid>
      <w:tr w:rsidR="007442D2">
        <w:trPr>
          <w:trHeight w:val="253"/>
        </w:trPr>
        <w:tc>
          <w:tcPr>
            <w:tcW w:w="2157" w:type="dxa"/>
            <w:tcBorders>
              <w:left w:val="single" w:sz="12" w:space="0" w:color="000000"/>
              <w:bottom w:val="double" w:sz="6" w:space="0" w:color="000000"/>
              <w:right w:val="nil"/>
            </w:tcBorders>
          </w:tcPr>
          <w:p w:rsidR="007442D2" w:rsidRDefault="00307AE1">
            <w:pPr>
              <w:pStyle w:val="TableParagraph"/>
              <w:ind w:left="821" w:right="-58"/>
              <w:rPr>
                <w:b/>
                <w:sz w:val="20"/>
              </w:rPr>
            </w:pPr>
            <w:r>
              <w:rPr>
                <w:b/>
                <w:color w:val="FDFDFD"/>
                <w:spacing w:val="-2"/>
                <w:sz w:val="20"/>
                <w:shd w:val="clear" w:color="auto" w:fill="2F8299"/>
              </w:rPr>
              <w:t>Departamento</w:t>
            </w:r>
          </w:p>
        </w:tc>
        <w:tc>
          <w:tcPr>
            <w:tcW w:w="2398" w:type="dxa"/>
            <w:gridSpan w:val="3"/>
            <w:tcBorders>
              <w:left w:val="nil"/>
              <w:bottom w:val="double" w:sz="6" w:space="0" w:color="000000"/>
              <w:right w:val="nil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gridSpan w:val="2"/>
            <w:tcBorders>
              <w:left w:val="nil"/>
              <w:bottom w:val="nil"/>
              <w:right w:val="nil"/>
            </w:tcBorders>
          </w:tcPr>
          <w:p w:rsidR="007442D2" w:rsidRDefault="00307AE1">
            <w:pPr>
              <w:pStyle w:val="TableParagraph"/>
              <w:ind w:left="123"/>
              <w:rPr>
                <w:b/>
                <w:sz w:val="20"/>
              </w:rPr>
            </w:pPr>
            <w:r>
              <w:rPr>
                <w:b/>
                <w:color w:val="FDFDFD"/>
                <w:spacing w:val="-2"/>
                <w:sz w:val="20"/>
                <w:shd w:val="clear" w:color="auto" w:fill="2F8299"/>
              </w:rPr>
              <w:t>Estadísticas</w:t>
            </w:r>
          </w:p>
        </w:tc>
        <w:tc>
          <w:tcPr>
            <w:tcW w:w="1147" w:type="dxa"/>
            <w:tcBorders>
              <w:left w:val="nil"/>
              <w:bottom w:val="double" w:sz="6" w:space="0" w:color="000000"/>
              <w:right w:val="nil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442D2" w:rsidRDefault="00307AE1">
            <w:pPr>
              <w:pStyle w:val="TableParagraph"/>
              <w:ind w:left="299" w:right="246"/>
              <w:jc w:val="center"/>
              <w:rPr>
                <w:b/>
                <w:sz w:val="20"/>
              </w:rPr>
            </w:pPr>
            <w:r>
              <w:rPr>
                <w:b/>
                <w:color w:val="FDFDFD"/>
                <w:sz w:val="20"/>
                <w:shd w:val="clear" w:color="auto" w:fill="2F8299"/>
              </w:rPr>
              <w:t>Total</w:t>
            </w:r>
            <w:r>
              <w:rPr>
                <w:b/>
                <w:color w:val="FDFDFD"/>
                <w:spacing w:val="-7"/>
                <w:sz w:val="20"/>
                <w:shd w:val="clear" w:color="auto" w:fill="2F8299"/>
              </w:rPr>
              <w:t xml:space="preserve"> </w:t>
            </w:r>
            <w:r>
              <w:rPr>
                <w:b/>
                <w:color w:val="FDFDFD"/>
                <w:sz w:val="20"/>
                <w:shd w:val="clear" w:color="auto" w:fill="2F8299"/>
              </w:rPr>
              <w:t>a</w:t>
            </w:r>
            <w:r>
              <w:rPr>
                <w:b/>
                <w:color w:val="FDFDFD"/>
                <w:spacing w:val="3"/>
                <w:sz w:val="20"/>
                <w:shd w:val="clear" w:color="auto" w:fill="2F8299"/>
              </w:rPr>
              <w:t xml:space="preserve"> </w:t>
            </w:r>
            <w:r>
              <w:rPr>
                <w:b/>
                <w:color w:val="FDFDFD"/>
                <w:sz w:val="20"/>
                <w:shd w:val="clear" w:color="auto" w:fill="2F8299"/>
              </w:rPr>
              <w:t>junio</w:t>
            </w:r>
            <w:r>
              <w:rPr>
                <w:b/>
                <w:color w:val="FDFDFD"/>
                <w:spacing w:val="8"/>
                <w:sz w:val="20"/>
                <w:shd w:val="clear" w:color="auto" w:fill="2F8299"/>
              </w:rPr>
              <w:t xml:space="preserve"> </w:t>
            </w:r>
            <w:r>
              <w:rPr>
                <w:b/>
                <w:color w:val="FDFDFD"/>
                <w:spacing w:val="-4"/>
                <w:sz w:val="20"/>
                <w:shd w:val="clear" w:color="auto" w:fill="2F8299"/>
              </w:rPr>
              <w:t>2022</w:t>
            </w:r>
          </w:p>
        </w:tc>
      </w:tr>
      <w:tr w:rsidR="007442D2">
        <w:trPr>
          <w:trHeight w:val="196"/>
        </w:trPr>
        <w:tc>
          <w:tcPr>
            <w:tcW w:w="2157" w:type="dxa"/>
            <w:vMerge w:val="restart"/>
            <w:tcBorders>
              <w:top w:val="double" w:sz="6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7442D2" w:rsidRDefault="00307AE1">
            <w:pPr>
              <w:pStyle w:val="TableParagraph"/>
              <w:tabs>
                <w:tab w:val="left" w:pos="1680"/>
              </w:tabs>
              <w:spacing w:line="204" w:lineRule="exact"/>
              <w:ind w:left="95"/>
              <w:rPr>
                <w:sz w:val="19"/>
              </w:rPr>
            </w:pPr>
            <w:r>
              <w:rPr>
                <w:spacing w:val="-2"/>
                <w:w w:val="110"/>
                <w:sz w:val="19"/>
              </w:rPr>
              <w:t>Departamento</w:t>
            </w:r>
            <w:r>
              <w:rPr>
                <w:sz w:val="19"/>
              </w:rPr>
              <w:tab/>
            </w:r>
            <w:r>
              <w:rPr>
                <w:spacing w:val="-5"/>
                <w:w w:val="110"/>
                <w:sz w:val="19"/>
              </w:rPr>
              <w:t>de</w:t>
            </w:r>
          </w:p>
          <w:p w:rsidR="007442D2" w:rsidRDefault="00307AE1">
            <w:pPr>
              <w:pStyle w:val="TableParagraph"/>
              <w:spacing w:before="17" w:line="206" w:lineRule="exact"/>
              <w:ind w:left="9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Legal</w:t>
            </w:r>
          </w:p>
        </w:tc>
        <w:tc>
          <w:tcPr>
            <w:tcW w:w="833" w:type="dxa"/>
            <w:gridSpan w:val="2"/>
            <w:vMerge w:val="restart"/>
            <w:tcBorders>
              <w:top w:val="double" w:sz="6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7442D2" w:rsidRDefault="00307AE1">
            <w:pPr>
              <w:pStyle w:val="TableParagraph"/>
              <w:spacing w:line="199" w:lineRule="exact"/>
              <w:ind w:left="20"/>
              <w:rPr>
                <w:sz w:val="19"/>
              </w:rPr>
            </w:pPr>
            <w:r>
              <w:rPr>
                <w:spacing w:val="-2"/>
                <w:sz w:val="19"/>
              </w:rPr>
              <w:t>Asesoría</w:t>
            </w:r>
          </w:p>
        </w:tc>
        <w:tc>
          <w:tcPr>
            <w:tcW w:w="4394" w:type="dxa"/>
            <w:gridSpan w:val="4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307AE1">
            <w:pPr>
              <w:pStyle w:val="TableParagraph"/>
              <w:spacing w:line="176" w:lineRule="exact"/>
              <w:ind w:left="82"/>
              <w:rPr>
                <w:sz w:val="19"/>
              </w:rPr>
            </w:pPr>
            <w:r>
              <w:rPr>
                <w:w w:val="105"/>
                <w:sz w:val="19"/>
              </w:rPr>
              <w:t>Opiniones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jurídicas</w:t>
            </w:r>
            <w:r>
              <w:rPr>
                <w:spacing w:val="16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finalizadas</w:t>
            </w:r>
          </w:p>
        </w:tc>
        <w:tc>
          <w:tcPr>
            <w:tcW w:w="227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line="176" w:lineRule="exact"/>
              <w:ind w:left="422" w:right="365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919</w:t>
            </w:r>
          </w:p>
        </w:tc>
      </w:tr>
      <w:tr w:rsidR="007442D2">
        <w:trPr>
          <w:trHeight w:val="219"/>
        </w:trPr>
        <w:tc>
          <w:tcPr>
            <w:tcW w:w="215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  <w:gridSpan w:val="2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307AE1">
            <w:pPr>
              <w:pStyle w:val="TableParagraph"/>
              <w:spacing w:before="4" w:line="196" w:lineRule="exact"/>
              <w:ind w:left="87"/>
              <w:rPr>
                <w:sz w:val="19"/>
              </w:rPr>
            </w:pPr>
            <w:r>
              <w:rPr>
                <w:w w:val="105"/>
                <w:sz w:val="19"/>
              </w:rPr>
              <w:t>Audiencias</w:t>
            </w:r>
            <w:r>
              <w:rPr>
                <w:spacing w:val="3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conciliatorias</w:t>
            </w:r>
            <w:r>
              <w:rPr>
                <w:spacing w:val="16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realizadas</w:t>
            </w:r>
          </w:p>
        </w:tc>
        <w:tc>
          <w:tcPr>
            <w:tcW w:w="2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8" w:line="191" w:lineRule="exact"/>
              <w:ind w:left="422" w:right="359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38</w:t>
            </w:r>
          </w:p>
        </w:tc>
      </w:tr>
      <w:tr w:rsidR="007442D2">
        <w:trPr>
          <w:trHeight w:val="469"/>
        </w:trPr>
        <w:tc>
          <w:tcPr>
            <w:tcW w:w="2990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307AE1">
            <w:pPr>
              <w:pStyle w:val="TableParagraph"/>
              <w:spacing w:before="18" w:line="264" w:lineRule="auto"/>
              <w:ind w:left="86" w:firstLine="8"/>
              <w:rPr>
                <w:sz w:val="19"/>
              </w:rPr>
            </w:pPr>
            <w:r>
              <w:rPr>
                <w:w w:val="105"/>
                <w:sz w:val="19"/>
              </w:rPr>
              <w:t xml:space="preserve">Departamento de Litigios y </w:t>
            </w:r>
            <w:r>
              <w:rPr>
                <w:spacing w:val="-2"/>
                <w:w w:val="105"/>
                <w:sz w:val="19"/>
              </w:rPr>
              <w:t>Sanciones</w:t>
            </w:r>
          </w:p>
        </w:tc>
        <w:tc>
          <w:tcPr>
            <w:tcW w:w="439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307AE1">
            <w:pPr>
              <w:pStyle w:val="TableParagraph"/>
              <w:spacing w:before="138"/>
              <w:ind w:left="86"/>
              <w:rPr>
                <w:sz w:val="19"/>
              </w:rPr>
            </w:pPr>
            <w:r>
              <w:rPr>
                <w:w w:val="90"/>
                <w:sz w:val="19"/>
              </w:rPr>
              <w:t>PAS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iniciados</w:t>
            </w:r>
          </w:p>
        </w:tc>
        <w:tc>
          <w:tcPr>
            <w:tcW w:w="2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138"/>
              <w:ind w:left="422" w:right="368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15</w:t>
            </w:r>
          </w:p>
        </w:tc>
      </w:tr>
      <w:tr w:rsidR="007442D2">
        <w:trPr>
          <w:trHeight w:val="239"/>
        </w:trPr>
        <w:tc>
          <w:tcPr>
            <w:tcW w:w="2990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307AE1">
            <w:pPr>
              <w:pStyle w:val="TableParagraph"/>
              <w:spacing w:before="13" w:line="206" w:lineRule="exact"/>
              <w:ind w:left="82"/>
              <w:rPr>
                <w:sz w:val="19"/>
              </w:rPr>
            </w:pPr>
            <w:r>
              <w:rPr>
                <w:w w:val="105"/>
                <w:sz w:val="19"/>
              </w:rPr>
              <w:t>Multas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impuestas</w:t>
            </w:r>
            <w:r>
              <w:rPr>
                <w:spacing w:val="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(número</w:t>
            </w:r>
            <w:r>
              <w:rPr>
                <w:spacing w:val="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y</w:t>
            </w:r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monto)</w:t>
            </w:r>
          </w:p>
        </w:tc>
        <w:tc>
          <w:tcPr>
            <w:tcW w:w="2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13" w:line="206" w:lineRule="exact"/>
              <w:ind w:left="422" w:right="39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($187,428.96)</w:t>
            </w:r>
          </w:p>
        </w:tc>
      </w:tr>
      <w:tr w:rsidR="007442D2">
        <w:trPr>
          <w:trHeight w:val="219"/>
        </w:trPr>
        <w:tc>
          <w:tcPr>
            <w:tcW w:w="2990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307AE1">
            <w:pPr>
              <w:pStyle w:val="TableParagraph"/>
              <w:spacing w:before="4" w:line="196" w:lineRule="exact"/>
              <w:ind w:left="87"/>
              <w:rPr>
                <w:sz w:val="19"/>
              </w:rPr>
            </w:pPr>
            <w:r>
              <w:rPr>
                <w:spacing w:val="-2"/>
                <w:w w:val="110"/>
                <w:sz w:val="19"/>
              </w:rPr>
              <w:t>Amonestaciones</w:t>
            </w:r>
          </w:p>
        </w:tc>
        <w:tc>
          <w:tcPr>
            <w:tcW w:w="2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8" w:line="191" w:lineRule="exact"/>
              <w:ind w:left="6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</w:t>
            </w:r>
          </w:p>
        </w:tc>
      </w:tr>
      <w:tr w:rsidR="007442D2">
        <w:trPr>
          <w:trHeight w:val="239"/>
        </w:trPr>
        <w:tc>
          <w:tcPr>
            <w:tcW w:w="2990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307AE1">
            <w:pPr>
              <w:pStyle w:val="TableParagraph"/>
              <w:spacing w:before="18" w:line="201" w:lineRule="exact"/>
              <w:ind w:left="87"/>
              <w:rPr>
                <w:sz w:val="19"/>
              </w:rPr>
            </w:pPr>
            <w:r>
              <w:rPr>
                <w:w w:val="105"/>
                <w:sz w:val="19"/>
              </w:rPr>
              <w:t>Apoyo</w:t>
            </w:r>
            <w:r>
              <w:rPr>
                <w:spacing w:val="1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en</w:t>
            </w:r>
            <w:r>
              <w:rPr>
                <w:spacing w:val="1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proyectos</w:t>
            </w:r>
            <w:r>
              <w:rPr>
                <w:spacing w:val="1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13"/>
                <w:w w:val="105"/>
                <w:sz w:val="19"/>
              </w:rPr>
              <w:t xml:space="preserve"> </w:t>
            </w:r>
            <w:r>
              <w:rPr>
                <w:spacing w:val="-5"/>
                <w:w w:val="105"/>
                <w:sz w:val="19"/>
              </w:rPr>
              <w:t>ley</w:t>
            </w:r>
          </w:p>
        </w:tc>
        <w:tc>
          <w:tcPr>
            <w:tcW w:w="2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line="219" w:lineRule="exact"/>
              <w:ind w:left="65"/>
              <w:jc w:val="center"/>
              <w:rPr>
                <w:sz w:val="27"/>
              </w:rPr>
            </w:pPr>
            <w:r>
              <w:rPr>
                <w:w w:val="75"/>
                <w:sz w:val="27"/>
              </w:rPr>
              <w:t>o</w:t>
            </w:r>
          </w:p>
        </w:tc>
      </w:tr>
      <w:tr w:rsidR="007442D2">
        <w:trPr>
          <w:trHeight w:val="469"/>
        </w:trPr>
        <w:tc>
          <w:tcPr>
            <w:tcW w:w="2990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307AE1">
            <w:pPr>
              <w:pStyle w:val="TableParagraph"/>
              <w:tabs>
                <w:tab w:val="left" w:pos="1729"/>
                <w:tab w:val="left" w:pos="2840"/>
                <w:tab w:val="left" w:pos="3272"/>
              </w:tabs>
              <w:spacing w:line="236" w:lineRule="exact"/>
              <w:ind w:left="85" w:right="35"/>
              <w:rPr>
                <w:sz w:val="19"/>
              </w:rPr>
            </w:pPr>
            <w:r>
              <w:rPr>
                <w:spacing w:val="-2"/>
                <w:w w:val="110"/>
                <w:sz w:val="19"/>
              </w:rPr>
              <w:t>Requerimientos</w:t>
            </w:r>
            <w:r>
              <w:rPr>
                <w:sz w:val="19"/>
              </w:rPr>
              <w:tab/>
            </w:r>
            <w:r>
              <w:rPr>
                <w:spacing w:val="-2"/>
                <w:w w:val="110"/>
                <w:sz w:val="19"/>
              </w:rPr>
              <w:t>atendidos</w:t>
            </w:r>
            <w:r>
              <w:rPr>
                <w:sz w:val="19"/>
              </w:rPr>
              <w:tab/>
            </w:r>
            <w:r>
              <w:rPr>
                <w:spacing w:val="-6"/>
                <w:w w:val="110"/>
                <w:sz w:val="19"/>
              </w:rPr>
              <w:t>de</w:t>
            </w:r>
            <w:r>
              <w:rPr>
                <w:sz w:val="19"/>
              </w:rPr>
              <w:tab/>
            </w:r>
            <w:r>
              <w:rPr>
                <w:spacing w:val="-2"/>
                <w:w w:val="105"/>
                <w:sz w:val="19"/>
              </w:rPr>
              <w:t xml:space="preserve">autoridades </w:t>
            </w:r>
            <w:r>
              <w:rPr>
                <w:w w:val="110"/>
                <w:sz w:val="19"/>
              </w:rPr>
              <w:t>judiciales y otros</w:t>
            </w:r>
          </w:p>
        </w:tc>
        <w:tc>
          <w:tcPr>
            <w:tcW w:w="2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129"/>
              <w:ind w:left="422" w:right="378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1575</w:t>
            </w:r>
          </w:p>
        </w:tc>
      </w:tr>
      <w:tr w:rsidR="007442D2">
        <w:trPr>
          <w:trHeight w:val="217"/>
        </w:trPr>
        <w:tc>
          <w:tcPr>
            <w:tcW w:w="2990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307AE1">
            <w:pPr>
              <w:pStyle w:val="TableParagraph"/>
              <w:spacing w:before="6" w:line="191" w:lineRule="exact"/>
              <w:ind w:left="82"/>
              <w:rPr>
                <w:sz w:val="19"/>
              </w:rPr>
            </w:pPr>
            <w:r>
              <w:rPr>
                <w:spacing w:val="-2"/>
                <w:w w:val="110"/>
                <w:sz w:val="19"/>
              </w:rPr>
              <w:t>Opiniones</w:t>
            </w:r>
          </w:p>
        </w:tc>
        <w:tc>
          <w:tcPr>
            <w:tcW w:w="2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11" w:line="186" w:lineRule="exact"/>
              <w:ind w:left="59"/>
              <w:jc w:val="center"/>
              <w:rPr>
                <w:sz w:val="19"/>
              </w:rPr>
            </w:pPr>
            <w:r>
              <w:rPr>
                <w:w w:val="108"/>
                <w:sz w:val="19"/>
              </w:rPr>
              <w:t>8</w:t>
            </w:r>
          </w:p>
        </w:tc>
      </w:tr>
      <w:tr w:rsidR="007442D2">
        <w:trPr>
          <w:trHeight w:val="239"/>
        </w:trPr>
        <w:tc>
          <w:tcPr>
            <w:tcW w:w="2990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307AE1">
            <w:pPr>
              <w:pStyle w:val="TableParagraph"/>
              <w:spacing w:before="18" w:line="201" w:lineRule="exact"/>
              <w:ind w:left="87"/>
              <w:rPr>
                <w:sz w:val="19"/>
              </w:rPr>
            </w:pPr>
            <w:r>
              <w:rPr>
                <w:sz w:val="19"/>
              </w:rPr>
              <w:t>Actos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comunicación</w:t>
            </w:r>
          </w:p>
        </w:tc>
        <w:tc>
          <w:tcPr>
            <w:tcW w:w="2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18" w:line="201" w:lineRule="exact"/>
              <w:ind w:left="422" w:right="364"/>
              <w:jc w:val="center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463</w:t>
            </w:r>
          </w:p>
        </w:tc>
      </w:tr>
      <w:tr w:rsidR="007442D2">
        <w:trPr>
          <w:trHeight w:val="229"/>
        </w:trPr>
        <w:tc>
          <w:tcPr>
            <w:tcW w:w="2990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307AE1">
            <w:pPr>
              <w:pStyle w:val="TableParagraph"/>
              <w:spacing w:before="8" w:line="201" w:lineRule="exact"/>
              <w:ind w:left="86"/>
              <w:rPr>
                <w:sz w:val="19"/>
              </w:rPr>
            </w:pPr>
            <w:r>
              <w:rPr>
                <w:w w:val="105"/>
                <w:sz w:val="19"/>
              </w:rPr>
              <w:t>Recursos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Reconsideración</w:t>
            </w:r>
          </w:p>
        </w:tc>
        <w:tc>
          <w:tcPr>
            <w:tcW w:w="2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13" w:line="196" w:lineRule="exact"/>
              <w:ind w:left="6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</w:t>
            </w:r>
          </w:p>
        </w:tc>
      </w:tr>
      <w:tr w:rsidR="007442D2">
        <w:trPr>
          <w:trHeight w:val="229"/>
        </w:trPr>
        <w:tc>
          <w:tcPr>
            <w:tcW w:w="2990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307AE1">
            <w:pPr>
              <w:pStyle w:val="TableParagraph"/>
              <w:spacing w:before="8" w:line="201" w:lineRule="exact"/>
              <w:ind w:left="86"/>
              <w:rPr>
                <w:sz w:val="19"/>
              </w:rPr>
            </w:pPr>
            <w:r>
              <w:rPr>
                <w:w w:val="105"/>
                <w:sz w:val="19"/>
              </w:rPr>
              <w:t>Recursos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Apelación</w:t>
            </w:r>
          </w:p>
        </w:tc>
        <w:tc>
          <w:tcPr>
            <w:tcW w:w="2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13" w:line="196" w:lineRule="exact"/>
              <w:ind w:left="60"/>
              <w:jc w:val="center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</w:tr>
      <w:tr w:rsidR="007442D2">
        <w:trPr>
          <w:trHeight w:val="239"/>
        </w:trPr>
        <w:tc>
          <w:tcPr>
            <w:tcW w:w="2990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307AE1">
            <w:pPr>
              <w:pStyle w:val="TableParagraph"/>
              <w:spacing w:before="13" w:line="206" w:lineRule="exact"/>
              <w:ind w:left="8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Audiencias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atendidas</w:t>
            </w:r>
          </w:p>
        </w:tc>
        <w:tc>
          <w:tcPr>
            <w:tcW w:w="2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18" w:line="201" w:lineRule="exact"/>
              <w:ind w:left="60"/>
              <w:jc w:val="center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</w:tr>
      <w:tr w:rsidR="007442D2">
        <w:trPr>
          <w:trHeight w:val="219"/>
        </w:trPr>
        <w:tc>
          <w:tcPr>
            <w:tcW w:w="2990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307AE1">
            <w:pPr>
              <w:pStyle w:val="TableParagraph"/>
              <w:spacing w:before="4" w:line="196" w:lineRule="exact"/>
              <w:ind w:left="86"/>
              <w:rPr>
                <w:sz w:val="19"/>
              </w:rPr>
            </w:pPr>
            <w:r>
              <w:rPr>
                <w:w w:val="105"/>
                <w:sz w:val="19"/>
              </w:rPr>
              <w:t>Escritos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presentados</w:t>
            </w:r>
            <w:r>
              <w:rPr>
                <w:spacing w:val="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en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sede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judicial</w:t>
            </w:r>
          </w:p>
        </w:tc>
        <w:tc>
          <w:tcPr>
            <w:tcW w:w="2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8" w:line="191" w:lineRule="exact"/>
              <w:ind w:left="422" w:right="360"/>
              <w:jc w:val="center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30</w:t>
            </w:r>
          </w:p>
        </w:tc>
      </w:tr>
      <w:tr w:rsidR="007442D2">
        <w:trPr>
          <w:trHeight w:val="239"/>
        </w:trPr>
        <w:tc>
          <w:tcPr>
            <w:tcW w:w="2990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7442D2">
            <w:pPr>
              <w:pStyle w:val="TableParagraph"/>
              <w:spacing w:before="1"/>
              <w:rPr>
                <w:sz w:val="24"/>
              </w:rPr>
            </w:pPr>
          </w:p>
          <w:p w:rsidR="007442D2" w:rsidRDefault="00307AE1">
            <w:pPr>
              <w:pStyle w:val="TableParagraph"/>
              <w:spacing w:before="1" w:line="264" w:lineRule="auto"/>
              <w:ind w:left="91" w:firstLine="3"/>
              <w:rPr>
                <w:sz w:val="19"/>
              </w:rPr>
            </w:pPr>
            <w:r>
              <w:rPr>
                <w:w w:val="105"/>
                <w:sz w:val="19"/>
              </w:rPr>
              <w:t>Departamento de Registros del Sistema Financiero</w:t>
            </w:r>
          </w:p>
        </w:tc>
        <w:tc>
          <w:tcPr>
            <w:tcW w:w="439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307AE1">
            <w:pPr>
              <w:pStyle w:val="TableParagraph"/>
              <w:spacing w:before="13" w:line="206" w:lineRule="exact"/>
              <w:ind w:left="87"/>
              <w:rPr>
                <w:sz w:val="19"/>
              </w:rPr>
            </w:pPr>
            <w:r>
              <w:rPr>
                <w:w w:val="105"/>
                <w:sz w:val="19"/>
              </w:rPr>
              <w:t>Asientos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registrales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por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nuevas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inscripciones</w:t>
            </w:r>
          </w:p>
        </w:tc>
        <w:tc>
          <w:tcPr>
            <w:tcW w:w="2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13" w:line="206" w:lineRule="exact"/>
              <w:ind w:left="422" w:right="357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233</w:t>
            </w:r>
          </w:p>
        </w:tc>
      </w:tr>
      <w:tr w:rsidR="007442D2">
        <w:trPr>
          <w:trHeight w:val="469"/>
        </w:trPr>
        <w:tc>
          <w:tcPr>
            <w:tcW w:w="2990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7442D2" w:rsidRDefault="00307AE1">
            <w:pPr>
              <w:pStyle w:val="TableParagraph"/>
              <w:spacing w:before="8"/>
              <w:ind w:left="82"/>
              <w:rPr>
                <w:sz w:val="19"/>
              </w:rPr>
            </w:pPr>
            <w:r>
              <w:rPr>
                <w:spacing w:val="-2"/>
                <w:w w:val="110"/>
                <w:sz w:val="19"/>
              </w:rPr>
              <w:t>Modificaciones</w:t>
            </w:r>
          </w:p>
          <w:p w:rsidR="007442D2" w:rsidRDefault="00307AE1">
            <w:pPr>
              <w:pStyle w:val="TableParagraph"/>
              <w:spacing w:before="22" w:line="201" w:lineRule="exact"/>
              <w:ind w:left="8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existentes</w:t>
            </w:r>
          </w:p>
        </w:tc>
        <w:tc>
          <w:tcPr>
            <w:tcW w:w="61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7442D2" w:rsidRDefault="00307AE1">
            <w:pPr>
              <w:pStyle w:val="TableParagraph"/>
              <w:spacing w:before="8"/>
              <w:ind w:left="241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en</w:t>
            </w:r>
          </w:p>
        </w:tc>
        <w:tc>
          <w:tcPr>
            <w:tcW w:w="107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7442D2" w:rsidRDefault="00307AE1">
            <w:pPr>
              <w:pStyle w:val="TableParagraph"/>
              <w:spacing w:before="8"/>
              <w:ind w:left="18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asientos</w:t>
            </w:r>
          </w:p>
        </w:tc>
        <w:tc>
          <w:tcPr>
            <w:tcW w:w="114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7442D2" w:rsidRDefault="00307AE1">
            <w:pPr>
              <w:pStyle w:val="TableParagraph"/>
              <w:spacing w:before="8"/>
              <w:ind w:left="169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registrales</w:t>
            </w:r>
          </w:p>
        </w:tc>
        <w:tc>
          <w:tcPr>
            <w:tcW w:w="2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129"/>
              <w:ind w:left="422" w:right="359"/>
              <w:jc w:val="center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584</w:t>
            </w:r>
          </w:p>
        </w:tc>
      </w:tr>
      <w:tr w:rsidR="007442D2">
        <w:trPr>
          <w:trHeight w:val="219"/>
        </w:trPr>
        <w:tc>
          <w:tcPr>
            <w:tcW w:w="2990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307AE1">
            <w:pPr>
              <w:pStyle w:val="TableParagraph"/>
              <w:spacing w:before="8" w:line="191" w:lineRule="exact"/>
              <w:ind w:left="82"/>
              <w:rPr>
                <w:sz w:val="19"/>
              </w:rPr>
            </w:pPr>
            <w:r>
              <w:rPr>
                <w:w w:val="105"/>
                <w:sz w:val="19"/>
              </w:rPr>
              <w:t>Cancelaciones</w:t>
            </w:r>
            <w:r>
              <w:rPr>
                <w:spacing w:val="2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registros</w:t>
            </w:r>
          </w:p>
        </w:tc>
        <w:tc>
          <w:tcPr>
            <w:tcW w:w="2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8" w:line="191" w:lineRule="exact"/>
              <w:ind w:left="422" w:right="365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127</w:t>
            </w:r>
          </w:p>
        </w:tc>
      </w:tr>
      <w:tr w:rsidR="007442D2">
        <w:trPr>
          <w:trHeight w:val="239"/>
        </w:trPr>
        <w:tc>
          <w:tcPr>
            <w:tcW w:w="215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7442D2" w:rsidRDefault="00307AE1">
            <w:pPr>
              <w:pStyle w:val="TableParagraph"/>
              <w:tabs>
                <w:tab w:val="left" w:pos="1002"/>
                <w:tab w:val="left" w:pos="1490"/>
              </w:tabs>
              <w:spacing w:before="153" w:line="259" w:lineRule="auto"/>
              <w:ind w:left="92" w:right="-29" w:firstLine="2"/>
              <w:rPr>
                <w:sz w:val="19"/>
              </w:rPr>
            </w:pPr>
            <w:r>
              <w:rPr>
                <w:spacing w:val="-2"/>
                <w:w w:val="110"/>
                <w:sz w:val="19"/>
              </w:rPr>
              <w:t>Unidad</w:t>
            </w:r>
            <w:r>
              <w:rPr>
                <w:sz w:val="19"/>
              </w:rPr>
              <w:tab/>
            </w:r>
            <w:r>
              <w:rPr>
                <w:spacing w:val="-6"/>
                <w:w w:val="110"/>
                <w:sz w:val="19"/>
              </w:rPr>
              <w:t>de</w:t>
            </w:r>
            <w:r>
              <w:rPr>
                <w:sz w:val="19"/>
              </w:rPr>
              <w:tab/>
            </w:r>
            <w:r>
              <w:rPr>
                <w:spacing w:val="-4"/>
                <w:w w:val="110"/>
                <w:sz w:val="19"/>
              </w:rPr>
              <w:t xml:space="preserve">Acceso </w:t>
            </w:r>
            <w:r>
              <w:rPr>
                <w:w w:val="110"/>
                <w:sz w:val="19"/>
              </w:rPr>
              <w:t>información Pública*</w:t>
            </w:r>
          </w:p>
        </w:tc>
        <w:tc>
          <w:tcPr>
            <w:tcW w:w="481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7442D2" w:rsidRDefault="00307AE1">
            <w:pPr>
              <w:pStyle w:val="TableParagraph"/>
              <w:spacing w:before="153"/>
              <w:ind w:left="269"/>
              <w:rPr>
                <w:sz w:val="19"/>
              </w:rPr>
            </w:pPr>
            <w:r>
              <w:rPr>
                <w:w w:val="93"/>
                <w:sz w:val="19"/>
              </w:rPr>
              <w:t>a</w:t>
            </w:r>
          </w:p>
        </w:tc>
        <w:tc>
          <w:tcPr>
            <w:tcW w:w="352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7442D2" w:rsidRDefault="00307AE1">
            <w:pPr>
              <w:pStyle w:val="TableParagraph"/>
              <w:spacing w:before="148"/>
              <w:ind w:left="138"/>
              <w:rPr>
                <w:sz w:val="19"/>
              </w:rPr>
            </w:pPr>
            <w:r>
              <w:rPr>
                <w:spacing w:val="-5"/>
                <w:sz w:val="19"/>
              </w:rPr>
              <w:t>la</w:t>
            </w:r>
          </w:p>
        </w:tc>
        <w:tc>
          <w:tcPr>
            <w:tcW w:w="439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307AE1">
            <w:pPr>
              <w:pStyle w:val="TableParagraph"/>
              <w:spacing w:before="18" w:line="201" w:lineRule="exact"/>
              <w:ind w:left="82"/>
              <w:rPr>
                <w:sz w:val="19"/>
              </w:rPr>
            </w:pPr>
            <w:r>
              <w:rPr>
                <w:w w:val="105"/>
                <w:sz w:val="19"/>
              </w:rPr>
              <w:t>Solicitudes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atendidas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del</w:t>
            </w:r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público</w:t>
            </w:r>
          </w:p>
        </w:tc>
        <w:tc>
          <w:tcPr>
            <w:tcW w:w="2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23" w:line="196" w:lineRule="exact"/>
              <w:ind w:left="422" w:right="363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33</w:t>
            </w:r>
          </w:p>
        </w:tc>
      </w:tr>
      <w:tr w:rsidR="007442D2">
        <w:trPr>
          <w:trHeight w:val="465"/>
        </w:trPr>
        <w:tc>
          <w:tcPr>
            <w:tcW w:w="215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3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42D2" w:rsidRDefault="00307AE1">
            <w:pPr>
              <w:pStyle w:val="TableParagraph"/>
              <w:spacing w:before="8"/>
              <w:ind w:left="86"/>
              <w:rPr>
                <w:sz w:val="19"/>
              </w:rPr>
            </w:pPr>
            <w:r>
              <w:rPr>
                <w:w w:val="110"/>
                <w:sz w:val="19"/>
              </w:rPr>
              <w:t>Requerimientos</w:t>
            </w:r>
            <w:r>
              <w:rPr>
                <w:spacing w:val="48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de</w:t>
            </w:r>
            <w:r>
              <w:rPr>
                <w:spacing w:val="50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Información</w:t>
            </w:r>
            <w:r>
              <w:rPr>
                <w:spacing w:val="62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de</w:t>
            </w:r>
            <w:r>
              <w:rPr>
                <w:spacing w:val="51"/>
                <w:w w:val="110"/>
                <w:sz w:val="19"/>
              </w:rPr>
              <w:t xml:space="preserve"> </w:t>
            </w:r>
            <w:r>
              <w:rPr>
                <w:spacing w:val="-2"/>
                <w:w w:val="110"/>
                <w:sz w:val="19"/>
              </w:rPr>
              <w:t>acuerdo</w:t>
            </w:r>
          </w:p>
          <w:p w:rsidR="007442D2" w:rsidRDefault="00307AE1">
            <w:pPr>
              <w:pStyle w:val="TableParagraph"/>
              <w:spacing w:before="22" w:line="196" w:lineRule="exact"/>
              <w:ind w:left="84"/>
              <w:rPr>
                <w:sz w:val="19"/>
              </w:rPr>
            </w:pPr>
            <w:r>
              <w:rPr>
                <w:sz w:val="19"/>
              </w:rPr>
              <w:t>con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LAIP</w:t>
            </w:r>
          </w:p>
        </w:tc>
        <w:tc>
          <w:tcPr>
            <w:tcW w:w="2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133"/>
              <w:ind w:left="422" w:right="359"/>
              <w:jc w:val="center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838</w:t>
            </w:r>
          </w:p>
        </w:tc>
      </w:tr>
    </w:tbl>
    <w:p w:rsidR="007442D2" w:rsidRDefault="00307AE1">
      <w:pPr>
        <w:spacing w:before="131"/>
        <w:ind w:left="968"/>
        <w:rPr>
          <w:sz w:val="17"/>
        </w:rPr>
      </w:pPr>
      <w:r>
        <w:rPr>
          <w:w w:val="105"/>
          <w:sz w:val="17"/>
        </w:rPr>
        <w:t>*La</w:t>
      </w:r>
      <w:r>
        <w:rPr>
          <w:spacing w:val="19"/>
          <w:w w:val="105"/>
          <w:sz w:val="17"/>
        </w:rPr>
        <w:t xml:space="preserve"> </w:t>
      </w:r>
      <w:r>
        <w:rPr>
          <w:w w:val="105"/>
          <w:sz w:val="17"/>
        </w:rPr>
        <w:t>UAIP</w:t>
      </w:r>
      <w:r>
        <w:rPr>
          <w:spacing w:val="11"/>
          <w:w w:val="105"/>
          <w:sz w:val="17"/>
        </w:rPr>
        <w:t xml:space="preserve"> </w:t>
      </w:r>
      <w:r>
        <w:rPr>
          <w:w w:val="105"/>
          <w:sz w:val="17"/>
        </w:rPr>
        <w:t>también</w:t>
      </w:r>
      <w:r>
        <w:rPr>
          <w:spacing w:val="15"/>
          <w:w w:val="105"/>
          <w:sz w:val="17"/>
        </w:rPr>
        <w:t xml:space="preserve"> </w:t>
      </w:r>
      <w:r>
        <w:rPr>
          <w:w w:val="105"/>
          <w:sz w:val="17"/>
        </w:rPr>
        <w:t>atendió</w:t>
      </w:r>
      <w:r>
        <w:rPr>
          <w:spacing w:val="10"/>
          <w:w w:val="105"/>
          <w:sz w:val="17"/>
        </w:rPr>
        <w:t xml:space="preserve"> </w:t>
      </w:r>
      <w:r>
        <w:rPr>
          <w:w w:val="105"/>
          <w:sz w:val="17"/>
        </w:rPr>
        <w:t>37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consultas</w:t>
      </w:r>
      <w:r>
        <w:rPr>
          <w:spacing w:val="22"/>
          <w:w w:val="105"/>
          <w:sz w:val="17"/>
        </w:rPr>
        <w:t xml:space="preserve"> </w:t>
      </w:r>
      <w:r>
        <w:rPr>
          <w:w w:val="105"/>
          <w:sz w:val="17"/>
        </w:rPr>
        <w:t>fuera</w:t>
      </w:r>
      <w:r>
        <w:rPr>
          <w:spacing w:val="22"/>
          <w:w w:val="105"/>
          <w:sz w:val="17"/>
        </w:rPr>
        <w:t xml:space="preserve"> </w:t>
      </w:r>
      <w:r>
        <w:rPr>
          <w:w w:val="105"/>
          <w:sz w:val="17"/>
        </w:rPr>
        <w:t>del</w:t>
      </w:r>
      <w:r>
        <w:rPr>
          <w:spacing w:val="21"/>
          <w:w w:val="105"/>
          <w:sz w:val="17"/>
        </w:rPr>
        <w:t xml:space="preserve"> </w:t>
      </w:r>
      <w:r>
        <w:rPr>
          <w:w w:val="105"/>
          <w:sz w:val="17"/>
        </w:rPr>
        <w:t>ámbito</w:t>
      </w:r>
      <w:r>
        <w:rPr>
          <w:spacing w:val="15"/>
          <w:w w:val="105"/>
          <w:sz w:val="17"/>
        </w:rPr>
        <w:t xml:space="preserve"> </w:t>
      </w:r>
      <w:r>
        <w:rPr>
          <w:w w:val="105"/>
          <w:sz w:val="17"/>
        </w:rPr>
        <w:t>de</w:t>
      </w:r>
      <w:r>
        <w:rPr>
          <w:spacing w:val="9"/>
          <w:w w:val="105"/>
          <w:sz w:val="17"/>
        </w:rPr>
        <w:t xml:space="preserve"> </w:t>
      </w:r>
      <w:r>
        <w:rPr>
          <w:w w:val="105"/>
          <w:sz w:val="17"/>
        </w:rPr>
        <w:t>la</w:t>
      </w:r>
      <w:r>
        <w:rPr>
          <w:spacing w:val="19"/>
          <w:w w:val="105"/>
          <w:sz w:val="17"/>
        </w:rPr>
        <w:t xml:space="preserve"> </w:t>
      </w:r>
      <w:r>
        <w:rPr>
          <w:w w:val="105"/>
          <w:sz w:val="17"/>
        </w:rPr>
        <w:t>LAIP,</w:t>
      </w:r>
      <w:r>
        <w:rPr>
          <w:spacing w:val="11"/>
          <w:w w:val="105"/>
          <w:sz w:val="17"/>
        </w:rPr>
        <w:t xml:space="preserve"> </w:t>
      </w:r>
      <w:r>
        <w:rPr>
          <w:w w:val="105"/>
          <w:sz w:val="17"/>
        </w:rPr>
        <w:t>donde</w:t>
      </w:r>
      <w:r>
        <w:rPr>
          <w:spacing w:val="12"/>
          <w:w w:val="105"/>
          <w:sz w:val="17"/>
        </w:rPr>
        <w:t xml:space="preserve"> </w:t>
      </w:r>
      <w:r>
        <w:rPr>
          <w:w w:val="105"/>
          <w:sz w:val="17"/>
        </w:rPr>
        <w:t>tramitó</w:t>
      </w:r>
      <w:r>
        <w:rPr>
          <w:spacing w:val="17"/>
          <w:w w:val="105"/>
          <w:sz w:val="17"/>
        </w:rPr>
        <w:t xml:space="preserve"> </w:t>
      </w:r>
      <w:r>
        <w:rPr>
          <w:w w:val="105"/>
          <w:sz w:val="17"/>
        </w:rPr>
        <w:t>63</w:t>
      </w:r>
      <w:r>
        <w:rPr>
          <w:spacing w:val="8"/>
          <w:w w:val="105"/>
          <w:sz w:val="17"/>
        </w:rPr>
        <w:t xml:space="preserve"> </w:t>
      </w:r>
      <w:r>
        <w:rPr>
          <w:w w:val="105"/>
          <w:sz w:val="17"/>
        </w:rPr>
        <w:t xml:space="preserve">requerimientos </w:t>
      </w:r>
      <w:r>
        <w:rPr>
          <w:spacing w:val="-2"/>
          <w:w w:val="105"/>
          <w:sz w:val="17"/>
        </w:rPr>
        <w:t>adicionales.</w:t>
      </w:r>
    </w:p>
    <w:p w:rsidR="007442D2" w:rsidRDefault="007442D2">
      <w:pPr>
        <w:pStyle w:val="Textoindependiente"/>
        <w:rPr>
          <w:sz w:val="18"/>
        </w:rPr>
      </w:pPr>
    </w:p>
    <w:p w:rsidR="007442D2" w:rsidRDefault="007442D2">
      <w:pPr>
        <w:pStyle w:val="Textoindependiente"/>
        <w:spacing w:before="1"/>
        <w:rPr>
          <w:sz w:val="18"/>
        </w:rPr>
      </w:pPr>
    </w:p>
    <w:p w:rsidR="007442D2" w:rsidRDefault="00307AE1">
      <w:pPr>
        <w:pStyle w:val="Prrafodelista"/>
        <w:numPr>
          <w:ilvl w:val="1"/>
          <w:numId w:val="6"/>
        </w:numPr>
        <w:tabs>
          <w:tab w:val="left" w:pos="1699"/>
          <w:tab w:val="left" w:pos="1700"/>
        </w:tabs>
        <w:rPr>
          <w:b/>
          <w:sz w:val="20"/>
        </w:rPr>
      </w:pPr>
      <w:r>
        <w:rPr>
          <w:b/>
          <w:w w:val="105"/>
          <w:sz w:val="20"/>
        </w:rPr>
        <w:t>Dirección</w:t>
      </w:r>
      <w:r>
        <w:rPr>
          <w:b/>
          <w:spacing w:val="31"/>
          <w:w w:val="105"/>
          <w:sz w:val="20"/>
        </w:rPr>
        <w:t xml:space="preserve"> </w:t>
      </w:r>
      <w:r>
        <w:rPr>
          <w:b/>
          <w:w w:val="105"/>
          <w:sz w:val="20"/>
        </w:rPr>
        <w:t>de</w:t>
      </w:r>
      <w:r>
        <w:rPr>
          <w:b/>
          <w:spacing w:val="28"/>
          <w:w w:val="105"/>
          <w:sz w:val="20"/>
        </w:rPr>
        <w:t xml:space="preserve"> </w:t>
      </w:r>
      <w:r>
        <w:rPr>
          <w:b/>
          <w:w w:val="105"/>
          <w:sz w:val="20"/>
        </w:rPr>
        <w:t>Planificación</w:t>
      </w:r>
      <w:r>
        <w:rPr>
          <w:b/>
          <w:spacing w:val="43"/>
          <w:w w:val="105"/>
          <w:sz w:val="20"/>
        </w:rPr>
        <w:t xml:space="preserve"> </w:t>
      </w:r>
      <w:r>
        <w:rPr>
          <w:b/>
          <w:w w:val="105"/>
          <w:sz w:val="20"/>
        </w:rPr>
        <w:t>y</w:t>
      </w:r>
      <w:r>
        <w:rPr>
          <w:b/>
          <w:spacing w:val="17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Estudios</w:t>
      </w:r>
    </w:p>
    <w:p w:rsidR="007442D2" w:rsidRDefault="00307AE1">
      <w:pPr>
        <w:pStyle w:val="Textoindependiente"/>
        <w:spacing w:before="146" w:line="261" w:lineRule="auto"/>
        <w:ind w:left="971" w:right="175" w:firstLine="5"/>
      </w:pP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el siguiente cuadro se listan las principales actividades que</w:t>
      </w:r>
      <w:r>
        <w:rPr>
          <w:spacing w:val="-3"/>
          <w:w w:val="105"/>
        </w:rPr>
        <w:t xml:space="preserve"> </w:t>
      </w:r>
      <w:r>
        <w:rPr>
          <w:w w:val="105"/>
        </w:rPr>
        <w:t>los departamentos de</w:t>
      </w:r>
      <w:r>
        <w:rPr>
          <w:spacing w:val="-5"/>
          <w:w w:val="105"/>
        </w:rPr>
        <w:t xml:space="preserve"> </w:t>
      </w:r>
      <w:r>
        <w:rPr>
          <w:w w:val="105"/>
        </w:rPr>
        <w:t>la dirección, en coordinación</w:t>
      </w:r>
      <w:r>
        <w:rPr>
          <w:spacing w:val="40"/>
          <w:w w:val="105"/>
        </w:rPr>
        <w:t xml:space="preserve"> </w:t>
      </w:r>
      <w:r>
        <w:rPr>
          <w:w w:val="105"/>
        </w:rPr>
        <w:t>con</w:t>
      </w:r>
      <w:r>
        <w:rPr>
          <w:spacing w:val="38"/>
          <w:w w:val="105"/>
        </w:rPr>
        <w:t xml:space="preserve"> </w:t>
      </w:r>
      <w:r>
        <w:rPr>
          <w:w w:val="105"/>
        </w:rPr>
        <w:t>el despacho,</w:t>
      </w:r>
      <w:r>
        <w:rPr>
          <w:spacing w:val="40"/>
          <w:w w:val="105"/>
        </w:rPr>
        <w:t xml:space="preserve"> </w:t>
      </w:r>
      <w:r>
        <w:rPr>
          <w:w w:val="105"/>
        </w:rPr>
        <w:t>realizaron</w:t>
      </w:r>
      <w:r>
        <w:rPr>
          <w:spacing w:val="40"/>
          <w:w w:val="105"/>
        </w:rPr>
        <w:t xml:space="preserve"> </w:t>
      </w:r>
      <w:r>
        <w:rPr>
          <w:w w:val="105"/>
        </w:rPr>
        <w:t>de enero</w:t>
      </w:r>
      <w:r>
        <w:rPr>
          <w:spacing w:val="40"/>
          <w:w w:val="105"/>
        </w:rPr>
        <w:t xml:space="preserve"> </w:t>
      </w:r>
      <w:r>
        <w:rPr>
          <w:w w:val="105"/>
        </w:rPr>
        <w:t>a junio 2022.</w:t>
      </w:r>
    </w:p>
    <w:p w:rsidR="007442D2" w:rsidRDefault="00307AE1">
      <w:pPr>
        <w:spacing w:before="122"/>
        <w:ind w:left="5292"/>
        <w:rPr>
          <w:b/>
          <w:sz w:val="20"/>
        </w:rPr>
      </w:pPr>
      <w:r>
        <w:pict>
          <v:group id="docshapegroup359" o:spid="_x0000_s1172" style="position:absolute;left:0;text-align:left;margin-left:84.65pt;margin-top:19.55pt;width:480.85pt;height:177.85pt;z-index:-15698944;mso-wrap-distance-left:0;mso-wrap-distance-right:0;mso-position-horizontal-relative:page" coordorigin="1693,391" coordsize="9617,3557">
            <v:shape id="docshape360" o:spid="_x0000_s1174" style="position:absolute;left:1692;top:391;width:9617;height:3557" coordorigin="1693,391" coordsize="9617,3557" o:spt="100" adj="0,,0" path="m11295,3948r,-3557m1693,1641r9617,m1693,2410r9617,m1693,3929r9617,e" filled="f" strokeweight=".25439mm">
              <v:stroke joinstyle="round"/>
              <v:formulas/>
              <v:path arrowok="t" o:connecttype="segments"/>
            </v:shape>
            <v:shape id="docshape361" o:spid="_x0000_s1173" type="#_x0000_t202" style="position:absolute;left:1692;top:391;width:9617;height:3557" filled="f" stroked="f">
              <v:textbox inset="0,0,0,0">
                <w:txbxContent>
                  <w:p w:rsidR="007442D2" w:rsidRDefault="00307AE1">
                    <w:pPr>
                      <w:numPr>
                        <w:ilvl w:val="0"/>
                        <w:numId w:val="5"/>
                      </w:numPr>
                      <w:tabs>
                        <w:tab w:val="left" w:pos="547"/>
                        <w:tab w:val="left" w:pos="548"/>
                      </w:tabs>
                      <w:spacing w:before="1"/>
                      <w:ind w:left="547" w:hanging="369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Elabora</w:t>
                    </w:r>
                    <w:r>
                      <w:rPr>
                        <w:spacing w:val="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revistas,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boletines</w:t>
                    </w:r>
                    <w:r>
                      <w:rPr>
                        <w:spacing w:val="-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</w:t>
                    </w:r>
                    <w:r>
                      <w:rPr>
                        <w:spacing w:val="-1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>anuario.</w:t>
                    </w:r>
                  </w:p>
                  <w:p w:rsidR="007442D2" w:rsidRDefault="00307AE1">
                    <w:pPr>
                      <w:numPr>
                        <w:ilvl w:val="0"/>
                        <w:numId w:val="5"/>
                      </w:numPr>
                      <w:tabs>
                        <w:tab w:val="left" w:pos="547"/>
                        <w:tab w:val="left" w:pos="548"/>
                      </w:tabs>
                      <w:spacing w:before="10"/>
                      <w:ind w:left="547" w:hanging="369"/>
                      <w:rPr>
                        <w:sz w:val="19"/>
                      </w:rPr>
                    </w:pPr>
                    <w:r>
                      <w:rPr>
                        <w:w w:val="105"/>
                        <w:position w:val="2"/>
                        <w:sz w:val="19"/>
                      </w:rPr>
                      <w:t>Elabora</w:t>
                    </w:r>
                    <w:r>
                      <w:rPr>
                        <w:spacing w:val="1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revistas</w:t>
                    </w:r>
                    <w:r>
                      <w:rPr>
                        <w:spacing w:val="-9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trimestrales</w:t>
                    </w:r>
                    <w:r>
                      <w:rPr>
                        <w:spacing w:val="1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Panorama</w:t>
                    </w:r>
                    <w:r>
                      <w:rPr>
                        <w:spacing w:val="-1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position w:val="2"/>
                        <w:sz w:val="19"/>
                      </w:rPr>
                      <w:t>Financiero.</w:t>
                    </w:r>
                  </w:p>
                  <w:p w:rsidR="007442D2" w:rsidRDefault="00307AE1">
                    <w:pPr>
                      <w:numPr>
                        <w:ilvl w:val="0"/>
                        <w:numId w:val="5"/>
                      </w:numPr>
                      <w:tabs>
                        <w:tab w:val="left" w:pos="547"/>
                        <w:tab w:val="left" w:pos="548"/>
                      </w:tabs>
                      <w:spacing w:before="5"/>
                      <w:ind w:left="547" w:hanging="369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Elabora</w:t>
                    </w:r>
                    <w:r>
                      <w:rPr>
                        <w:spacing w:val="1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boletines</w:t>
                    </w:r>
                    <w:r>
                      <w:rPr>
                        <w:spacing w:val="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trimestrales</w:t>
                    </w:r>
                    <w:r>
                      <w:rPr>
                        <w:spacing w:val="1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del sistema</w:t>
                    </w:r>
                    <w:r>
                      <w:rPr>
                        <w:spacing w:val="1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>financiero.</w:t>
                    </w:r>
                  </w:p>
                  <w:p w:rsidR="007442D2" w:rsidRDefault="00307AE1">
                    <w:pPr>
                      <w:numPr>
                        <w:ilvl w:val="0"/>
                        <w:numId w:val="5"/>
                      </w:numPr>
                      <w:tabs>
                        <w:tab w:val="left" w:pos="547"/>
                        <w:tab w:val="left" w:pos="548"/>
                      </w:tabs>
                      <w:spacing w:before="10"/>
                      <w:ind w:left="547" w:hanging="369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Elabora</w:t>
                    </w:r>
                    <w:r>
                      <w:rPr>
                        <w:spacing w:val="2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reportes,</w:t>
                    </w:r>
                    <w:r>
                      <w:rPr>
                        <w:spacing w:val="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boletines,</w:t>
                    </w:r>
                    <w:r>
                      <w:rPr>
                        <w:spacing w:val="1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estudios</w:t>
                    </w:r>
                    <w:r>
                      <w:rPr>
                        <w:spacing w:val="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e</w:t>
                    </w:r>
                    <w:r>
                      <w:rPr>
                        <w:spacing w:val="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informes</w:t>
                    </w:r>
                    <w:r>
                      <w:rPr>
                        <w:spacing w:val="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del sistema</w:t>
                    </w:r>
                    <w:r>
                      <w:rPr>
                        <w:spacing w:val="2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>financiero.</w:t>
                    </w:r>
                  </w:p>
                  <w:p w:rsidR="007442D2" w:rsidRDefault="00307AE1">
                    <w:pPr>
                      <w:numPr>
                        <w:ilvl w:val="0"/>
                        <w:numId w:val="5"/>
                      </w:numPr>
                      <w:tabs>
                        <w:tab w:val="left" w:pos="547"/>
                        <w:tab w:val="left" w:pos="548"/>
                      </w:tabs>
                      <w:spacing w:before="8"/>
                      <w:ind w:left="547" w:hanging="369"/>
                      <w:rPr>
                        <w:sz w:val="19"/>
                      </w:rPr>
                    </w:pPr>
                    <w:r>
                      <w:rPr>
                        <w:w w:val="105"/>
                        <w:position w:val="2"/>
                        <w:sz w:val="19"/>
                      </w:rPr>
                      <w:t>Efectúa</w:t>
                    </w:r>
                    <w:r>
                      <w:rPr>
                        <w:spacing w:val="9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otras</w:t>
                    </w:r>
                    <w:r>
                      <w:rPr>
                        <w:spacing w:val="-3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actividades</w:t>
                    </w:r>
                    <w:r>
                      <w:rPr>
                        <w:spacing w:val="9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del</w:t>
                    </w:r>
                    <w:r>
                      <w:rPr>
                        <w:spacing w:val="11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Departamento</w:t>
                    </w:r>
                    <w:r>
                      <w:rPr>
                        <w:spacing w:val="16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de</w:t>
                    </w:r>
                    <w:r>
                      <w:rPr>
                        <w:spacing w:val="2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Análisis</w:t>
                    </w:r>
                    <w:r>
                      <w:rPr>
                        <w:spacing w:val="-1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y</w:t>
                    </w:r>
                    <w:r>
                      <w:rPr>
                        <w:spacing w:val="-2"/>
                        <w:w w:val="105"/>
                        <w:position w:val="2"/>
                        <w:sz w:val="19"/>
                      </w:rPr>
                      <w:t xml:space="preserve"> Estudios</w:t>
                    </w:r>
                  </w:p>
                  <w:p w:rsidR="007442D2" w:rsidRDefault="00307AE1">
                    <w:pPr>
                      <w:numPr>
                        <w:ilvl w:val="0"/>
                        <w:numId w:val="5"/>
                      </w:numPr>
                      <w:tabs>
                        <w:tab w:val="left" w:pos="553"/>
                        <w:tab w:val="left" w:pos="554"/>
                      </w:tabs>
                      <w:spacing w:before="19"/>
                      <w:ind w:left="553" w:hanging="370"/>
                      <w:rPr>
                        <w:sz w:val="19"/>
                      </w:rPr>
                    </w:pPr>
                    <w:r>
                      <w:rPr>
                        <w:w w:val="105"/>
                        <w:position w:val="2"/>
                        <w:sz w:val="19"/>
                      </w:rPr>
                      <w:t>Analiza</w:t>
                    </w:r>
                    <w:r>
                      <w:rPr>
                        <w:spacing w:val="2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propuestas</w:t>
                    </w:r>
                    <w:r>
                      <w:rPr>
                        <w:spacing w:val="2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de</w:t>
                    </w:r>
                    <w:r>
                      <w:rPr>
                        <w:spacing w:val="-11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nuevas</w:t>
                    </w:r>
                    <w:r>
                      <w:rPr>
                        <w:spacing w:val="-1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position w:val="2"/>
                        <w:sz w:val="19"/>
                      </w:rPr>
                      <w:t>normas.</w:t>
                    </w:r>
                  </w:p>
                  <w:p w:rsidR="007442D2" w:rsidRDefault="00307AE1">
                    <w:pPr>
                      <w:numPr>
                        <w:ilvl w:val="0"/>
                        <w:numId w:val="5"/>
                      </w:numPr>
                      <w:tabs>
                        <w:tab w:val="left" w:pos="553"/>
                        <w:tab w:val="left" w:pos="554"/>
                      </w:tabs>
                      <w:spacing w:before="7"/>
                      <w:ind w:left="553" w:hanging="37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Analiza</w:t>
                    </w:r>
                    <w:r>
                      <w:rPr>
                        <w:spacing w:val="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y/o</w:t>
                    </w:r>
                    <w:r>
                      <w:rPr>
                        <w:spacing w:val="5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elaborar</w:t>
                    </w:r>
                    <w:r>
                      <w:rPr>
                        <w:spacing w:val="1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propuestas</w:t>
                    </w:r>
                    <w:r>
                      <w:rPr>
                        <w:spacing w:val="2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</w:t>
                    </w:r>
                    <w:r>
                      <w:rPr>
                        <w:spacing w:val="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modificación</w:t>
                    </w:r>
                    <w:r>
                      <w:rPr>
                        <w:spacing w:val="2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>normativa.</w:t>
                    </w:r>
                  </w:p>
                  <w:p w:rsidR="007442D2" w:rsidRDefault="00307AE1">
                    <w:pPr>
                      <w:numPr>
                        <w:ilvl w:val="0"/>
                        <w:numId w:val="5"/>
                      </w:numPr>
                      <w:tabs>
                        <w:tab w:val="left" w:pos="552"/>
                        <w:tab w:val="left" w:pos="553"/>
                      </w:tabs>
                      <w:spacing w:before="9"/>
                      <w:ind w:left="552" w:hanging="369"/>
                      <w:rPr>
                        <w:sz w:val="19"/>
                      </w:rPr>
                    </w:pPr>
                    <w:r>
                      <w:rPr>
                        <w:w w:val="105"/>
                        <w:position w:val="2"/>
                        <w:sz w:val="19"/>
                      </w:rPr>
                      <w:t>Realiza</w:t>
                    </w:r>
                    <w:r>
                      <w:rPr>
                        <w:spacing w:val="9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otras</w:t>
                    </w:r>
                    <w:r>
                      <w:rPr>
                        <w:spacing w:val="2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actividades</w:t>
                    </w:r>
                    <w:r>
                      <w:rPr>
                        <w:spacing w:val="9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del</w:t>
                    </w:r>
                    <w:r>
                      <w:rPr>
                        <w:spacing w:val="12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Departamento</w:t>
                    </w:r>
                    <w:r>
                      <w:rPr>
                        <w:spacing w:val="16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de</w:t>
                    </w:r>
                    <w:r>
                      <w:rPr>
                        <w:spacing w:val="-2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Desarrollo</w:t>
                    </w:r>
                    <w:r>
                      <w:rPr>
                        <w:spacing w:val="13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position w:val="2"/>
                        <w:sz w:val="19"/>
                      </w:rPr>
                      <w:t>Regulatorio.</w:t>
                    </w:r>
                  </w:p>
                  <w:p w:rsidR="007442D2" w:rsidRDefault="00307AE1">
                    <w:pPr>
                      <w:numPr>
                        <w:ilvl w:val="0"/>
                        <w:numId w:val="5"/>
                      </w:numPr>
                      <w:tabs>
                        <w:tab w:val="left" w:pos="547"/>
                        <w:tab w:val="left" w:pos="548"/>
                      </w:tabs>
                      <w:spacing w:before="17"/>
                      <w:ind w:left="547" w:hanging="369"/>
                      <w:rPr>
                        <w:sz w:val="19"/>
                      </w:rPr>
                    </w:pPr>
                    <w:r>
                      <w:rPr>
                        <w:w w:val="105"/>
                        <w:position w:val="2"/>
                        <w:sz w:val="19"/>
                      </w:rPr>
                      <w:t>Da</w:t>
                    </w:r>
                    <w:r>
                      <w:rPr>
                        <w:spacing w:val="1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seguimiento</w:t>
                    </w:r>
                    <w:r>
                      <w:rPr>
                        <w:spacing w:val="2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al</w:t>
                    </w:r>
                    <w:r>
                      <w:rPr>
                        <w:spacing w:val="-4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plan</w:t>
                    </w:r>
                    <w:r>
                      <w:rPr>
                        <w:spacing w:val="1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estratégico</w:t>
                    </w:r>
                    <w:r>
                      <w:rPr>
                        <w:spacing w:val="8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y</w:t>
                    </w:r>
                    <w:r>
                      <w:rPr>
                        <w:spacing w:val="1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planes</w:t>
                    </w:r>
                    <w:r>
                      <w:rPr>
                        <w:spacing w:val="15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operativos</w:t>
                    </w:r>
                    <w:r>
                      <w:rPr>
                        <w:spacing w:val="18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de</w:t>
                    </w:r>
                    <w:r>
                      <w:rPr>
                        <w:spacing w:val="1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la</w:t>
                    </w:r>
                    <w:r>
                      <w:rPr>
                        <w:spacing w:val="4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spacing w:val="-4"/>
                        <w:w w:val="105"/>
                        <w:position w:val="2"/>
                        <w:sz w:val="19"/>
                      </w:rPr>
                      <w:t>SSF.</w:t>
                    </w:r>
                  </w:p>
                  <w:p w:rsidR="007442D2" w:rsidRDefault="00307AE1">
                    <w:pPr>
                      <w:numPr>
                        <w:ilvl w:val="0"/>
                        <w:numId w:val="5"/>
                      </w:numPr>
                      <w:tabs>
                        <w:tab w:val="left" w:pos="543"/>
                        <w:tab w:val="left" w:pos="544"/>
                      </w:tabs>
                      <w:spacing w:before="10"/>
                      <w:ind w:right="77" w:hanging="366"/>
                      <w:rPr>
                        <w:sz w:val="19"/>
                      </w:rPr>
                    </w:pPr>
                    <w:r>
                      <w:rPr>
                        <w:w w:val="105"/>
                        <w:position w:val="2"/>
                        <w:sz w:val="19"/>
                      </w:rPr>
                      <w:t>Coordina</w:t>
                    </w:r>
                    <w:r>
                      <w:rPr>
                        <w:spacing w:val="66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la</w:t>
                    </w:r>
                    <w:r>
                      <w:rPr>
                        <w:spacing w:val="4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implementación</w:t>
                    </w:r>
                    <w:r>
                      <w:rPr>
                        <w:spacing w:val="4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de</w:t>
                    </w:r>
                    <w:r>
                      <w:rPr>
                        <w:spacing w:val="4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un</w:t>
                    </w:r>
                    <w:r>
                      <w:rPr>
                        <w:spacing w:val="4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sistema</w:t>
                    </w:r>
                    <w:r>
                      <w:rPr>
                        <w:spacing w:val="64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de</w:t>
                    </w:r>
                    <w:r>
                      <w:rPr>
                        <w:spacing w:val="4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gestión</w:t>
                    </w:r>
                    <w:r>
                      <w:rPr>
                        <w:spacing w:val="4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de</w:t>
                    </w:r>
                    <w:r>
                      <w:rPr>
                        <w:spacing w:val="4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la</w:t>
                    </w:r>
                    <w:r>
                      <w:rPr>
                        <w:spacing w:val="4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calidad</w:t>
                    </w:r>
                    <w:r>
                      <w:rPr>
                        <w:spacing w:val="4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basado</w:t>
                    </w:r>
                    <w:r>
                      <w:rPr>
                        <w:spacing w:val="4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en</w:t>
                    </w:r>
                    <w:r>
                      <w:rPr>
                        <w:spacing w:val="4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la</w:t>
                    </w:r>
                    <w:r>
                      <w:rPr>
                        <w:spacing w:val="4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norma</w:t>
                    </w:r>
                    <w:r>
                      <w:rPr>
                        <w:spacing w:val="4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 xml:space="preserve">ISO 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>9001:2015.</w:t>
                    </w:r>
                  </w:p>
                  <w:p w:rsidR="007442D2" w:rsidRDefault="00307AE1">
                    <w:pPr>
                      <w:numPr>
                        <w:ilvl w:val="0"/>
                        <w:numId w:val="5"/>
                      </w:numPr>
                      <w:tabs>
                        <w:tab w:val="left" w:pos="543"/>
                        <w:tab w:val="left" w:pos="544"/>
                      </w:tabs>
                      <w:spacing w:before="28"/>
                      <w:ind w:left="543" w:hanging="365"/>
                      <w:rPr>
                        <w:sz w:val="19"/>
                      </w:rPr>
                    </w:pPr>
                    <w:r>
                      <w:rPr>
                        <w:w w:val="105"/>
                        <w:position w:val="1"/>
                        <w:sz w:val="19"/>
                      </w:rPr>
                      <w:t>Coordina</w:t>
                    </w:r>
                    <w:r>
                      <w:rPr>
                        <w:spacing w:val="28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la</w:t>
                    </w:r>
                    <w:r>
                      <w:rPr>
                        <w:spacing w:val="11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gestión</w:t>
                    </w:r>
                    <w:r>
                      <w:rPr>
                        <w:spacing w:val="13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1"/>
                        <w:sz w:val="19"/>
                      </w:rPr>
                      <w:t>de</w:t>
                    </w:r>
                    <w:r>
                      <w:rPr>
                        <w:spacing w:val="8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position w:val="1"/>
                        <w:sz w:val="19"/>
                      </w:rPr>
                      <w:t>procesos.</w:t>
                    </w:r>
                  </w:p>
                  <w:p w:rsidR="007442D2" w:rsidRDefault="00307AE1">
                    <w:pPr>
                      <w:numPr>
                        <w:ilvl w:val="0"/>
                        <w:numId w:val="5"/>
                      </w:numPr>
                      <w:tabs>
                        <w:tab w:val="left" w:pos="548"/>
                        <w:tab w:val="left" w:pos="549"/>
                      </w:tabs>
                      <w:spacing w:before="10"/>
                      <w:ind w:left="548" w:hanging="370"/>
                      <w:rPr>
                        <w:sz w:val="19"/>
                      </w:rPr>
                    </w:pPr>
                    <w:r>
                      <w:rPr>
                        <w:position w:val="1"/>
                        <w:sz w:val="19"/>
                      </w:rPr>
                      <w:t>Administra</w:t>
                    </w:r>
                    <w:r>
                      <w:rPr>
                        <w:spacing w:val="60"/>
                        <w:w w:val="150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position w:val="1"/>
                        <w:sz w:val="19"/>
                      </w:rPr>
                      <w:t>proyectos</w:t>
                    </w:r>
                    <w:r>
                      <w:rPr>
                        <w:spacing w:val="77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position w:val="1"/>
                        <w:sz w:val="19"/>
                      </w:rPr>
                      <w:t>institucionales</w:t>
                    </w:r>
                    <w:r>
                      <w:rPr>
                        <w:spacing w:val="31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position w:val="1"/>
                        <w:sz w:val="19"/>
                      </w:rPr>
                      <w:t>estratégicos</w:t>
                    </w:r>
                    <w:r>
                      <w:rPr>
                        <w:spacing w:val="57"/>
                        <w:w w:val="150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position w:val="1"/>
                        <w:sz w:val="19"/>
                      </w:rPr>
                      <w:t>y</w:t>
                    </w:r>
                    <w:r>
                      <w:rPr>
                        <w:spacing w:val="37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position w:val="1"/>
                        <w:sz w:val="19"/>
                      </w:rPr>
                      <w:t>operativos.</w:t>
                    </w:r>
                  </w:p>
                  <w:p w:rsidR="007442D2" w:rsidRDefault="00307AE1">
                    <w:pPr>
                      <w:numPr>
                        <w:ilvl w:val="0"/>
                        <w:numId w:val="5"/>
                      </w:numPr>
                      <w:tabs>
                        <w:tab w:val="left" w:pos="548"/>
                        <w:tab w:val="left" w:pos="549"/>
                      </w:tabs>
                      <w:spacing w:before="7"/>
                      <w:ind w:left="548" w:hanging="370"/>
                      <w:rPr>
                        <w:sz w:val="19"/>
                      </w:rPr>
                    </w:pPr>
                    <w:r>
                      <w:rPr>
                        <w:w w:val="105"/>
                        <w:position w:val="2"/>
                        <w:sz w:val="19"/>
                      </w:rPr>
                      <w:t>Administra</w:t>
                    </w:r>
                    <w:r>
                      <w:rPr>
                        <w:spacing w:val="23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iniciativas</w:t>
                    </w:r>
                    <w:r>
                      <w:rPr>
                        <w:spacing w:val="21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estratégicas</w:t>
                    </w:r>
                    <w:r>
                      <w:rPr>
                        <w:spacing w:val="23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del</w:t>
                    </w:r>
                    <w:r>
                      <w:rPr>
                        <w:spacing w:val="18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Consejo</w:t>
                    </w:r>
                    <w:r>
                      <w:rPr>
                        <w:spacing w:val="20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>Centroamericano</w:t>
                    </w:r>
                    <w:r>
                      <w:rPr>
                        <w:spacing w:val="-5"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9"/>
                      </w:rPr>
                      <w:t xml:space="preserve">de </w:t>
                    </w:r>
                    <w:r>
                      <w:rPr>
                        <w:spacing w:val="-2"/>
                        <w:w w:val="105"/>
                        <w:position w:val="2"/>
                        <w:sz w:val="19"/>
                      </w:rPr>
                      <w:t>Superintendentes.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color w:val="FDFDFD"/>
          <w:spacing w:val="-2"/>
          <w:sz w:val="20"/>
          <w:shd w:val="clear" w:color="auto" w:fill="2F8299"/>
        </w:rPr>
        <w:t>Actividades</w:t>
      </w:r>
    </w:p>
    <w:p w:rsidR="007442D2" w:rsidRDefault="007442D2">
      <w:pPr>
        <w:pStyle w:val="Textoindependiente"/>
        <w:spacing w:before="7"/>
        <w:rPr>
          <w:b/>
          <w:sz w:val="15"/>
        </w:rPr>
      </w:pPr>
    </w:p>
    <w:p w:rsidR="007442D2" w:rsidRDefault="00307AE1">
      <w:pPr>
        <w:pStyle w:val="Prrafodelista"/>
        <w:numPr>
          <w:ilvl w:val="1"/>
          <w:numId w:val="6"/>
        </w:numPr>
        <w:tabs>
          <w:tab w:val="left" w:pos="1699"/>
          <w:tab w:val="left" w:pos="1700"/>
        </w:tabs>
        <w:spacing w:before="94"/>
        <w:rPr>
          <w:b/>
          <w:sz w:val="20"/>
        </w:rPr>
      </w:pPr>
      <w:r>
        <w:rPr>
          <w:b/>
          <w:w w:val="110"/>
          <w:sz w:val="20"/>
        </w:rPr>
        <w:t>Dirección</w:t>
      </w:r>
      <w:r>
        <w:rPr>
          <w:b/>
          <w:spacing w:val="1"/>
          <w:w w:val="110"/>
          <w:sz w:val="20"/>
        </w:rPr>
        <w:t xml:space="preserve"> </w:t>
      </w:r>
      <w:r>
        <w:rPr>
          <w:b/>
          <w:w w:val="110"/>
          <w:sz w:val="20"/>
        </w:rPr>
        <w:t>de</w:t>
      </w:r>
      <w:r>
        <w:rPr>
          <w:b/>
          <w:spacing w:val="-12"/>
          <w:w w:val="110"/>
          <w:sz w:val="20"/>
        </w:rPr>
        <w:t xml:space="preserve"> </w:t>
      </w:r>
      <w:r>
        <w:rPr>
          <w:b/>
          <w:w w:val="110"/>
          <w:sz w:val="20"/>
        </w:rPr>
        <w:t>Tecnologías</w:t>
      </w:r>
      <w:r>
        <w:rPr>
          <w:b/>
          <w:spacing w:val="3"/>
          <w:w w:val="110"/>
          <w:sz w:val="20"/>
        </w:rPr>
        <w:t xml:space="preserve"> </w:t>
      </w:r>
      <w:r>
        <w:rPr>
          <w:b/>
          <w:w w:val="110"/>
          <w:sz w:val="20"/>
        </w:rPr>
        <w:t>de</w:t>
      </w:r>
      <w:r>
        <w:rPr>
          <w:b/>
          <w:spacing w:val="-3"/>
          <w:w w:val="110"/>
          <w:sz w:val="20"/>
        </w:rPr>
        <w:t xml:space="preserve"> </w:t>
      </w:r>
      <w:r>
        <w:rPr>
          <w:b/>
          <w:w w:val="110"/>
          <w:sz w:val="20"/>
        </w:rPr>
        <w:t>la</w:t>
      </w:r>
      <w:r>
        <w:rPr>
          <w:b/>
          <w:spacing w:val="5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Información</w:t>
      </w:r>
    </w:p>
    <w:p w:rsidR="007442D2" w:rsidRDefault="00307AE1">
      <w:pPr>
        <w:pStyle w:val="Textoindependiente"/>
        <w:spacing w:before="145" w:line="261" w:lineRule="auto"/>
        <w:ind w:left="971" w:firstLine="4"/>
      </w:pPr>
      <w:r>
        <w:rPr>
          <w:w w:val="105"/>
        </w:rPr>
        <w:t>En</w:t>
      </w:r>
      <w:r>
        <w:rPr>
          <w:spacing w:val="40"/>
          <w:w w:val="105"/>
        </w:rPr>
        <w:t xml:space="preserve"> </w:t>
      </w:r>
      <w:r>
        <w:rPr>
          <w:w w:val="105"/>
        </w:rPr>
        <w:t>el</w:t>
      </w:r>
      <w:r>
        <w:rPr>
          <w:spacing w:val="72"/>
          <w:w w:val="105"/>
        </w:rPr>
        <w:t xml:space="preserve"> </w:t>
      </w:r>
      <w:r>
        <w:rPr>
          <w:w w:val="105"/>
        </w:rPr>
        <w:t>siguiente</w:t>
      </w:r>
      <w:r>
        <w:rPr>
          <w:spacing w:val="65"/>
          <w:w w:val="105"/>
        </w:rPr>
        <w:t xml:space="preserve"> </w:t>
      </w:r>
      <w:r>
        <w:rPr>
          <w:w w:val="105"/>
        </w:rPr>
        <w:t>cuadro</w:t>
      </w:r>
      <w:r>
        <w:rPr>
          <w:spacing w:val="40"/>
          <w:w w:val="105"/>
        </w:rPr>
        <w:t xml:space="preserve"> </w:t>
      </w:r>
      <w:r>
        <w:rPr>
          <w:w w:val="105"/>
        </w:rPr>
        <w:t>se</w:t>
      </w:r>
      <w:r>
        <w:rPr>
          <w:spacing w:val="40"/>
          <w:w w:val="105"/>
        </w:rPr>
        <w:t xml:space="preserve"> </w:t>
      </w:r>
      <w:r>
        <w:rPr>
          <w:w w:val="105"/>
        </w:rPr>
        <w:t>detallan</w:t>
      </w:r>
      <w:r>
        <w:rPr>
          <w:spacing w:val="66"/>
          <w:w w:val="105"/>
        </w:rPr>
        <w:t xml:space="preserve"> </w:t>
      </w:r>
      <w:r>
        <w:rPr>
          <w:w w:val="105"/>
        </w:rPr>
        <w:t>las</w:t>
      </w:r>
      <w:r>
        <w:rPr>
          <w:spacing w:val="40"/>
          <w:w w:val="105"/>
        </w:rPr>
        <w:t xml:space="preserve"> </w:t>
      </w:r>
      <w:r>
        <w:rPr>
          <w:w w:val="105"/>
        </w:rPr>
        <w:t>principales</w:t>
      </w:r>
      <w:r>
        <w:rPr>
          <w:spacing w:val="68"/>
          <w:w w:val="105"/>
        </w:rPr>
        <w:t xml:space="preserve"> </w:t>
      </w:r>
      <w:r>
        <w:rPr>
          <w:w w:val="105"/>
        </w:rPr>
        <w:t>actividades</w:t>
      </w:r>
      <w:r>
        <w:rPr>
          <w:spacing w:val="72"/>
          <w:w w:val="105"/>
        </w:rPr>
        <w:t xml:space="preserve"> </w:t>
      </w:r>
      <w:r>
        <w:rPr>
          <w:w w:val="105"/>
        </w:rPr>
        <w:t>que</w:t>
      </w:r>
      <w:r>
        <w:rPr>
          <w:spacing w:val="40"/>
          <w:w w:val="105"/>
        </w:rPr>
        <w:t xml:space="preserve"> </w:t>
      </w:r>
      <w:r>
        <w:rPr>
          <w:w w:val="105"/>
        </w:rPr>
        <w:t>los</w:t>
      </w:r>
      <w:r>
        <w:rPr>
          <w:spacing w:val="40"/>
          <w:w w:val="105"/>
        </w:rPr>
        <w:t xml:space="preserve"> </w:t>
      </w:r>
      <w:r>
        <w:rPr>
          <w:w w:val="105"/>
        </w:rPr>
        <w:t>departamentos</w:t>
      </w:r>
      <w:r>
        <w:rPr>
          <w:spacing w:val="80"/>
          <w:w w:val="105"/>
        </w:rPr>
        <w:t xml:space="preserve"> </w:t>
      </w:r>
      <w:r>
        <w:rPr>
          <w:w w:val="105"/>
        </w:rPr>
        <w:t>de</w:t>
      </w:r>
      <w:r>
        <w:rPr>
          <w:spacing w:val="40"/>
          <w:w w:val="105"/>
        </w:rPr>
        <w:t xml:space="preserve"> </w:t>
      </w:r>
      <w:r>
        <w:rPr>
          <w:w w:val="105"/>
        </w:rPr>
        <w:t>la dirección,</w:t>
      </w:r>
      <w:r>
        <w:rPr>
          <w:spacing w:val="37"/>
          <w:w w:val="105"/>
        </w:rPr>
        <w:t xml:space="preserve"> </w:t>
      </w:r>
      <w:r>
        <w:rPr>
          <w:w w:val="105"/>
        </w:rPr>
        <w:t>en coordinación</w:t>
      </w:r>
      <w:r>
        <w:rPr>
          <w:spacing w:val="40"/>
          <w:w w:val="105"/>
        </w:rPr>
        <w:t xml:space="preserve"> </w:t>
      </w:r>
      <w:r>
        <w:rPr>
          <w:w w:val="105"/>
        </w:rPr>
        <w:t>con</w:t>
      </w:r>
      <w:r>
        <w:rPr>
          <w:spacing w:val="30"/>
          <w:w w:val="105"/>
        </w:rPr>
        <w:t xml:space="preserve"> </w:t>
      </w:r>
      <w:r>
        <w:rPr>
          <w:w w:val="105"/>
        </w:rPr>
        <w:t>el despacho</w:t>
      </w:r>
      <w:r>
        <w:rPr>
          <w:spacing w:val="38"/>
          <w:w w:val="105"/>
        </w:rPr>
        <w:t xml:space="preserve"> </w:t>
      </w:r>
      <w:r>
        <w:rPr>
          <w:w w:val="105"/>
        </w:rPr>
        <w:t>de la</w:t>
      </w:r>
      <w:r>
        <w:rPr>
          <w:spacing w:val="31"/>
          <w:w w:val="105"/>
        </w:rPr>
        <w:t xml:space="preserve"> </w:t>
      </w:r>
      <w:r>
        <w:rPr>
          <w:w w:val="105"/>
        </w:rPr>
        <w:t>misma,</w:t>
      </w:r>
      <w:r>
        <w:rPr>
          <w:spacing w:val="26"/>
          <w:w w:val="105"/>
        </w:rPr>
        <w:t xml:space="preserve"> </w:t>
      </w:r>
      <w:r>
        <w:rPr>
          <w:w w:val="105"/>
        </w:rPr>
        <w:t>realizaron</w:t>
      </w:r>
      <w:r>
        <w:rPr>
          <w:spacing w:val="37"/>
          <w:w w:val="105"/>
        </w:rPr>
        <w:t xml:space="preserve"> </w:t>
      </w:r>
      <w:r>
        <w:rPr>
          <w:w w:val="105"/>
        </w:rPr>
        <w:t>de enero</w:t>
      </w:r>
      <w:r>
        <w:rPr>
          <w:spacing w:val="33"/>
          <w:w w:val="105"/>
        </w:rPr>
        <w:t xml:space="preserve"> </w:t>
      </w:r>
      <w:r>
        <w:rPr>
          <w:w w:val="105"/>
        </w:rPr>
        <w:t>a</w:t>
      </w:r>
      <w:r>
        <w:rPr>
          <w:spacing w:val="31"/>
          <w:w w:val="105"/>
        </w:rPr>
        <w:t xml:space="preserve"> </w:t>
      </w:r>
      <w:r>
        <w:rPr>
          <w:w w:val="105"/>
        </w:rPr>
        <w:t>junio</w:t>
      </w:r>
      <w:r>
        <w:rPr>
          <w:spacing w:val="33"/>
          <w:w w:val="105"/>
        </w:rPr>
        <w:t xml:space="preserve"> </w:t>
      </w:r>
      <w:r>
        <w:rPr>
          <w:w w:val="105"/>
        </w:rPr>
        <w:t>2022.</w:t>
      </w:r>
    </w:p>
    <w:p w:rsidR="007442D2" w:rsidRDefault="007442D2">
      <w:pPr>
        <w:spacing w:line="261" w:lineRule="auto"/>
        <w:sectPr w:rsidR="007442D2">
          <w:headerReference w:type="default" r:id="rId336"/>
          <w:footerReference w:type="default" r:id="rId337"/>
          <w:pgSz w:w="12250" w:h="15850"/>
          <w:pgMar w:top="140" w:right="680" w:bottom="1100" w:left="680" w:header="0" w:footer="907" w:gutter="0"/>
          <w:cols w:space="720"/>
        </w:sectPr>
      </w:pPr>
    </w:p>
    <w:p w:rsidR="007442D2" w:rsidRDefault="00307AE1">
      <w:pPr>
        <w:pStyle w:val="Textoindependiente"/>
        <w:ind w:left="127"/>
        <w:rPr>
          <w:sz w:val="20"/>
        </w:rPr>
      </w:pPr>
      <w:r>
        <w:rPr>
          <w:noProof/>
          <w:lang w:val="es-SV" w:eastAsia="es-SV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605028</wp:posOffset>
            </wp:positionH>
            <wp:positionV relativeFrom="page">
              <wp:posOffset>7409433</wp:posOffset>
            </wp:positionV>
            <wp:extent cx="6132618" cy="1857375"/>
            <wp:effectExtent l="0" t="0" r="0" b="0"/>
            <wp:wrapNone/>
            <wp:docPr id="139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25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618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71" type="#_x0000_t136" style="position:absolute;left:0;text-align:left;margin-left:518.6pt;margin-top:698.65pt;width:4.6pt;height:10pt;rotation:180;z-index:15762432;mso-position-horizontal-relative:page;mso-position-vertical-relative:page" fillcolor="black" stroked="f">
            <o:extrusion v:ext="view" autorotationcenter="t"/>
            <v:textpath style="font-family:&quot;Symbol&quot;;font-size:10pt;v-text-kern:t;mso-text-shadow:auto" string=""/>
            <w10:wrap anchorx="page" anchory="page"/>
          </v:shape>
        </w:pict>
      </w:r>
      <w:r>
        <w:pict>
          <v:shape id="_x0000_s1170" type="#_x0000_t136" style="position:absolute;left:0;text-align:left;margin-left:518.6pt;margin-top:686.05pt;width:4.6pt;height:10pt;rotation:180;z-index:15762944;mso-position-horizontal-relative:page;mso-position-vertical-relative:page" fillcolor="black" stroked="f">
            <o:extrusion v:ext="view" autorotationcenter="t"/>
            <v:textpath style="font-family:&quot;Symbol&quot;;font-size:10pt;v-text-kern:t;mso-text-shadow:auto" string=""/>
            <w10:wrap anchorx="page" anchory="page"/>
          </v:shape>
        </w:pict>
      </w:r>
      <w:r>
        <w:pict>
          <v:shape id="_x0000_s1169" type="#_x0000_t136" style="position:absolute;left:0;text-align:left;margin-left:518.6pt;margin-top:673.35pt;width:4.6pt;height:10pt;rotation:180;z-index:15763456;mso-position-horizontal-relative:page;mso-position-vertical-relative:page" fillcolor="black" stroked="f">
            <o:extrusion v:ext="view" autorotationcenter="t"/>
            <v:textpath style="font-family:&quot;Symbol&quot;;font-size:10pt;v-text-kern:t;mso-text-shadow:auto" string=""/>
            <w10:wrap anchorx="page" anchory="page"/>
          </v:shape>
        </w:pict>
      </w:r>
      <w:r>
        <w:pict>
          <v:shape id="_x0000_s1168" type="#_x0000_t136" style="position:absolute;left:0;text-align:left;margin-left:518.6pt;margin-top:660.75pt;width:4.6pt;height:10pt;rotation:180;z-index:15763968;mso-position-horizontal-relative:page;mso-position-vertical-relative:page" fillcolor="black" stroked="f">
            <o:extrusion v:ext="view" autorotationcenter="t"/>
            <v:textpath style="font-family:&quot;Symbol&quot;;font-size:10pt;v-text-kern:t;mso-text-shadow:auto" string=""/>
            <w10:wrap anchorx="page" anchory="page"/>
          </v:shape>
        </w:pict>
      </w:r>
      <w:r>
        <w:pict>
          <v:shape id="_x0000_s1167" type="#_x0000_t136" style="position:absolute;left:0;text-align:left;margin-left:518.6pt;margin-top:648.05pt;width:4.6pt;height:10pt;rotation:180;z-index:15764480;mso-position-horizontal-relative:page;mso-position-vertical-relative:page" fillcolor="black" stroked="f">
            <o:extrusion v:ext="view" autorotationcenter="t"/>
            <v:textpath style="font-family:&quot;Symbol&quot;;font-size:10pt;v-text-kern:t;mso-text-shadow:auto" string=""/>
            <w10:wrap anchorx="page" anchory="page"/>
          </v:shape>
        </w:pict>
      </w:r>
      <w:r>
        <w:pict>
          <v:shape id="_x0000_s1166" type="#_x0000_t136" style="position:absolute;left:0;text-align:left;margin-left:518.6pt;margin-top:635.45pt;width:4.6pt;height:10pt;rotation:180;z-index:15764992;mso-position-horizontal-relative:page;mso-position-vertical-relative:page" fillcolor="black" stroked="f">
            <o:extrusion v:ext="view" autorotationcenter="t"/>
            <v:textpath style="font-family:&quot;Symbol&quot;;font-size:10pt;v-text-kern:t;mso-text-shadow:auto" string=""/>
            <w10:wrap anchorx="page" anchory="page"/>
          </v:shape>
        </w:pict>
      </w:r>
      <w:r>
        <w:pict>
          <v:shape id="_x0000_s1165" type="#_x0000_t136" style="position:absolute;left:0;text-align:left;margin-left:518.6pt;margin-top:622.7pt;width:4.6pt;height:10pt;rotation:180;z-index:15765504;mso-position-horizontal-relative:page;mso-position-vertical-relative:page" fillcolor="black" stroked="f">
            <o:extrusion v:ext="view" autorotationcenter="t"/>
            <v:textpath style="font-family:&quot;Symbol&quot;;font-size:10pt;v-text-kern:t;mso-text-shadow:auto" string=""/>
            <w10:wrap anchorx="page" anchory="page"/>
          </v:shape>
        </w:pict>
      </w:r>
      <w:r>
        <w:pict>
          <v:shape id="_x0000_s1164" type="#_x0000_t136" style="position:absolute;left:0;text-align:left;margin-left:518.6pt;margin-top:610.1pt;width:4.6pt;height:10pt;rotation:180;z-index:15766016;mso-position-horizontal-relative:page;mso-position-vertical-relative:page" fillcolor="black" stroked="f">
            <o:extrusion v:ext="view" autorotationcenter="t"/>
            <v:textpath style="font-family:&quot;Symbol&quot;;font-size:10pt;v-text-kern:t;mso-text-shadow:auto" string=""/>
            <w10:wrap anchorx="page" anchory="page"/>
          </v:shape>
        </w:pict>
      </w:r>
      <w:r>
        <w:pict>
          <v:shape id="_x0000_s1163" type="#_x0000_t136" style="position:absolute;left:0;text-align:left;margin-left:518.6pt;margin-top:597.5pt;width:4.6pt;height:10pt;rotation:180;z-index:15766528;mso-position-horizontal-relative:page;mso-position-vertical-relative:page" fillcolor="black" stroked="f">
            <o:extrusion v:ext="view" autorotationcenter="t"/>
            <v:textpath style="font-family:&quot;Symbol&quot;;font-size:10pt;v-text-kern:t;mso-text-shadow:auto" string=""/>
            <w10:wrap anchorx="page" anchory="page"/>
          </v:shape>
        </w:pict>
      </w:r>
      <w:r>
        <w:pict>
          <v:shape id="_x0000_s1162" type="#_x0000_t136" style="position:absolute;left:0;text-align:left;margin-left:518.6pt;margin-top:584.8pt;width:4.6pt;height:10pt;rotation:180;z-index:15767040;mso-position-horizontal-relative:page;mso-position-vertical-relative:page" fillcolor="black" stroked="f">
            <o:extrusion v:ext="view" autorotationcenter="t"/>
            <v:textpath style="font-family:&quot;Symbol&quot;;font-size:10pt;v-text-kern:t;mso-text-shadow:auto" string=""/>
            <w10:wrap anchorx="page" anchory="page"/>
          </v:shape>
        </w:pict>
      </w:r>
      <w:r>
        <w:pict>
          <v:shape id="_x0000_s1161" type="#_x0000_t136" style="position:absolute;left:0;text-align:left;margin-left:283pt;margin-top:42.35pt;width:12pt;height:12pt;rotation:180;z-index:15767552;mso-position-horizontal-relative:page;mso-position-vertical-relative:page" fillcolor="black" stroked="f">
            <o:extrusion v:ext="view" autorotationcenter="t"/>
            <v:textpath style="font-family:&quot;Times New Roman&quot;;font-size:12pt;v-text-kern:t;mso-text-shadow:auto" string="13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docshapegroup362" o:spid="_x0000_s1110" style="width:490.3pt;height:399.45pt;mso-position-horizontal-relative:char;mso-position-vertical-relative:line" coordsize="9806,7989">
            <v:shape id="docshape363" o:spid="_x0000_s1160" type="#_x0000_t75" style="position:absolute;left:6832;top:6548;width:2846;height:192">
              <v:imagedata r:id="rId339" o:title=""/>
            </v:shape>
            <v:shape id="docshape364" o:spid="_x0000_s1159" type="#_x0000_t75" style="position:absolute;left:5988;top:5832;width:344;height:263">
              <v:imagedata r:id="rId340" o:title=""/>
            </v:shape>
            <v:shape id="docshape365" o:spid="_x0000_s1158" type="#_x0000_t75" style="position:absolute;left:7275;top:4639;width:1956;height:192">
              <v:imagedata r:id="rId341" o:title=""/>
            </v:shape>
            <v:shape id="docshape366" o:spid="_x0000_s1157" type="#_x0000_t75" style="position:absolute;left:4089;top:3814;width:192;height:192">
              <v:imagedata r:id="rId342" o:title=""/>
            </v:shape>
            <v:shape id="docshape367" o:spid="_x0000_s1156" type="#_x0000_t75" style="position:absolute;left:6406;top:3504;width:149;height:192">
              <v:imagedata r:id="rId343" o:title=""/>
            </v:shape>
            <v:shape id="docshape368" o:spid="_x0000_s1155" type="#_x0000_t75" style="position:absolute;left:4101;top:3504;width:178;height:192">
              <v:imagedata r:id="rId344" o:title=""/>
            </v:shape>
            <v:shape id="docshape369" o:spid="_x0000_s1154" type="#_x0000_t75" style="position:absolute;left:3496;top:3504;width:192;height:192">
              <v:imagedata r:id="rId342" o:title=""/>
            </v:shape>
            <v:shape id="docshape370" o:spid="_x0000_s1153" type="#_x0000_t75" style="position:absolute;left:2961;top:3504;width:192;height:192">
              <v:imagedata r:id="rId345" o:title=""/>
            </v:shape>
            <v:shape id="docshape371" o:spid="_x0000_s1152" type="#_x0000_t75" style="position:absolute;left:2433;top:3504;width:192;height:192">
              <v:imagedata r:id="rId345" o:title=""/>
            </v:shape>
            <v:shape id="docshape372" o:spid="_x0000_s1151" type="#_x0000_t75" style="position:absolute;left:4123;top:3194;width:149;height:192">
              <v:imagedata r:id="rId343" o:title=""/>
            </v:shape>
            <v:shape id="docshape373" o:spid="_x0000_s1150" type="#_x0000_t75" style="position:absolute;left:1912;top:3194;width:183;height:192">
              <v:imagedata r:id="rId346" o:title=""/>
            </v:shape>
            <v:shape id="docshape374" o:spid="_x0000_s1149" type="#_x0000_t75" style="position:absolute;left:6372;top:2884;width:192;height:192">
              <v:imagedata r:id="rId345" o:title=""/>
            </v:shape>
            <v:shape id="docshape375" o:spid="_x0000_s1148" type="#_x0000_t75" style="position:absolute;left:4059;top:2884;width:263;height:192">
              <v:imagedata r:id="rId347" o:title=""/>
            </v:shape>
            <v:shape id="docshape376" o:spid="_x0000_s1147" type="#_x0000_t75" style="position:absolute;left:3476;top:2884;width:249;height:192">
              <v:imagedata r:id="rId348" o:title=""/>
            </v:shape>
            <v:shape id="docshape377" o:spid="_x0000_s1146" type="#_x0000_t75" style="position:absolute;left:2961;top:2884;width:192;height:192">
              <v:imagedata r:id="rId345" o:title=""/>
            </v:shape>
            <v:shape id="docshape378" o:spid="_x0000_s1145" type="#_x0000_t75" style="position:absolute;left:2433;top:2884;width:192;height:192">
              <v:imagedata r:id="rId345" o:title=""/>
            </v:shape>
            <v:shape id="docshape379" o:spid="_x0000_s1144" type="#_x0000_t75" style="position:absolute;width:9806;height:7989">
              <v:imagedata r:id="rId349" o:title=""/>
            </v:shape>
            <v:shape id="docshape380" o:spid="_x0000_s1143" type="#_x0000_t75" style="position:absolute;left:4096;top:2575;width:183;height:192">
              <v:imagedata r:id="rId346" o:title=""/>
            </v:shape>
            <v:shape id="docshape381" o:spid="_x0000_s1142" type="#_x0000_t75" style="position:absolute;left:3504;top:2575;width:183;height:192">
              <v:imagedata r:id="rId346" o:title=""/>
            </v:shape>
            <v:shape id="docshape382" o:spid="_x0000_s1141" type="#_x0000_t75" style="position:absolute;left:2968;top:2575;width:183;height:192">
              <v:imagedata r:id="rId346" o:title=""/>
            </v:shape>
            <v:shape id="docshape383" o:spid="_x0000_s1140" type="#_x0000_t75" style="position:absolute;left:2440;top:2575;width:183;height:192">
              <v:imagedata r:id="rId346" o:title=""/>
            </v:shape>
            <v:shape id="docshape384" o:spid="_x0000_s1139" type="#_x0000_t75" style="position:absolute;left:6406;top:1953;width:149;height:192">
              <v:imagedata r:id="rId343" o:title=""/>
            </v:shape>
            <v:shape id="docshape385" o:spid="_x0000_s1138" type="#_x0000_t75" style="position:absolute;left:4070;top:1953;width:245;height:192">
              <v:imagedata r:id="rId350" o:title=""/>
            </v:shape>
            <v:shape id="docshape386" o:spid="_x0000_s1137" type="#_x0000_t75" style="position:absolute;left:6384;top:1643;width:178;height:192">
              <v:imagedata r:id="rId344" o:title=""/>
            </v:shape>
            <v:shape id="docshape387" o:spid="_x0000_s1136" type="#_x0000_t75" style="position:absolute;left:4084;top:1643;width:224;height:192">
              <v:imagedata r:id="rId351" o:title=""/>
            </v:shape>
            <v:shape id="docshape388" o:spid="_x0000_s1135" type="#_x0000_t75" style="position:absolute;left:1938;top:1643;width:149;height:192">
              <v:imagedata r:id="rId343" o:title=""/>
            </v:shape>
            <v:shape id="docshape389" o:spid="_x0000_s1134" type="#_x0000_t75" style="position:absolute;left:1422;top:1643;width:178;height:192">
              <v:imagedata r:id="rId352" o:title=""/>
            </v:shape>
            <v:shape id="docshape390" o:spid="_x0000_s1133" type="#_x0000_t75" style="position:absolute;left:2936;top:1334;width:256;height:192">
              <v:imagedata r:id="rId353" o:title=""/>
            </v:shape>
            <v:shape id="docshape391" o:spid="_x0000_s1132" type="#_x0000_t75" style="position:absolute;left:2407;top:1334;width:256;height:192">
              <v:imagedata r:id="rId353" o:title=""/>
            </v:shape>
            <v:shape id="docshape392" o:spid="_x0000_s1131" type="#_x0000_t75" style="position:absolute;left:1912;top:1334;width:183;height:192">
              <v:imagedata r:id="rId346" o:title=""/>
            </v:shape>
            <v:shape id="docshape393" o:spid="_x0000_s1130" type="#_x0000_t75" style="position:absolute;left:1417;top:1334;width:183;height:192">
              <v:imagedata r:id="rId346" o:title=""/>
            </v:shape>
            <v:shape id="docshape394" o:spid="_x0000_s1129" type="#_x0000_t75" style="position:absolute;left:6337;top:1024;width:270;height:192">
              <v:imagedata r:id="rId354" o:title=""/>
            </v:shape>
            <v:shape id="docshape395" o:spid="_x0000_s1128" type="#_x0000_t75" style="position:absolute;left:4108;top:1024;width:168;height:192">
              <v:imagedata r:id="rId355" o:title=""/>
            </v:shape>
            <v:shape id="docshape396" o:spid="_x0000_s1127" type="#_x0000_t75" style="position:absolute;left:6352;top:715;width:249;height:192">
              <v:imagedata r:id="rId356" o:title=""/>
            </v:shape>
            <v:shape id="docshape397" o:spid="_x0000_s1126" type="#_x0000_t75" style="position:absolute;left:4084;top:715;width:224;height:192">
              <v:imagedata r:id="rId351" o:title=""/>
            </v:shape>
            <v:shape id="docshape398" o:spid="_x0000_s1125" type="#_x0000_t75" style="position:absolute;left:3476;top:715;width:249;height:192">
              <v:imagedata r:id="rId348" o:title=""/>
            </v:shape>
            <v:shape id="docshape399" o:spid="_x0000_s1124" type="#_x0000_t75" style="position:absolute;left:2995;top:715;width:149;height:192">
              <v:imagedata r:id="rId343" o:title=""/>
            </v:shape>
            <v:shape id="docshape400" o:spid="_x0000_s1123" type="#_x0000_t75" style="position:absolute;left:2466;top:715;width:149;height:192">
              <v:imagedata r:id="rId343" o:title=""/>
            </v:shape>
            <v:shape id="docshape401" o:spid="_x0000_s1122" type="#_x0000_t202" style="position:absolute;left:1335;top:518;width:2585;height:841" filled="f" stroked="f">
              <v:textbox inset="0,0,0,0">
                <w:txbxContent>
                  <w:p w:rsidR="007442D2" w:rsidRDefault="00307AE1">
                    <w:pPr>
                      <w:tabs>
                        <w:tab w:val="left" w:pos="509"/>
                        <w:tab w:val="left" w:pos="808"/>
                        <w:tab w:val="left" w:pos="1019"/>
                        <w:tab w:val="left" w:pos="1419"/>
                      </w:tabs>
                      <w:spacing w:line="310" w:lineRule="exac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3D6493"/>
                        <w:sz w:val="28"/>
                        <w:u w:val="thick" w:color="050708"/>
                      </w:rPr>
                      <w:tab/>
                    </w:r>
                    <w:r>
                      <w:rPr>
                        <w:rFonts w:ascii="Times New Roman"/>
                        <w:color w:val="3D6493"/>
                        <w:spacing w:val="-10"/>
                        <w:w w:val="60"/>
                        <w:sz w:val="28"/>
                        <w:u w:val="thick" w:color="050708"/>
                      </w:rPr>
                      <w:t>r</w:t>
                    </w:r>
                    <w:r>
                      <w:rPr>
                        <w:rFonts w:ascii="Times New Roman"/>
                        <w:color w:val="3D6493"/>
                        <w:sz w:val="28"/>
                        <w:u w:val="thick" w:color="050708"/>
                      </w:rPr>
                      <w:tab/>
                    </w:r>
                    <w:r>
                      <w:rPr>
                        <w:rFonts w:ascii="Times New Roman"/>
                        <w:color w:val="3D6493"/>
                        <w:sz w:val="28"/>
                      </w:rPr>
                      <w:tab/>
                    </w:r>
                    <w:r>
                      <w:rPr>
                        <w:rFonts w:ascii="Times New Roman"/>
                        <w:color w:val="050708"/>
                        <w:spacing w:val="-10"/>
                        <w:w w:val="60"/>
                        <w:sz w:val="28"/>
                      </w:rPr>
                      <w:t>1</w:t>
                    </w:r>
                    <w:r>
                      <w:rPr>
                        <w:rFonts w:ascii="Times New Roman"/>
                        <w:color w:val="050708"/>
                        <w:sz w:val="28"/>
                      </w:rPr>
                      <w:tab/>
                    </w:r>
                    <w:r>
                      <w:rPr>
                        <w:rFonts w:ascii="Times New Roman"/>
                        <w:color w:val="4F729E"/>
                        <w:spacing w:val="-10"/>
                        <w:w w:val="60"/>
                        <w:sz w:val="28"/>
                      </w:rPr>
                      <w:t>1</w:t>
                    </w:r>
                  </w:p>
                  <w:p w:rsidR="007442D2" w:rsidRDefault="00307AE1">
                    <w:pPr>
                      <w:spacing w:before="51"/>
                      <w:ind w:left="7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3D6493"/>
                        <w:w w:val="55"/>
                      </w:rPr>
                      <w:t>-----------t----------</w:t>
                    </w:r>
                    <w:r>
                      <w:rPr>
                        <w:rFonts w:ascii="Times New Roman"/>
                        <w:color w:val="3D6493"/>
                        <w:spacing w:val="-10"/>
                        <w:w w:val="55"/>
                      </w:rPr>
                      <w:t>-</w:t>
                    </w:r>
                  </w:p>
                  <w:p w:rsidR="007442D2" w:rsidRDefault="00307AE1">
                    <w:pPr>
                      <w:tabs>
                        <w:tab w:val="left" w:leader="hyphen" w:pos="2502"/>
                      </w:tabs>
                      <w:spacing w:before="99"/>
                      <w:ind w:left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3D6493"/>
                        <w:w w:val="165"/>
                        <w:sz w:val="11"/>
                      </w:rPr>
                      <w:t>---------··t···········</w:t>
                    </w:r>
                    <w:r>
                      <w:rPr>
                        <w:b/>
                        <w:color w:val="334F72"/>
                        <w:w w:val="165"/>
                        <w:sz w:val="11"/>
                      </w:rPr>
                      <w:t>+--</w:t>
                    </w:r>
                    <w:r>
                      <w:rPr>
                        <w:b/>
                        <w:color w:val="3D6493"/>
                        <w:w w:val="165"/>
                        <w:sz w:val="11"/>
                      </w:rPr>
                      <w:t>--+---</w:t>
                    </w:r>
                    <w:r>
                      <w:rPr>
                        <w:b/>
                        <w:color w:val="334F72"/>
                        <w:w w:val="165"/>
                        <w:sz w:val="11"/>
                      </w:rPr>
                      <w:t>-</w:t>
                    </w:r>
                    <w:r>
                      <w:rPr>
                        <w:b/>
                        <w:color w:val="334F72"/>
                        <w:spacing w:val="-10"/>
                        <w:w w:val="165"/>
                        <w:sz w:val="11"/>
                      </w:rPr>
                      <w:t>+</w:t>
                    </w:r>
                    <w:r>
                      <w:rPr>
                        <w:b/>
                        <w:color w:val="334F72"/>
                        <w:sz w:val="11"/>
                      </w:rPr>
                      <w:tab/>
                    </w:r>
                    <w:r>
                      <w:rPr>
                        <w:b/>
                        <w:color w:val="3D6493"/>
                        <w:spacing w:val="-10"/>
                        <w:w w:val="165"/>
                        <w:sz w:val="11"/>
                      </w:rPr>
                      <w:t>;</w:t>
                    </w:r>
                  </w:p>
                </w:txbxContent>
              </v:textbox>
            </v:shape>
            <v:shape id="docshape402" o:spid="_x0000_s1121" type="#_x0000_t202" style="position:absolute;left:1342;top:1519;width:942;height:761" filled="f" stroked="f">
              <v:textbox inset="0,0,0,0">
                <w:txbxContent>
                  <w:p w:rsidR="007442D2" w:rsidRDefault="00307AE1">
                    <w:pPr>
                      <w:spacing w:line="244" w:lineRule="exact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color w:val="3D6493"/>
                        <w:w w:val="55"/>
                      </w:rPr>
                      <w:t>---------··t··--------</w:t>
                    </w:r>
                    <w:r>
                      <w:rPr>
                        <w:rFonts w:ascii="Times New Roman" w:hAnsi="Times New Roman"/>
                        <w:color w:val="3D6493"/>
                        <w:spacing w:val="-10"/>
                        <w:w w:val="55"/>
                      </w:rPr>
                      <w:t>-</w:t>
                    </w:r>
                  </w:p>
                  <w:p w:rsidR="007442D2" w:rsidRDefault="00307AE1">
                    <w:pPr>
                      <w:spacing w:before="24"/>
                      <w:ind w:left="68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3D6493"/>
                        <w:w w:val="103"/>
                        <w:sz w:val="18"/>
                      </w:rPr>
                      <w:t>+</w:t>
                    </w:r>
                  </w:p>
                  <w:p w:rsidR="007442D2" w:rsidRDefault="00307AE1">
                    <w:pPr>
                      <w:spacing w:before="148"/>
                      <w:ind w:left="668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3D6493"/>
                        <w:w w:val="150"/>
                        <w:sz w:val="12"/>
                      </w:rPr>
                      <w:t>+</w:t>
                    </w:r>
                  </w:p>
                </w:txbxContent>
              </v:textbox>
            </v:shape>
            <v:shape id="docshape403" o:spid="_x0000_s1120" type="#_x0000_t202" style="position:absolute;left:2818;top:1795;width:1137;height:200" filled="f" stroked="f">
              <v:textbox inset="0,0,0,0">
                <w:txbxContent>
                  <w:p w:rsidR="007442D2" w:rsidRDefault="00307AE1">
                    <w:pPr>
                      <w:tabs>
                        <w:tab w:val="left" w:pos="354"/>
                        <w:tab w:val="left" w:pos="709"/>
                        <w:tab w:val="left" w:pos="1064"/>
                      </w:tabs>
                      <w:spacing w:line="20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334F72"/>
                        <w:spacing w:val="-10"/>
                        <w:w w:val="105"/>
                        <w:sz w:val="18"/>
                      </w:rPr>
                      <w:t>+</w:t>
                    </w:r>
                    <w:r>
                      <w:rPr>
                        <w:rFonts w:ascii="Times New Roman"/>
                        <w:color w:val="334F72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3D6493"/>
                        <w:spacing w:val="-10"/>
                        <w:w w:val="105"/>
                        <w:sz w:val="18"/>
                      </w:rPr>
                      <w:t>+</w:t>
                    </w:r>
                    <w:r>
                      <w:rPr>
                        <w:rFonts w:ascii="Times New Roman"/>
                        <w:color w:val="3D6493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334F72"/>
                        <w:spacing w:val="-10"/>
                        <w:w w:val="105"/>
                        <w:sz w:val="18"/>
                      </w:rPr>
                      <w:t>+</w:t>
                    </w:r>
                    <w:r>
                      <w:rPr>
                        <w:rFonts w:ascii="Times New Roman"/>
                        <w:color w:val="334F72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3D6493"/>
                        <w:spacing w:val="-10"/>
                        <w:w w:val="105"/>
                        <w:sz w:val="18"/>
                      </w:rPr>
                      <w:t>;</w:t>
                    </w:r>
                  </w:p>
                </w:txbxContent>
              </v:textbox>
            </v:shape>
            <v:shape id="docshape404" o:spid="_x0000_s1119" type="#_x0000_t202" style="position:absolute;left:2838;top:2147;width:122;height:134" filled="f" stroked="f">
              <v:textbox inset="0,0,0,0">
                <w:txbxContent>
                  <w:p w:rsidR="007442D2" w:rsidRDefault="00307AE1">
                    <w:pPr>
                      <w:spacing w:line="133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0F1A26"/>
                        <w:w w:val="150"/>
                        <w:sz w:val="12"/>
                      </w:rPr>
                      <w:t>+</w:t>
                    </w:r>
                  </w:p>
                </w:txbxContent>
              </v:textbox>
            </v:shape>
            <v:shape id="docshape405" o:spid="_x0000_s1118" type="#_x0000_t202" style="position:absolute;left:3182;top:2147;width:122;height:134" filled="f" stroked="f">
              <v:textbox inset="0,0,0,0">
                <w:txbxContent>
                  <w:p w:rsidR="007442D2" w:rsidRDefault="00307AE1">
                    <w:pPr>
                      <w:spacing w:line="133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3D6493"/>
                        <w:w w:val="150"/>
                        <w:sz w:val="12"/>
                      </w:rPr>
                      <w:t>+</w:t>
                    </w:r>
                  </w:p>
                </w:txbxContent>
              </v:textbox>
            </v:shape>
            <v:shape id="docshape406" o:spid="_x0000_s1117" type="#_x0000_t202" style="position:absolute;left:3525;top:2147;width:122;height:134" filled="f" stroked="f">
              <v:textbox inset="0,0,0,0">
                <w:txbxContent>
                  <w:p w:rsidR="007442D2" w:rsidRDefault="00307AE1">
                    <w:pPr>
                      <w:spacing w:line="133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63F5B"/>
                        <w:w w:val="150"/>
                        <w:sz w:val="12"/>
                      </w:rPr>
                      <w:t>+</w:t>
                    </w:r>
                  </w:p>
                </w:txbxContent>
              </v:textbox>
            </v:shape>
            <v:shape id="docshape407" o:spid="_x0000_s1116" type="#_x0000_t202" style="position:absolute;left:3869;top:2147;width:122;height:134" filled="f" stroked="f">
              <v:textbox inset="0,0,0,0">
                <w:txbxContent>
                  <w:p w:rsidR="007442D2" w:rsidRDefault="00307AE1">
                    <w:pPr>
                      <w:spacing w:line="133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3D6493"/>
                        <w:w w:val="150"/>
                        <w:sz w:val="12"/>
                      </w:rPr>
                      <w:t>+</w:t>
                    </w:r>
                  </w:p>
                </w:txbxContent>
              </v:textbox>
            </v:shape>
            <v:shape id="docshape408" o:spid="_x0000_s1115" type="#_x0000_t202" style="position:absolute;left:1341;top:2454;width:2671;height:446" filled="f" stroked="f">
              <v:textbox inset="0,0,0,0">
                <w:txbxContent>
                  <w:p w:rsidR="007442D2" w:rsidRDefault="00307AE1">
                    <w:pPr>
                      <w:tabs>
                        <w:tab w:val="left" w:leader="hyphen" w:pos="2501"/>
                      </w:tabs>
                      <w:spacing w:line="133" w:lineRule="exact"/>
                      <w:ind w:left="6"/>
                      <w:rPr>
                        <w:rFonts w:ascii="Times New Roman"/>
                        <w:b/>
                        <w:sz w:val="12"/>
                      </w:rPr>
                    </w:pPr>
                    <w:r>
                      <w:rPr>
                        <w:b/>
                        <w:color w:val="3D6493"/>
                        <w:w w:val="215"/>
                        <w:sz w:val="7"/>
                      </w:rPr>
                      <w:t>-----------+-----------</w:t>
                    </w:r>
                    <w:r>
                      <w:rPr>
                        <w:b/>
                        <w:color w:val="3D6493"/>
                        <w:spacing w:val="44"/>
                        <w:w w:val="215"/>
                        <w:sz w:val="7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3D6493"/>
                        <w:w w:val="215"/>
                        <w:sz w:val="12"/>
                      </w:rPr>
                      <w:t>---t--</w:t>
                    </w:r>
                    <w:r>
                      <w:rPr>
                        <w:rFonts w:ascii="Times New Roman"/>
                        <w:b/>
                        <w:color w:val="263F5B"/>
                        <w:w w:val="215"/>
                        <w:sz w:val="12"/>
                      </w:rPr>
                      <w:t>---</w:t>
                    </w:r>
                    <w:r>
                      <w:rPr>
                        <w:rFonts w:ascii="Times New Roman"/>
                        <w:b/>
                        <w:color w:val="263F5B"/>
                        <w:spacing w:val="-10"/>
                        <w:w w:val="215"/>
                        <w:sz w:val="12"/>
                      </w:rPr>
                      <w:t>t</w:t>
                    </w:r>
                    <w:r>
                      <w:rPr>
                        <w:rFonts w:ascii="Times New Roman"/>
                        <w:b/>
                        <w:color w:val="263F5B"/>
                        <w:sz w:val="12"/>
                      </w:rPr>
                      <w:tab/>
                    </w:r>
                    <w:r>
                      <w:rPr>
                        <w:rFonts w:ascii="Times New Roman"/>
                        <w:b/>
                        <w:color w:val="3D6493"/>
                        <w:spacing w:val="-10"/>
                        <w:w w:val="215"/>
                        <w:sz w:val="12"/>
                      </w:rPr>
                      <w:t>+</w:t>
                    </w:r>
                  </w:p>
                  <w:p w:rsidR="007442D2" w:rsidRDefault="007442D2">
                    <w:pPr>
                      <w:spacing w:before="2"/>
                      <w:rPr>
                        <w:rFonts w:ascii="Times New Roman"/>
                        <w:b/>
                        <w:sz w:val="17"/>
                      </w:rPr>
                    </w:pPr>
                  </w:p>
                  <w:p w:rsidR="007442D2" w:rsidRDefault="00307AE1">
                    <w:pPr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3D6493"/>
                        <w:w w:val="195"/>
                        <w:sz w:val="10"/>
                      </w:rPr>
                      <w:t>-----------+-----------</w:t>
                    </w:r>
                    <w:r>
                      <w:rPr>
                        <w:b/>
                        <w:color w:val="263F5B"/>
                        <w:w w:val="195"/>
                        <w:sz w:val="10"/>
                      </w:rPr>
                      <w:t>+-</w:t>
                    </w:r>
                    <w:r>
                      <w:rPr>
                        <w:b/>
                        <w:color w:val="3D6493"/>
                        <w:w w:val="195"/>
                        <w:sz w:val="10"/>
                      </w:rPr>
                      <w:t>--</w:t>
                    </w:r>
                    <w:r>
                      <w:rPr>
                        <w:b/>
                        <w:color w:val="3D6493"/>
                        <w:spacing w:val="21"/>
                        <w:w w:val="195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3D6493"/>
                        <w:w w:val="195"/>
                        <w:sz w:val="10"/>
                      </w:rPr>
                      <w:t>---</w:t>
                    </w:r>
                    <w:r>
                      <w:rPr>
                        <w:b/>
                        <w:color w:val="263F5B"/>
                        <w:w w:val="195"/>
                        <w:sz w:val="10"/>
                      </w:rPr>
                      <w:t>1-</w:t>
                    </w:r>
                    <w:r>
                      <w:rPr>
                        <w:b/>
                        <w:color w:val="3D6493"/>
                        <w:w w:val="195"/>
                        <w:sz w:val="10"/>
                      </w:rPr>
                      <w:t>-</w:t>
                    </w:r>
                    <w:r>
                      <w:rPr>
                        <w:b/>
                        <w:color w:val="3D6493"/>
                        <w:spacing w:val="-10"/>
                        <w:w w:val="195"/>
                        <w:sz w:val="10"/>
                      </w:rPr>
                      <w:t>-</w:t>
                    </w:r>
                  </w:p>
                </w:txbxContent>
              </v:textbox>
            </v:shape>
            <v:shape id="docshape409" o:spid="_x0000_s1114" type="#_x0000_t202" style="position:absolute;left:1341;top:3408;width:2521;height:112" filled="f" stroked="f">
              <v:textbox inset="0,0,0,0">
                <w:txbxContent>
                  <w:p w:rsidR="007442D2" w:rsidRDefault="00307AE1">
                    <w:pPr>
                      <w:spacing w:line="112" w:lineRule="exac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3D6493"/>
                        <w:w w:val="195"/>
                        <w:sz w:val="10"/>
                      </w:rPr>
                      <w:t>-----------+-----------</w:t>
                    </w:r>
                    <w:r>
                      <w:rPr>
                        <w:b/>
                        <w:color w:val="334F72"/>
                        <w:w w:val="195"/>
                        <w:sz w:val="10"/>
                      </w:rPr>
                      <w:t>+-</w:t>
                    </w:r>
                    <w:r>
                      <w:rPr>
                        <w:b/>
                        <w:color w:val="3D6493"/>
                        <w:w w:val="195"/>
                        <w:sz w:val="10"/>
                      </w:rPr>
                      <w:t>------</w:t>
                    </w:r>
                    <w:r>
                      <w:rPr>
                        <w:b/>
                        <w:color w:val="334F72"/>
                        <w:w w:val="195"/>
                        <w:sz w:val="10"/>
                      </w:rPr>
                      <w:t>1-</w:t>
                    </w:r>
                    <w:r>
                      <w:rPr>
                        <w:b/>
                        <w:color w:val="4F729E"/>
                        <w:w w:val="195"/>
                        <w:sz w:val="10"/>
                      </w:rPr>
                      <w:t>--</w:t>
                    </w:r>
                    <w:r>
                      <w:rPr>
                        <w:b/>
                        <w:color w:val="4F729E"/>
                        <w:spacing w:val="-10"/>
                        <w:w w:val="195"/>
                        <w:sz w:val="10"/>
                      </w:rPr>
                      <w:t>-</w:t>
                    </w:r>
                  </w:p>
                </w:txbxContent>
              </v:textbox>
            </v:shape>
            <v:shape id="docshape410" o:spid="_x0000_s1113" type="#_x0000_t202" style="position:absolute;left:1986;top:3716;width:122;height:112" filled="f" stroked="f">
              <v:textbox inset="0,0,0,0">
                <w:txbxContent>
                  <w:p w:rsidR="007442D2" w:rsidRDefault="00307AE1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3D6493"/>
                        <w:w w:val="173"/>
                        <w:sz w:val="10"/>
                      </w:rPr>
                      <w:t>+</w:t>
                    </w:r>
                  </w:p>
                </w:txbxContent>
              </v:textbox>
            </v:shape>
            <v:shape id="docshape411" o:spid="_x0000_s1112" type="#_x0000_t202" style="position:absolute;left:3062;top:3700;width:929;height:134" filled="f" stroked="f">
              <v:textbox inset="0,0,0,0">
                <w:txbxContent>
                  <w:p w:rsidR="007442D2" w:rsidRDefault="00307AE1">
                    <w:pPr>
                      <w:tabs>
                        <w:tab w:val="left" w:pos="395"/>
                        <w:tab w:val="left" w:pos="791"/>
                      </w:tabs>
                      <w:spacing w:line="133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3D6493"/>
                        <w:spacing w:val="-10"/>
                        <w:w w:val="175"/>
                        <w:sz w:val="12"/>
                      </w:rPr>
                      <w:t>+</w:t>
                    </w:r>
                    <w:r>
                      <w:rPr>
                        <w:rFonts w:ascii="Times New Roman"/>
                        <w:color w:val="3D6493"/>
                        <w:sz w:val="12"/>
                      </w:rPr>
                      <w:tab/>
                    </w:r>
                    <w:r>
                      <w:rPr>
                        <w:rFonts w:ascii="Times New Roman"/>
                        <w:color w:val="263F5B"/>
                        <w:spacing w:val="-10"/>
                        <w:w w:val="175"/>
                        <w:sz w:val="12"/>
                      </w:rPr>
                      <w:t>+</w:t>
                    </w:r>
                    <w:r>
                      <w:rPr>
                        <w:rFonts w:ascii="Times New Roman"/>
                        <w:color w:val="263F5B"/>
                        <w:sz w:val="12"/>
                      </w:rPr>
                      <w:tab/>
                    </w:r>
                    <w:r>
                      <w:rPr>
                        <w:rFonts w:ascii="Times New Roman"/>
                        <w:color w:val="3D6493"/>
                        <w:spacing w:val="-10"/>
                        <w:w w:val="175"/>
                        <w:sz w:val="12"/>
                      </w:rPr>
                      <w:t>+</w:t>
                    </w:r>
                  </w:p>
                </w:txbxContent>
              </v:textbox>
            </v:shape>
            <v:shape id="docshape412" o:spid="_x0000_s1111" type="#_x0000_t202" style="position:absolute;left:2111;top:3963;width:288;height:200" filled="f" stroked="f">
              <v:textbox inset="0,0,0,0">
                <w:txbxContent>
                  <w:p w:rsidR="007442D2" w:rsidRDefault="00307AE1">
                    <w:pPr>
                      <w:spacing w:line="20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3D6493"/>
                        <w:spacing w:val="-5"/>
                        <w:w w:val="115"/>
                        <w:sz w:val="18"/>
                      </w:rPr>
                      <w:t>.&amp;.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442D2" w:rsidRDefault="00307AE1">
      <w:pPr>
        <w:pStyle w:val="Textoindependiente"/>
        <w:spacing w:before="9"/>
        <w:rPr>
          <w:sz w:val="7"/>
        </w:rPr>
      </w:pPr>
      <w:r>
        <w:rPr>
          <w:noProof/>
          <w:lang w:val="es-SV" w:eastAsia="es-SV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500379</wp:posOffset>
            </wp:positionH>
            <wp:positionV relativeFrom="paragraph">
              <wp:posOffset>72644</wp:posOffset>
            </wp:positionV>
            <wp:extent cx="6223400" cy="1004887"/>
            <wp:effectExtent l="0" t="0" r="0" b="0"/>
            <wp:wrapTopAndBottom/>
            <wp:docPr id="141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45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400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SV" w:eastAsia="es-SV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3597833</wp:posOffset>
            </wp:positionH>
            <wp:positionV relativeFrom="paragraph">
              <wp:posOffset>1155065</wp:posOffset>
            </wp:positionV>
            <wp:extent cx="2659499" cy="166687"/>
            <wp:effectExtent l="0" t="0" r="0" b="0"/>
            <wp:wrapTopAndBottom/>
            <wp:docPr id="143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46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49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SV" w:eastAsia="es-SV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6411544</wp:posOffset>
            </wp:positionH>
            <wp:positionV relativeFrom="paragraph">
              <wp:posOffset>1155065</wp:posOffset>
            </wp:positionV>
            <wp:extent cx="318134" cy="167639"/>
            <wp:effectExtent l="0" t="0" r="0" b="0"/>
            <wp:wrapTopAndBottom/>
            <wp:docPr id="145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47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2D2" w:rsidRDefault="007442D2">
      <w:pPr>
        <w:pStyle w:val="Textoindependiente"/>
        <w:spacing w:before="6"/>
        <w:rPr>
          <w:sz w:val="8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307AE1">
      <w:pPr>
        <w:pStyle w:val="Textoindependiente"/>
        <w:spacing w:before="4"/>
      </w:pPr>
      <w:r>
        <w:rPr>
          <w:noProof/>
          <w:lang w:val="es-SV" w:eastAsia="es-SV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566736</wp:posOffset>
            </wp:positionH>
            <wp:positionV relativeFrom="paragraph">
              <wp:posOffset>216073</wp:posOffset>
            </wp:positionV>
            <wp:extent cx="336903" cy="342519"/>
            <wp:effectExtent l="0" t="0" r="0" b="0"/>
            <wp:wrapTopAndBottom/>
            <wp:docPr id="147" name="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48.jpe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03" cy="342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SV" w:eastAsia="es-SV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1007694</wp:posOffset>
            </wp:positionH>
            <wp:positionV relativeFrom="paragraph">
              <wp:posOffset>171623</wp:posOffset>
            </wp:positionV>
            <wp:extent cx="5717850" cy="170021"/>
            <wp:effectExtent l="0" t="0" r="0" b="0"/>
            <wp:wrapTopAndBottom/>
            <wp:docPr id="149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49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850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2D2" w:rsidRDefault="007442D2">
      <w:pPr>
        <w:sectPr w:rsidR="007442D2">
          <w:headerReference w:type="default" r:id="rId362"/>
          <w:footerReference w:type="default" r:id="rId363"/>
          <w:pgSz w:w="12250" w:h="15850"/>
          <w:pgMar w:top="1320" w:right="680" w:bottom="0" w:left="680" w:header="0" w:footer="0" w:gutter="0"/>
          <w:cols w:space="720"/>
        </w:sectPr>
      </w:pPr>
    </w:p>
    <w:p w:rsidR="007442D2" w:rsidRDefault="00307AE1">
      <w:pPr>
        <w:ind w:left="935"/>
        <w:rPr>
          <w:sz w:val="20"/>
        </w:rPr>
      </w:pPr>
      <w:r>
        <w:pict>
          <v:group id="docshapegroup414" o:spid="_x0000_s1101" style="position:absolute;left:0;text-align:left;margin-left:82.2pt;margin-top:625.8pt;width:489.7pt;height:26.4pt;z-index:15776768;mso-position-horizontal-relative:page;mso-position-vertical-relative:page" coordorigin="1644,12516" coordsize="9794,528">
            <v:shape id="docshape415" o:spid="_x0000_s1109" type="#_x0000_t75" style="position:absolute;left:1644;top:12515;width:255;height:264">
              <v:imagedata r:id="rId158" o:title=""/>
            </v:shape>
            <v:shape id="docshape416" o:spid="_x0000_s1108" type="#_x0000_t75" style="position:absolute;left:1771;top:12515;width:7038;height:264">
              <v:imagedata r:id="rId364" o:title=""/>
            </v:shape>
            <v:shape id="docshape417" o:spid="_x0000_s1107" type="#_x0000_t75" style="position:absolute;left:8704;top:12515;width:2734;height:264">
              <v:imagedata r:id="rId365" o:title=""/>
            </v:shape>
            <v:shape id="docshape418" o:spid="_x0000_s1106" type="#_x0000_t75" style="position:absolute;left:1644;top:12779;width:327;height:264">
              <v:imagedata r:id="rId366" o:title=""/>
            </v:shape>
            <v:shape id="docshape419" o:spid="_x0000_s1105" type="#_x0000_t75" style="position:absolute;left:1807;top:12779;width:3155;height:264">
              <v:imagedata r:id="rId367" o:title=""/>
            </v:shape>
            <v:shape id="docshape420" o:spid="_x0000_s1104" type="#_x0000_t75" style="position:absolute;left:4863;top:12779;width:1075;height:264">
              <v:imagedata r:id="rId368" o:title=""/>
            </v:shape>
            <v:shape id="docshape421" o:spid="_x0000_s1103" type="#_x0000_t75" style="position:absolute;left:5809;top:12779;width:245;height:264">
              <v:imagedata r:id="rId369" o:title=""/>
            </v:shape>
            <v:shape id="docshape422" o:spid="_x0000_s1102" type="#_x0000_t75" style="position:absolute;left:5931;top:12779;width:106;height:264">
              <v:imagedata r:id="rId310" o:title=""/>
            </v:shape>
            <w10:wrap anchorx="page" anchory="page"/>
          </v:group>
        </w:pict>
      </w:r>
      <w:r>
        <w:pict>
          <v:group id="docshapegroup423" o:spid="_x0000_s1091" style="position:absolute;left:0;text-align:left;margin-left:106.7pt;margin-top:671.85pt;width:361.2pt;height:49.95pt;z-index:-17792000;mso-position-horizontal-relative:page;mso-position-vertical-relative:page" coordorigin="2134,13437" coordsize="7224,999">
            <v:shape id="docshape424" o:spid="_x0000_s1100" type="#_x0000_t75" style="position:absolute;left:2134;top:13437;width:2483;height:240">
              <v:imagedata r:id="rId370" o:title=""/>
            </v:shape>
            <v:shape id="docshape425" o:spid="_x0000_s1099" type="#_x0000_t75" style="position:absolute;left:4525;top:13437;width:276;height:240">
              <v:imagedata r:id="rId371" o:title=""/>
            </v:shape>
            <v:shape id="docshape426" o:spid="_x0000_s1098" type="#_x0000_t75" style="position:absolute;left:4731;top:13437;width:2341;height:240">
              <v:imagedata r:id="rId372" o:title=""/>
            </v:shape>
            <v:shape id="docshape427" o:spid="_x0000_s1097" type="#_x0000_t75" style="position:absolute;left:6995;top:13437;width:2363;height:240">
              <v:imagedata r:id="rId373" o:title=""/>
            </v:shape>
            <v:shape id="docshape428" o:spid="_x0000_s1096" type="#_x0000_t75" style="position:absolute;left:2134;top:13691;width:4746;height:240">
              <v:imagedata r:id="rId374" o:title=""/>
            </v:shape>
            <v:shape id="docshape429" o:spid="_x0000_s1095" type="#_x0000_t75" style="position:absolute;left:2134;top:13943;width:3669;height:240">
              <v:imagedata r:id="rId375" o:title=""/>
            </v:shape>
            <v:shape id="docshape430" o:spid="_x0000_s1094" type="#_x0000_t75" style="position:absolute;left:2134;top:14195;width:4226;height:240">
              <v:imagedata r:id="rId376" o:title=""/>
            </v:shape>
            <v:shape id="docshape431" o:spid="_x0000_s1093" type="#_x0000_t75" style="position:absolute;left:6270;top:14195;width:231;height:240">
              <v:imagedata r:id="rId377" o:title=""/>
            </v:shape>
            <v:shape id="docshape432" o:spid="_x0000_s1092" type="#_x0000_t75" style="position:absolute;left:6423;top:14195;width:960;height:240">
              <v:imagedata r:id="rId378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433" o:spid="_x0000_s1087" style="width:452pt;height:13.45pt;mso-position-horizontal-relative:char;mso-position-vertical-relative:line" coordsize="9040,269">
            <v:shape id="docshape434" o:spid="_x0000_s1090" type="#_x0000_t75" style="position:absolute;left:28;width:4329;height:240">
              <v:imagedata r:id="rId288" o:title=""/>
            </v:shape>
            <v:shape id="docshape435" o:spid="_x0000_s1089" type="#_x0000_t75" style="position:absolute;left:4985;width:1122;height:240">
              <v:imagedata r:id="rId289" o:title=""/>
            </v:shape>
            <v:rect id="docshape436" o:spid="_x0000_s1088" style="position:absolute;top:259;width:9040;height:10" fillcolor="#bebebe" stroked="f"/>
            <w10:wrap type="none"/>
            <w10:anchorlock/>
          </v:group>
        </w:pict>
      </w:r>
      <w:r>
        <w:rPr>
          <w:rFonts w:ascii="Times New Roman"/>
          <w:spacing w:val="83"/>
          <w:sz w:val="20"/>
        </w:rPr>
        <w:t xml:space="preserve"> </w:t>
      </w:r>
      <w:r>
        <w:rPr>
          <w:noProof/>
          <w:spacing w:val="83"/>
          <w:position w:val="7"/>
          <w:sz w:val="20"/>
          <w:lang w:val="es-SV" w:eastAsia="es-SV"/>
        </w:rPr>
        <w:drawing>
          <wp:inline distT="0" distB="0" distL="0" distR="0">
            <wp:extent cx="354329" cy="354329"/>
            <wp:effectExtent l="0" t="0" r="0" b="0"/>
            <wp:docPr id="15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.jpe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29" cy="35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2D2" w:rsidRDefault="007442D2">
      <w:pPr>
        <w:pStyle w:val="Textoindependiente"/>
        <w:spacing w:before="5"/>
        <w:rPr>
          <w:sz w:val="13"/>
        </w:rPr>
      </w:pPr>
    </w:p>
    <w:tbl>
      <w:tblPr>
        <w:tblStyle w:val="TableNormal"/>
        <w:tblW w:w="0" w:type="auto"/>
        <w:tblInd w:w="967" w:type="dxa"/>
        <w:tblBorders>
          <w:top w:val="dashSmallGap" w:sz="4" w:space="0" w:color="365F91"/>
          <w:left w:val="dashSmallGap" w:sz="4" w:space="0" w:color="365F91"/>
          <w:bottom w:val="dashSmallGap" w:sz="4" w:space="0" w:color="365F91"/>
          <w:right w:val="dashSmallGap" w:sz="4" w:space="0" w:color="365F91"/>
          <w:insideH w:val="dashSmallGap" w:sz="4" w:space="0" w:color="365F91"/>
          <w:insideV w:val="dashSmallGap" w:sz="4" w:space="0" w:color="365F91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598"/>
        <w:gridCol w:w="629"/>
        <w:gridCol w:w="495"/>
        <w:gridCol w:w="559"/>
        <w:gridCol w:w="602"/>
        <w:gridCol w:w="580"/>
        <w:gridCol w:w="491"/>
        <w:gridCol w:w="561"/>
        <w:gridCol w:w="493"/>
        <w:gridCol w:w="493"/>
        <w:gridCol w:w="608"/>
        <w:gridCol w:w="616"/>
      </w:tblGrid>
      <w:tr w:rsidR="007442D2">
        <w:trPr>
          <w:trHeight w:val="302"/>
        </w:trPr>
        <w:tc>
          <w:tcPr>
            <w:tcW w:w="2977" w:type="dxa"/>
            <w:tcBorders>
              <w:left w:val="nil"/>
              <w:right w:val="single" w:sz="4" w:space="0" w:color="000000"/>
            </w:tcBorders>
          </w:tcPr>
          <w:p w:rsidR="007442D2" w:rsidRDefault="007442D2">
            <w:pPr>
              <w:pStyle w:val="TableParagraph"/>
              <w:spacing w:before="6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32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435484" cy="114300"/>
                  <wp:effectExtent l="0" t="0" r="0" b="0"/>
                  <wp:docPr id="153" name="image3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365.pn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48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" w:type="dxa"/>
            <w:tcBorders>
              <w:left w:val="single" w:sz="4" w:space="0" w:color="000000"/>
            </w:tcBorders>
          </w:tcPr>
          <w:p w:rsidR="007442D2" w:rsidRDefault="007442D2">
            <w:pPr>
              <w:pStyle w:val="TableParagraph"/>
              <w:spacing w:before="6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58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88674" cy="114300"/>
                  <wp:effectExtent l="0" t="0" r="0" b="0"/>
                  <wp:docPr id="155" name="image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366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7442D2" w:rsidRDefault="007442D2">
            <w:pPr>
              <w:pStyle w:val="TableParagraph"/>
              <w:spacing w:before="6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6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08698" cy="114300"/>
                  <wp:effectExtent l="0" t="0" r="0" b="0"/>
                  <wp:docPr id="157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36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9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442D2" w:rsidRDefault="007442D2">
            <w:pPr>
              <w:pStyle w:val="TableParagraph"/>
              <w:spacing w:before="6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19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14419" cy="114300"/>
                  <wp:effectExtent l="0" t="0" r="0" b="0"/>
                  <wp:docPr id="159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368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7442D2" w:rsidRDefault="007442D2">
            <w:pPr>
              <w:pStyle w:val="TableParagraph"/>
              <w:spacing w:before="6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19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52320" cy="114300"/>
                  <wp:effectExtent l="0" t="0" r="0" b="0"/>
                  <wp:docPr id="161" name="image3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369.pn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2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" w:type="dxa"/>
            <w:tcBorders>
              <w:left w:val="single" w:sz="4" w:space="0" w:color="000000"/>
            </w:tcBorders>
          </w:tcPr>
          <w:p w:rsidR="007442D2" w:rsidRDefault="007442D2">
            <w:pPr>
              <w:pStyle w:val="TableParagraph"/>
              <w:spacing w:before="6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5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08698" cy="114300"/>
                  <wp:effectExtent l="0" t="0" r="0" b="0"/>
                  <wp:docPr id="163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36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9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  <w:tcBorders>
              <w:right w:val="single" w:sz="4" w:space="0" w:color="000000"/>
            </w:tcBorders>
          </w:tcPr>
          <w:p w:rsidR="007442D2" w:rsidRDefault="007442D2">
            <w:pPr>
              <w:pStyle w:val="TableParagraph"/>
              <w:spacing w:before="6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4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08698" cy="114300"/>
                  <wp:effectExtent l="0" t="0" r="0" b="0"/>
                  <wp:docPr id="165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36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9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  <w:tcBorders>
              <w:left w:val="single" w:sz="4" w:space="0" w:color="000000"/>
            </w:tcBorders>
          </w:tcPr>
          <w:p w:rsidR="007442D2" w:rsidRDefault="007442D2">
            <w:pPr>
              <w:pStyle w:val="TableParagraph"/>
              <w:spacing w:before="6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19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08698" cy="114300"/>
                  <wp:effectExtent l="0" t="0" r="0" b="0"/>
                  <wp:docPr id="167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36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9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  <w:tcBorders>
              <w:right w:val="single" w:sz="4" w:space="0" w:color="000000"/>
            </w:tcBorders>
          </w:tcPr>
          <w:p w:rsidR="007442D2" w:rsidRDefault="007442D2">
            <w:pPr>
              <w:pStyle w:val="TableParagraph"/>
              <w:spacing w:before="6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3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08698" cy="114300"/>
                  <wp:effectExtent l="0" t="0" r="0" b="0"/>
                  <wp:docPr id="169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36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9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4" w:space="0" w:color="000000"/>
            </w:tcBorders>
          </w:tcPr>
          <w:p w:rsidR="007442D2" w:rsidRDefault="007442D2">
            <w:pPr>
              <w:pStyle w:val="TableParagraph"/>
              <w:spacing w:before="6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1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88674" cy="114300"/>
                  <wp:effectExtent l="0" t="0" r="0" b="0"/>
                  <wp:docPr id="171" name="image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366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right w:val="single" w:sz="4" w:space="0" w:color="000000"/>
            </w:tcBorders>
          </w:tcPr>
          <w:p w:rsidR="007442D2" w:rsidRDefault="007442D2">
            <w:pPr>
              <w:pStyle w:val="TableParagraph"/>
              <w:spacing w:before="6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1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88674" cy="114300"/>
                  <wp:effectExtent l="0" t="0" r="0" b="0"/>
                  <wp:docPr id="173" name="image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366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cBorders>
              <w:top w:val="dashSmallGap" w:sz="4" w:space="0" w:color="355E90"/>
              <w:left w:val="single" w:sz="4" w:space="0" w:color="000000"/>
              <w:bottom w:val="dashSmallGap" w:sz="4" w:space="0" w:color="355E90"/>
              <w:right w:val="dashSmallGap" w:sz="4" w:space="0" w:color="355E90"/>
            </w:tcBorders>
            <w:shd w:val="clear" w:color="auto" w:fill="30849B"/>
          </w:tcPr>
          <w:p w:rsidR="007442D2" w:rsidRDefault="007442D2">
            <w:pPr>
              <w:pStyle w:val="TableParagraph"/>
              <w:spacing w:before="6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2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56611" cy="114300"/>
                  <wp:effectExtent l="0" t="0" r="0" b="0"/>
                  <wp:docPr id="175" name="image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370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tcBorders>
              <w:top w:val="dashSmallGap" w:sz="4" w:space="0" w:color="355E90"/>
              <w:left w:val="dashSmallGap" w:sz="4" w:space="0" w:color="355E90"/>
              <w:bottom w:val="dashSmallGap" w:sz="4" w:space="0" w:color="355E90"/>
              <w:right w:val="nil"/>
            </w:tcBorders>
            <w:shd w:val="clear" w:color="auto" w:fill="30849B"/>
          </w:tcPr>
          <w:p w:rsidR="007442D2" w:rsidRDefault="007442D2">
            <w:pPr>
              <w:pStyle w:val="TableParagraph"/>
              <w:spacing w:before="6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24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60901" cy="114300"/>
                  <wp:effectExtent l="0" t="0" r="0" b="0"/>
                  <wp:docPr id="177" name="image3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371.pn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300"/>
        </w:trPr>
        <w:tc>
          <w:tcPr>
            <w:tcW w:w="2977" w:type="dxa"/>
            <w:tcBorders>
              <w:left w:val="nil"/>
              <w:right w:val="single" w:sz="4" w:space="0" w:color="000000"/>
            </w:tcBorders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954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683869" cy="114300"/>
                  <wp:effectExtent l="0" t="0" r="0" b="0"/>
                  <wp:docPr id="179" name="image3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372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6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" w:type="dxa"/>
            <w:tcBorders>
              <w:left w:val="single" w:sz="4" w:space="0" w:color="000000"/>
            </w:tcBorders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5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08698" cy="114300"/>
                  <wp:effectExtent l="0" t="0" r="0" b="0"/>
                  <wp:docPr id="181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36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9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6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05837" cy="114300"/>
                  <wp:effectExtent l="0" t="0" r="0" b="0"/>
                  <wp:docPr id="183" name="image3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373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3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  <w:tcBorders>
              <w:left w:val="single" w:sz="4" w:space="0" w:color="000000"/>
            </w:tcBorders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5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14419" cy="114300"/>
                  <wp:effectExtent l="0" t="0" r="0" b="0"/>
                  <wp:docPr id="185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368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  <w:tcBorders>
              <w:right w:val="single" w:sz="4" w:space="0" w:color="000000"/>
            </w:tcBorders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14419" cy="114300"/>
                  <wp:effectExtent l="0" t="0" r="0" b="0"/>
                  <wp:docPr id="187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368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  <w:tcBorders>
              <w:left w:val="single" w:sz="4" w:space="0" w:color="000000"/>
            </w:tcBorders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19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08698" cy="114300"/>
                  <wp:effectExtent l="0" t="0" r="0" b="0"/>
                  <wp:docPr id="189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36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9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  <w:tcBorders>
              <w:right w:val="single" w:sz="4" w:space="0" w:color="000000"/>
            </w:tcBorders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3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08698" cy="114300"/>
                  <wp:effectExtent l="0" t="0" r="0" b="0"/>
                  <wp:docPr id="191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36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9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4" w:space="0" w:color="000000"/>
            </w:tcBorders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08698" cy="114300"/>
                  <wp:effectExtent l="0" t="0" r="0" b="0"/>
                  <wp:docPr id="193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36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9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right w:val="single" w:sz="4" w:space="0" w:color="000000"/>
            </w:tcBorders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08698" cy="114300"/>
                  <wp:effectExtent l="0" t="0" r="0" b="0"/>
                  <wp:docPr id="195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36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9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cBorders>
              <w:top w:val="dashSmallGap" w:sz="4" w:space="0" w:color="355E90"/>
              <w:left w:val="single" w:sz="4" w:space="0" w:color="000000"/>
              <w:bottom w:val="dashSmallGap" w:sz="4" w:space="0" w:color="355E90"/>
              <w:right w:val="dashSmallGap" w:sz="4" w:space="0" w:color="355E90"/>
            </w:tcBorders>
            <w:shd w:val="clear" w:color="auto" w:fill="30849B"/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48029" cy="114300"/>
                  <wp:effectExtent l="0" t="0" r="0" b="0"/>
                  <wp:docPr id="197" name="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374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2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tcBorders>
              <w:top w:val="dashSmallGap" w:sz="4" w:space="0" w:color="355E90"/>
              <w:left w:val="dashSmallGap" w:sz="4" w:space="0" w:color="355E90"/>
              <w:bottom w:val="dashSmallGap" w:sz="4" w:space="0" w:color="355E90"/>
              <w:right w:val="nil"/>
            </w:tcBorders>
            <w:shd w:val="clear" w:color="auto" w:fill="30849B"/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52320" cy="114300"/>
                  <wp:effectExtent l="0" t="0" r="0" b="0"/>
                  <wp:docPr id="199" name="image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375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2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99"/>
        </w:trPr>
        <w:tc>
          <w:tcPr>
            <w:tcW w:w="2977" w:type="dxa"/>
            <w:tcBorders>
              <w:left w:val="nil"/>
              <w:right w:val="single" w:sz="4" w:space="0" w:color="000000"/>
            </w:tcBorders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35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393053" cy="114300"/>
                  <wp:effectExtent l="0" t="0" r="0" b="0"/>
                  <wp:docPr id="201" name="image3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376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05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" w:type="dxa"/>
            <w:tcBorders>
              <w:left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0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88674" cy="114300"/>
                  <wp:effectExtent l="0" t="0" r="0" b="0"/>
                  <wp:docPr id="203" name="image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366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4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88674" cy="114300"/>
                  <wp:effectExtent l="0" t="0" r="0" b="0"/>
                  <wp:docPr id="205" name="image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366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" w:type="dxa"/>
            <w:tcBorders>
              <w:left w:val="single" w:sz="4" w:space="0" w:color="000000"/>
            </w:tcBorders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5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05837" cy="114300"/>
                  <wp:effectExtent l="0" t="0" r="0" b="0"/>
                  <wp:docPr id="207" name="image3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377.pn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3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  <w:tcBorders>
              <w:right w:val="single" w:sz="4" w:space="0" w:color="000000"/>
            </w:tcBorders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14419" cy="114300"/>
                  <wp:effectExtent l="0" t="0" r="0" b="0"/>
                  <wp:docPr id="209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368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  <w:tcBorders>
              <w:left w:val="single" w:sz="4" w:space="0" w:color="000000"/>
            </w:tcBorders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0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88674" cy="114300"/>
                  <wp:effectExtent l="0" t="0" r="0" b="0"/>
                  <wp:docPr id="211" name="image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366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  <w:tcBorders>
              <w:right w:val="single" w:sz="4" w:space="0" w:color="000000"/>
            </w:tcBorders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4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88674" cy="114300"/>
                  <wp:effectExtent l="0" t="0" r="0" b="0"/>
                  <wp:docPr id="213" name="image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366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" w:type="dxa"/>
            <w:tcBorders>
              <w:right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8" w:type="dxa"/>
            <w:tcBorders>
              <w:top w:val="dashSmallGap" w:sz="4" w:space="0" w:color="355E90"/>
              <w:left w:val="single" w:sz="4" w:space="0" w:color="000000"/>
              <w:bottom w:val="dashSmallGap" w:sz="4" w:space="0" w:color="355E90"/>
              <w:right w:val="dashSmallGap" w:sz="4" w:space="0" w:color="355E90"/>
            </w:tcBorders>
            <w:shd w:val="clear" w:color="auto" w:fill="30849B"/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6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14419" cy="114300"/>
                  <wp:effectExtent l="0" t="0" r="0" b="0"/>
                  <wp:docPr id="215" name="image3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378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tcBorders>
              <w:top w:val="dashSmallGap" w:sz="4" w:space="0" w:color="355E90"/>
              <w:left w:val="dashSmallGap" w:sz="4" w:space="0" w:color="355E90"/>
              <w:bottom w:val="dashSmallGap" w:sz="4" w:space="0" w:color="355E90"/>
              <w:right w:val="nil"/>
            </w:tcBorders>
            <w:shd w:val="clear" w:color="auto" w:fill="30849B"/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3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33012" cy="114300"/>
                  <wp:effectExtent l="0" t="0" r="0" b="0"/>
                  <wp:docPr id="217" name="image3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379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99"/>
        </w:trPr>
        <w:tc>
          <w:tcPr>
            <w:tcW w:w="2977" w:type="dxa"/>
            <w:tcBorders>
              <w:left w:val="nil"/>
              <w:right w:val="single" w:sz="4" w:space="0" w:color="000000"/>
            </w:tcBorders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1348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219303" cy="114300"/>
                  <wp:effectExtent l="0" t="0" r="0" b="0"/>
                  <wp:docPr id="219" name="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380.pn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0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" w:type="dxa"/>
            <w:tcBorders>
              <w:left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  <w:tcBorders>
              <w:left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0" w:type="dxa"/>
            <w:tcBorders>
              <w:right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1" w:type="dxa"/>
            <w:tcBorders>
              <w:left w:val="single" w:sz="4" w:space="0" w:color="000000"/>
            </w:tcBorders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0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88674" cy="114300"/>
                  <wp:effectExtent l="0" t="0" r="0" b="0"/>
                  <wp:docPr id="221" name="image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366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  <w:tcBorders>
              <w:right w:val="single" w:sz="4" w:space="0" w:color="000000"/>
            </w:tcBorders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4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88674" cy="114300"/>
                  <wp:effectExtent l="0" t="0" r="0" b="0"/>
                  <wp:docPr id="223" name="image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366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" w:type="dxa"/>
            <w:tcBorders>
              <w:right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8" w:type="dxa"/>
            <w:tcBorders>
              <w:top w:val="dashSmallGap" w:sz="4" w:space="0" w:color="355E90"/>
              <w:left w:val="single" w:sz="4" w:space="0" w:color="000000"/>
              <w:bottom w:val="dashSmallGap" w:sz="4" w:space="0" w:color="355E90"/>
              <w:right w:val="dashSmallGap" w:sz="4" w:space="0" w:color="355E90"/>
            </w:tcBorders>
            <w:shd w:val="clear" w:color="auto" w:fill="30849B"/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7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88674" cy="114300"/>
                  <wp:effectExtent l="0" t="0" r="0" b="0"/>
                  <wp:docPr id="225" name="image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381.pn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tcBorders>
              <w:top w:val="dashSmallGap" w:sz="4" w:space="0" w:color="355E90"/>
              <w:left w:val="dashSmallGap" w:sz="4" w:space="0" w:color="355E90"/>
              <w:bottom w:val="dashSmallGap" w:sz="4" w:space="0" w:color="355E90"/>
              <w:right w:val="nil"/>
            </w:tcBorders>
            <w:shd w:val="clear" w:color="auto" w:fill="30849B"/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7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88674" cy="114300"/>
                  <wp:effectExtent l="0" t="0" r="0" b="0"/>
                  <wp:docPr id="227" name="image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381.pn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99"/>
        </w:trPr>
        <w:tc>
          <w:tcPr>
            <w:tcW w:w="2977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130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278896" cy="114300"/>
                  <wp:effectExtent l="0" t="0" r="0" b="0"/>
                  <wp:docPr id="229" name="image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382.pn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" w:type="dxa"/>
            <w:tcBorders>
              <w:left w:val="single" w:sz="4" w:space="0" w:color="000000"/>
              <w:bottom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  <w:tcBorders>
              <w:bottom w:val="single" w:sz="4" w:space="0" w:color="000000"/>
              <w:right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" w:type="dxa"/>
            <w:tcBorders>
              <w:left w:val="single" w:sz="4" w:space="0" w:color="000000"/>
              <w:bottom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9" w:type="dxa"/>
            <w:tcBorders>
              <w:bottom w:val="single" w:sz="4" w:space="0" w:color="000000"/>
              <w:right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0" w:type="dxa"/>
            <w:tcBorders>
              <w:bottom w:val="single" w:sz="4" w:space="0" w:color="000000"/>
              <w:right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1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0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88674" cy="114300"/>
                  <wp:effectExtent l="0" t="0" r="0" b="0"/>
                  <wp:docPr id="231" name="image3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383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4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88674" cy="114300"/>
                  <wp:effectExtent l="0" t="0" r="0" b="0"/>
                  <wp:docPr id="233" name="image3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383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left w:val="single" w:sz="4" w:space="0" w:color="000000"/>
              <w:bottom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8" w:type="dxa"/>
            <w:tcBorders>
              <w:top w:val="dashSmallGap" w:sz="4" w:space="0" w:color="355E90"/>
              <w:left w:val="single" w:sz="4" w:space="0" w:color="000000"/>
              <w:bottom w:val="single" w:sz="4" w:space="0" w:color="000000"/>
              <w:right w:val="dashSmallGap" w:sz="4" w:space="0" w:color="355E90"/>
            </w:tcBorders>
            <w:shd w:val="clear" w:color="auto" w:fill="30849B"/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7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88674" cy="114300"/>
                  <wp:effectExtent l="0" t="0" r="0" b="0"/>
                  <wp:docPr id="235" name="image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384.pn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tcBorders>
              <w:top w:val="dashSmallGap" w:sz="4" w:space="0" w:color="355E90"/>
              <w:left w:val="dashSmallGap" w:sz="4" w:space="0" w:color="355E90"/>
              <w:bottom w:val="single" w:sz="4" w:space="0" w:color="000000"/>
              <w:right w:val="nil"/>
            </w:tcBorders>
            <w:shd w:val="clear" w:color="auto" w:fill="30849B"/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80" w:lineRule="exact"/>
              <w:ind w:left="27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88674" cy="114300"/>
                  <wp:effectExtent l="0" t="0" r="0" b="0"/>
                  <wp:docPr id="237" name="image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384.pn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301"/>
        </w:trPr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30849B"/>
          </w:tcPr>
          <w:p w:rsidR="007442D2" w:rsidRDefault="00307AE1">
            <w:pPr>
              <w:pStyle w:val="TableParagraph"/>
              <w:spacing w:line="192" w:lineRule="exact"/>
              <w:ind w:left="844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879298" cy="121920"/>
                  <wp:effectExtent l="0" t="0" r="0" b="0"/>
                  <wp:docPr id="239" name="image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385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298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30849B"/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92" w:lineRule="exact"/>
              <w:ind w:left="200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82879" cy="121920"/>
                  <wp:effectExtent l="0" t="0" r="0" b="0"/>
                  <wp:docPr id="241" name="image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386.pn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30849B"/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92" w:lineRule="exact"/>
              <w:ind w:left="212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92023" cy="121920"/>
                  <wp:effectExtent l="0" t="0" r="0" b="0"/>
                  <wp:docPr id="243" name="image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387.pn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3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30849B"/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92" w:lineRule="exact"/>
              <w:ind w:left="149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82879" cy="121920"/>
                  <wp:effectExtent l="0" t="0" r="0" b="0"/>
                  <wp:docPr id="245" name="image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388.pn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30849B"/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92" w:lineRule="exact"/>
              <w:ind w:left="180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87451" cy="121920"/>
                  <wp:effectExtent l="0" t="0" r="0" b="0"/>
                  <wp:docPr id="247" name="image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389.pn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30849B"/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92" w:lineRule="exact"/>
              <w:ind w:left="157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237743" cy="121920"/>
                  <wp:effectExtent l="0" t="0" r="0" b="0"/>
                  <wp:docPr id="249" name="image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390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3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30849B"/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92" w:lineRule="exact"/>
              <w:ind w:left="157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223519" cy="121920"/>
                  <wp:effectExtent l="0" t="0" r="0" b="0"/>
                  <wp:docPr id="251" name="image3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391.pn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19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30849B"/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92" w:lineRule="exact"/>
              <w:ind w:left="146" w:right="-15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87451" cy="121920"/>
                  <wp:effectExtent l="0" t="0" r="0" b="0"/>
                  <wp:docPr id="253" name="image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392.pn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30849B"/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92" w:lineRule="exact"/>
              <w:ind w:left="186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80593" cy="121920"/>
                  <wp:effectExtent l="0" t="0" r="0" b="0"/>
                  <wp:docPr id="255" name="image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393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3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30849B"/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92" w:lineRule="exact"/>
              <w:ind w:left="155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78307" cy="121920"/>
                  <wp:effectExtent l="0" t="0" r="0" b="0"/>
                  <wp:docPr id="257" name="image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394.pn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7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30849B"/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92" w:lineRule="exact"/>
              <w:ind w:left="164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62305" cy="121920"/>
                  <wp:effectExtent l="0" t="0" r="0" b="0"/>
                  <wp:docPr id="259" name="image3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395.png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5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SmallGap" w:sz="4" w:space="0" w:color="355E90"/>
            </w:tcBorders>
            <w:shd w:val="clear" w:color="auto" w:fill="30849B"/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92" w:lineRule="exact"/>
              <w:ind w:left="165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241807" cy="121920"/>
                  <wp:effectExtent l="0" t="0" r="0" b="0"/>
                  <wp:docPr id="261" name="image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396.pn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7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tcBorders>
              <w:top w:val="single" w:sz="4" w:space="0" w:color="000000"/>
              <w:left w:val="dashSmallGap" w:sz="4" w:space="0" w:color="355E90"/>
              <w:bottom w:val="single" w:sz="4" w:space="0" w:color="000000"/>
              <w:right w:val="single" w:sz="4" w:space="0" w:color="000000"/>
            </w:tcBorders>
            <w:shd w:val="clear" w:color="auto" w:fill="30849B"/>
          </w:tcPr>
          <w:p w:rsidR="007442D2" w:rsidRDefault="007442D2">
            <w:pPr>
              <w:pStyle w:val="TableParagraph"/>
              <w:spacing w:before="4"/>
              <w:rPr>
                <w:sz w:val="9"/>
              </w:rPr>
            </w:pPr>
          </w:p>
          <w:p w:rsidR="007442D2" w:rsidRDefault="00307AE1">
            <w:pPr>
              <w:pStyle w:val="TableParagraph"/>
              <w:spacing w:line="192" w:lineRule="exact"/>
              <w:ind w:left="169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245872" cy="121920"/>
                  <wp:effectExtent l="0" t="0" r="0" b="0"/>
                  <wp:docPr id="263" name="image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397.png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72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spacing w:before="9" w:after="1"/>
        <w:rPr>
          <w:sz w:val="19"/>
        </w:rPr>
      </w:pPr>
    </w:p>
    <w:tbl>
      <w:tblPr>
        <w:tblStyle w:val="TableNormal"/>
        <w:tblW w:w="0" w:type="auto"/>
        <w:tblInd w:w="974" w:type="dxa"/>
        <w:tblBorders>
          <w:top w:val="single" w:sz="4" w:space="0" w:color="4F81BC"/>
          <w:left w:val="single" w:sz="4" w:space="0" w:color="4F81BC"/>
          <w:bottom w:val="single" w:sz="4" w:space="0" w:color="4F81BC"/>
          <w:right w:val="single" w:sz="4" w:space="0" w:color="4F81BC"/>
          <w:insideH w:val="single" w:sz="4" w:space="0" w:color="4F81BC"/>
          <w:insideV w:val="single" w:sz="4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2819"/>
        <w:gridCol w:w="1080"/>
        <w:gridCol w:w="418"/>
        <w:gridCol w:w="420"/>
        <w:gridCol w:w="987"/>
        <w:gridCol w:w="564"/>
        <w:gridCol w:w="420"/>
        <w:gridCol w:w="948"/>
      </w:tblGrid>
      <w:tr w:rsidR="007442D2">
        <w:trPr>
          <w:trHeight w:val="383"/>
        </w:trPr>
        <w:tc>
          <w:tcPr>
            <w:tcW w:w="4792" w:type="dxa"/>
            <w:gridSpan w:val="2"/>
            <w:vMerge w:val="restart"/>
            <w:tcBorders>
              <w:left w:val="single" w:sz="4" w:space="0" w:color="94B3D6"/>
              <w:bottom w:val="single" w:sz="4" w:space="0" w:color="94B3D6"/>
              <w:right w:val="nil"/>
            </w:tcBorders>
            <w:shd w:val="clear" w:color="auto" w:fill="30849B"/>
          </w:tcPr>
          <w:p w:rsidR="007442D2" w:rsidRDefault="00307AE1">
            <w:pPr>
              <w:pStyle w:val="TableParagraph"/>
              <w:spacing w:line="192" w:lineRule="exact"/>
              <w:ind w:left="1014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815195" cy="121920"/>
                  <wp:effectExtent l="0" t="0" r="0" b="0"/>
                  <wp:docPr id="265" name="image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398.png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195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  <w:gridSpan w:val="6"/>
            <w:tcBorders>
              <w:left w:val="nil"/>
              <w:right w:val="nil"/>
            </w:tcBorders>
            <w:shd w:val="clear" w:color="auto" w:fill="30849B"/>
          </w:tcPr>
          <w:p w:rsidR="007442D2" w:rsidRDefault="00307AE1">
            <w:pPr>
              <w:pStyle w:val="TableParagraph"/>
              <w:ind w:left="120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37" o:spid="_x0000_s1083" style="width:113.45pt;height:19.2pt;mso-position-horizontal-relative:char;mso-position-vertical-relative:line" coordsize="2269,384">
                  <v:shape id="docshape438" o:spid="_x0000_s1086" type="#_x0000_t75" style="position:absolute;width:2269;height:192">
                    <v:imagedata r:id="rId411" o:title=""/>
                  </v:shape>
                  <v:shape id="docshape439" o:spid="_x0000_s1085" type="#_x0000_t75" style="position:absolute;left:813;top:192;width:213;height:192">
                    <v:imagedata r:id="rId412" o:title=""/>
                  </v:shape>
                  <v:shape id="docshape440" o:spid="_x0000_s1084" type="#_x0000_t75" style="position:absolute;left:955;top:192;width:471;height:192">
                    <v:imagedata r:id="rId41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48" w:type="dxa"/>
            <w:vMerge w:val="restart"/>
            <w:tcBorders>
              <w:left w:val="nil"/>
              <w:bottom w:val="single" w:sz="4" w:space="0" w:color="94B3D6"/>
              <w:right w:val="single" w:sz="4" w:space="0" w:color="94B3D6"/>
            </w:tcBorders>
            <w:shd w:val="clear" w:color="auto" w:fill="30849B"/>
          </w:tcPr>
          <w:p w:rsidR="007442D2" w:rsidRDefault="00307AE1">
            <w:pPr>
              <w:pStyle w:val="TableParagraph"/>
              <w:ind w:left="147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41" o:spid="_x0000_s1078" style="width:37.8pt;height:38.4pt;mso-position-horizontal-relative:char;mso-position-vertical-relative:line" coordsize="756,768">
                  <v:shape id="docshape442" o:spid="_x0000_s1082" type="#_x0000_t75" style="position:absolute;left:43;width:692;height:192">
                    <v:imagedata r:id="rId414" o:title=""/>
                  </v:shape>
                  <v:shape id="docshape443" o:spid="_x0000_s1081" type="#_x0000_t75" style="position:absolute;left:216;top:191;width:349;height:192">
                    <v:imagedata r:id="rId415" o:title=""/>
                  </v:shape>
                  <v:shape id="docshape444" o:spid="_x0000_s1080" type="#_x0000_t75" style="position:absolute;top:383;width:756;height:192">
                    <v:imagedata r:id="rId416" o:title=""/>
                  </v:shape>
                  <v:shape id="docshape445" o:spid="_x0000_s1079" type="#_x0000_t75" style="position:absolute;left:280;top:575;width:178;height:192">
                    <v:imagedata r:id="rId417" o:title=""/>
                  </v:shape>
                  <w10:wrap type="none"/>
                  <w10:anchorlock/>
                </v:group>
              </w:pict>
            </w:r>
          </w:p>
        </w:tc>
      </w:tr>
      <w:tr w:rsidR="007442D2">
        <w:trPr>
          <w:trHeight w:val="289"/>
        </w:trPr>
        <w:tc>
          <w:tcPr>
            <w:tcW w:w="4792" w:type="dxa"/>
            <w:gridSpan w:val="2"/>
            <w:vMerge/>
            <w:tcBorders>
              <w:top w:val="nil"/>
              <w:left w:val="single" w:sz="4" w:space="0" w:color="94B3D6"/>
              <w:bottom w:val="single" w:sz="4" w:space="0" w:color="94B3D6"/>
              <w:right w:val="nil"/>
            </w:tcBorders>
            <w:shd w:val="clear" w:color="auto" w:fill="30849B"/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3"/>
            <w:tcBorders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80" w:lineRule="exact"/>
              <w:ind w:left="47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649795" cy="114300"/>
                  <wp:effectExtent l="0" t="0" r="0" b="0"/>
                  <wp:docPr id="267" name="image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406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9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  <w:gridSpan w:val="3"/>
            <w:tcBorders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80" w:lineRule="exact"/>
              <w:ind w:left="78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297608" cy="114300"/>
                  <wp:effectExtent l="0" t="0" r="0" b="0"/>
                  <wp:docPr id="269" name="image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407.png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0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" w:type="dxa"/>
            <w:vMerge/>
            <w:tcBorders>
              <w:top w:val="nil"/>
              <w:left w:val="nil"/>
              <w:bottom w:val="single" w:sz="4" w:space="0" w:color="94B3D6"/>
              <w:right w:val="single" w:sz="4" w:space="0" w:color="94B3D6"/>
            </w:tcBorders>
            <w:shd w:val="clear" w:color="auto" w:fill="30849B"/>
          </w:tcPr>
          <w:p w:rsidR="007442D2" w:rsidRDefault="007442D2">
            <w:pPr>
              <w:rPr>
                <w:sz w:val="2"/>
                <w:szCs w:val="2"/>
              </w:rPr>
            </w:pPr>
          </w:p>
        </w:tc>
      </w:tr>
      <w:tr w:rsidR="007442D2">
        <w:trPr>
          <w:trHeight w:val="1253"/>
        </w:trPr>
        <w:tc>
          <w:tcPr>
            <w:tcW w:w="1973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772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337536" cy="121920"/>
                  <wp:effectExtent l="0" t="0" r="0" b="0"/>
                  <wp:docPr id="271" name="image4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408.png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3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1" w:lineRule="exact"/>
              <w:ind w:left="1046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docshapegroup446" o:spid="_x0000_s1074" style="width:40.9pt;height:9.6pt;mso-position-horizontal-relative:char;mso-position-vertical-relative:line" coordsize="818,192">
                  <v:shape id="docshape447" o:spid="_x0000_s1077" type="#_x0000_t75" style="position:absolute;width:365;height:192">
                    <v:imagedata r:id="rId421" o:title=""/>
                  </v:shape>
                  <v:shape id="docshape448" o:spid="_x0000_s1076" type="#_x0000_t75" style="position:absolute;left:273;width:159;height:192">
                    <v:imagedata r:id="rId422" o:title=""/>
                  </v:shape>
                  <v:shape id="docshape449" o:spid="_x0000_s1075" type="#_x0000_t75" style="position:absolute;left:352;width:465;height:192">
                    <v:imagedata r:id="rId42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8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spacing w:before="7"/>
              <w:rPr>
                <w:sz w:val="12"/>
              </w:rPr>
            </w:pPr>
          </w:p>
          <w:p w:rsidR="007442D2" w:rsidRDefault="00307AE1">
            <w:pPr>
              <w:pStyle w:val="TableParagraph"/>
              <w:ind w:left="109" w:right="-44"/>
              <w:rPr>
                <w:sz w:val="20"/>
              </w:rPr>
            </w:pPr>
            <w:r>
              <w:rPr>
                <w:noProof/>
                <w:sz w:val="20"/>
                <w:lang w:val="es-SV" w:eastAsia="es-SV"/>
              </w:rPr>
              <w:drawing>
                <wp:inline distT="0" distB="0" distL="0" distR="0">
                  <wp:extent cx="610383" cy="554735"/>
                  <wp:effectExtent l="0" t="0" r="0" b="0"/>
                  <wp:docPr id="273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412.pn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83" cy="5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spacing w:before="6"/>
              <w:rPr>
                <w:sz w:val="5"/>
              </w:rPr>
            </w:pPr>
          </w:p>
          <w:p w:rsidR="007442D2" w:rsidRDefault="00307AE1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noProof/>
                <w:sz w:val="20"/>
                <w:lang w:val="es-SV" w:eastAsia="es-SV"/>
              </w:rPr>
              <w:drawing>
                <wp:inline distT="0" distB="0" distL="0" distR="0">
                  <wp:extent cx="193335" cy="667512"/>
                  <wp:effectExtent l="0" t="0" r="0" b="0"/>
                  <wp:docPr id="275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413.pn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35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ind w:left="109" w:right="-58"/>
              <w:rPr>
                <w:sz w:val="20"/>
              </w:rPr>
            </w:pPr>
            <w:r>
              <w:rPr>
                <w:noProof/>
                <w:sz w:val="20"/>
                <w:lang w:val="es-SV" w:eastAsia="es-SV"/>
              </w:rPr>
              <w:drawing>
                <wp:inline distT="0" distB="0" distL="0" distR="0">
                  <wp:extent cx="193406" cy="751331"/>
                  <wp:effectExtent l="0" t="0" r="0" b="0"/>
                  <wp:docPr id="277" name="image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414.pn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06" cy="75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spacing w:before="7"/>
              <w:rPr>
                <w:sz w:val="12"/>
              </w:rPr>
            </w:pPr>
          </w:p>
          <w:p w:rsidR="007442D2" w:rsidRDefault="00307AE1">
            <w:pPr>
              <w:pStyle w:val="TableParagraph"/>
              <w:ind w:left="109" w:right="-44"/>
              <w:rPr>
                <w:sz w:val="20"/>
              </w:rPr>
            </w:pPr>
            <w:r>
              <w:rPr>
                <w:noProof/>
                <w:sz w:val="20"/>
                <w:lang w:val="es-SV" w:eastAsia="es-SV"/>
              </w:rPr>
              <w:drawing>
                <wp:inline distT="0" distB="0" distL="0" distR="0">
                  <wp:extent cx="552845" cy="554735"/>
                  <wp:effectExtent l="0" t="0" r="0" b="0"/>
                  <wp:docPr id="279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415.png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45" cy="5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spacing w:before="6"/>
              <w:rPr>
                <w:sz w:val="5"/>
              </w:rPr>
            </w:pPr>
          </w:p>
          <w:p w:rsidR="007442D2" w:rsidRDefault="00307AE1">
            <w:pPr>
              <w:pStyle w:val="TableParagraph"/>
              <w:ind w:left="109" w:right="-58"/>
              <w:rPr>
                <w:sz w:val="20"/>
              </w:rPr>
            </w:pPr>
            <w:r>
              <w:rPr>
                <w:noProof/>
                <w:sz w:val="20"/>
                <w:lang w:val="es-SV" w:eastAsia="es-SV"/>
              </w:rPr>
              <w:drawing>
                <wp:inline distT="0" distB="0" distL="0" distR="0">
                  <wp:extent cx="284838" cy="667512"/>
                  <wp:effectExtent l="0" t="0" r="0" b="0"/>
                  <wp:docPr id="281" name="image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416.pn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38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ind w:left="109" w:right="-58"/>
              <w:rPr>
                <w:sz w:val="20"/>
              </w:rPr>
            </w:pPr>
            <w:r>
              <w:rPr>
                <w:noProof/>
                <w:sz w:val="20"/>
                <w:lang w:val="es-SV" w:eastAsia="es-SV"/>
              </w:rPr>
              <w:drawing>
                <wp:inline distT="0" distB="0" distL="0" distR="0">
                  <wp:extent cx="193533" cy="751331"/>
                  <wp:effectExtent l="0" t="0" r="0" b="0"/>
                  <wp:docPr id="283" name="image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414.pn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33" cy="75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" w:type="dxa"/>
            <w:vMerge/>
            <w:tcBorders>
              <w:top w:val="nil"/>
              <w:left w:val="nil"/>
              <w:bottom w:val="single" w:sz="4" w:space="0" w:color="94B3D6"/>
              <w:right w:val="single" w:sz="4" w:space="0" w:color="94B3D6"/>
            </w:tcBorders>
            <w:shd w:val="clear" w:color="auto" w:fill="30849B"/>
          </w:tcPr>
          <w:p w:rsidR="007442D2" w:rsidRDefault="007442D2">
            <w:pPr>
              <w:rPr>
                <w:sz w:val="2"/>
                <w:szCs w:val="2"/>
              </w:rPr>
            </w:pPr>
          </w:p>
        </w:tc>
      </w:tr>
      <w:tr w:rsidR="007442D2">
        <w:trPr>
          <w:trHeight w:val="503"/>
        </w:trPr>
        <w:tc>
          <w:tcPr>
            <w:tcW w:w="1973" w:type="dxa"/>
            <w:vMerge w:val="restart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92" w:lineRule="exact"/>
              <w:ind w:left="376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829044" cy="121920"/>
                  <wp:effectExtent l="0" t="0" r="0" b="0"/>
                  <wp:docPr id="285" name="image4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417.pn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4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ind w:left="141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50" o:spid="_x0000_s1071" style="width:132.4pt;height:19.2pt;mso-position-horizontal-relative:char;mso-position-vertical-relative:line" coordsize="2648,384">
                  <v:shape id="docshape451" o:spid="_x0000_s1073" type="#_x0000_t75" style="position:absolute;width:2648;height:192">
                    <v:imagedata r:id="rId430" o:title=""/>
                  </v:shape>
                  <v:shape id="docshape452" o:spid="_x0000_s1072" type="#_x0000_t75" style="position:absolute;left:650;top:192;width:1305;height:192">
                    <v:imagedata r:id="rId43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8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92" w:lineRule="exact"/>
              <w:ind w:left="493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12893" cy="121920"/>
                  <wp:effectExtent l="0" t="0" r="0" b="0"/>
                  <wp:docPr id="287" name="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420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93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92" w:lineRule="exact"/>
              <w:ind w:left="159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15944" cy="121920"/>
                  <wp:effectExtent l="0" t="0" r="0" b="0"/>
                  <wp:docPr id="289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36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4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7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92" w:lineRule="exact"/>
              <w:ind w:left="455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94586" cy="121920"/>
                  <wp:effectExtent l="0" t="0" r="0" b="0"/>
                  <wp:docPr id="291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421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92" w:lineRule="exact"/>
              <w:ind w:left="423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22047" cy="121920"/>
                  <wp:effectExtent l="0" t="0" r="0" b="0"/>
                  <wp:docPr id="293" name="image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422.pn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410"/>
        </w:trPr>
        <w:tc>
          <w:tcPr>
            <w:tcW w:w="1973" w:type="dxa"/>
            <w:vMerge/>
            <w:tcBorders>
              <w:top w:val="nil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ind w:left="148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53" o:spid="_x0000_s1067" style="width:131.55pt;height:19.2pt;mso-position-horizontal-relative:char;mso-position-vertical-relative:line" coordsize="2631,384">
                  <v:shape id="docshape454" o:spid="_x0000_s1070" type="#_x0000_t75" style="position:absolute;width:837;height:192">
                    <v:imagedata r:id="rId433" o:title=""/>
                  </v:shape>
                  <v:shape id="docshape455" o:spid="_x0000_s1069" type="#_x0000_t75" style="position:absolute;left:760;width:1870;height:192">
                    <v:imagedata r:id="rId434" o:title=""/>
                  </v:shape>
                  <v:shape id="docshape456" o:spid="_x0000_s1068" type="#_x0000_t75" style="position:absolute;left:820;top:192;width:949;height:192">
                    <v:imagedata r:id="rId43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8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7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455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94586" cy="121920"/>
                  <wp:effectExtent l="0" t="0" r="0" b="0"/>
                  <wp:docPr id="295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421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435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94586" cy="121920"/>
                  <wp:effectExtent l="0" t="0" r="0" b="0"/>
                  <wp:docPr id="297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421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402"/>
        </w:trPr>
        <w:tc>
          <w:tcPr>
            <w:tcW w:w="1973" w:type="dxa"/>
            <w:vMerge w:val="restart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ind w:left="36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57" o:spid="_x0000_s1064" style="width:68.95pt;height:19.2pt;mso-position-horizontal-relative:char;mso-position-vertical-relative:line" coordsize="1379,384">
                  <v:shape id="docshape458" o:spid="_x0000_s1066" type="#_x0000_t75" style="position:absolute;width:1379;height:192">
                    <v:imagedata r:id="rId436" o:title=""/>
                  </v:shape>
                  <v:shape id="docshape459" o:spid="_x0000_s1065" type="#_x0000_t75" style="position:absolute;left:146;top:192;width:1043;height:192">
                    <v:imagedata r:id="rId43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81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ind w:left="52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60" o:spid="_x0000_s1061" style="width:93.9pt;height:19.2pt;mso-position-horizontal-relative:char;mso-position-vertical-relative:line" coordsize="1878,384">
                  <v:shape id="docshape461" o:spid="_x0000_s1063" type="#_x0000_t75" style="position:absolute;width:1878;height:192">
                    <v:imagedata r:id="rId438" o:title=""/>
                  </v:shape>
                  <v:shape id="docshape462" o:spid="_x0000_s1062" type="#_x0000_t75" style="position:absolute;left:480;top:192;width:916;height:192">
                    <v:imagedata r:id="rId43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8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92" w:lineRule="exact"/>
              <w:ind w:left="491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15944" cy="121920"/>
                  <wp:effectExtent l="0" t="0" r="0" b="0"/>
                  <wp:docPr id="299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36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4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92" w:lineRule="exact"/>
              <w:ind w:left="169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94586" cy="121920"/>
                  <wp:effectExtent l="0" t="0" r="0" b="0"/>
                  <wp:docPr id="301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421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7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92" w:lineRule="exact"/>
              <w:ind w:left="243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94586" cy="121920"/>
                  <wp:effectExtent l="0" t="0" r="0" b="0"/>
                  <wp:docPr id="303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421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92" w:lineRule="exact"/>
              <w:ind w:left="423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22047" cy="121920"/>
                  <wp:effectExtent l="0" t="0" r="0" b="0"/>
                  <wp:docPr id="305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430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99"/>
        </w:trPr>
        <w:tc>
          <w:tcPr>
            <w:tcW w:w="1973" w:type="dxa"/>
            <w:vMerge/>
            <w:tcBorders>
              <w:top w:val="nil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523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173558" cy="121920"/>
                  <wp:effectExtent l="0" t="0" r="0" b="0"/>
                  <wp:docPr id="307" name="image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431.pn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58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7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455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94586" cy="121920"/>
                  <wp:effectExtent l="0" t="0" r="0" b="0"/>
                  <wp:docPr id="309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421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435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94586" cy="121920"/>
                  <wp:effectExtent l="0" t="0" r="0" b="0"/>
                  <wp:docPr id="311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421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99"/>
        </w:trPr>
        <w:tc>
          <w:tcPr>
            <w:tcW w:w="1973" w:type="dxa"/>
            <w:vMerge/>
            <w:tcBorders>
              <w:top w:val="nil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92" w:lineRule="exact"/>
              <w:ind w:left="724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918213" cy="121920"/>
                  <wp:effectExtent l="0" t="0" r="0" b="0"/>
                  <wp:docPr id="313" name="image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432.pn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3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92" w:lineRule="exact"/>
              <w:ind w:left="491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15944" cy="121920"/>
                  <wp:effectExtent l="0" t="0" r="0" b="0"/>
                  <wp:docPr id="315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36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4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7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92" w:lineRule="exact"/>
              <w:ind w:left="455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94586" cy="121920"/>
                  <wp:effectExtent l="0" t="0" r="0" b="0"/>
                  <wp:docPr id="317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421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92" w:lineRule="exact"/>
              <w:ind w:left="428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12893" cy="121920"/>
                  <wp:effectExtent l="0" t="0" r="0" b="0"/>
                  <wp:docPr id="319" name="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420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93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385"/>
        </w:trPr>
        <w:tc>
          <w:tcPr>
            <w:tcW w:w="1973" w:type="dxa"/>
            <w:vMerge/>
            <w:tcBorders>
              <w:top w:val="nil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ind w:left="3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63" o:spid="_x0000_s1058" style="width:115.75pt;height:19.2pt;mso-position-horizontal-relative:char;mso-position-vertical-relative:line" coordsize="2315,384">
                  <v:shape id="docshape464" o:spid="_x0000_s1060" type="#_x0000_t75" style="position:absolute;width:2315;height:192">
                    <v:imagedata r:id="rId443" o:title=""/>
                  </v:shape>
                  <v:shape id="docshape465" o:spid="_x0000_s1059" type="#_x0000_t75" style="position:absolute;left:487;top:192;width:1300;height:192">
                    <v:imagedata r:id="rId4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8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500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94487" cy="121920"/>
                  <wp:effectExtent l="0" t="0" r="0" b="0"/>
                  <wp:docPr id="321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421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7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7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435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94488" cy="121920"/>
                  <wp:effectExtent l="0" t="0" r="0" b="0"/>
                  <wp:docPr id="323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421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92"/>
        </w:trPr>
        <w:tc>
          <w:tcPr>
            <w:tcW w:w="1973" w:type="dxa"/>
            <w:vMerge w:val="restart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ind w:left="44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66" o:spid="_x0000_s1054" style="width:61.95pt;height:19.25pt;mso-position-horizontal-relative:char;mso-position-vertical-relative:line" coordsize="1239,385">
                  <v:shape id="docshape467" o:spid="_x0000_s1057" type="#_x0000_t75" style="position:absolute;width:244;height:192">
                    <v:imagedata r:id="rId445" o:title=""/>
                  </v:shape>
                  <v:shape id="docshape468" o:spid="_x0000_s1056" type="#_x0000_t75" style="position:absolute;left:182;width:1056;height:192">
                    <v:imagedata r:id="rId446" o:title=""/>
                  </v:shape>
                  <v:shape id="docshape469" o:spid="_x0000_s1055" type="#_x0000_t75" style="position:absolute;left:9;top:192;width:1168;height:192">
                    <v:imagedata r:id="rId4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81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80" w:lineRule="exact"/>
              <w:ind w:left="19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553436" cy="114300"/>
                  <wp:effectExtent l="0" t="0" r="0" b="0"/>
                  <wp:docPr id="325" name="image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438.pn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43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80" w:lineRule="exact"/>
              <w:ind w:left="49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10444" cy="114300"/>
                  <wp:effectExtent l="0" t="0" r="0" b="0"/>
                  <wp:docPr id="327" name="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420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4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7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80" w:lineRule="exact"/>
              <w:ind w:left="45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92534" cy="114300"/>
                  <wp:effectExtent l="0" t="0" r="0" b="0"/>
                  <wp:docPr id="329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421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3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80" w:lineRule="exact"/>
              <w:ind w:left="42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119399" cy="114300"/>
                  <wp:effectExtent l="0" t="0" r="0" b="0"/>
                  <wp:docPr id="331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430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9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599"/>
        </w:trPr>
        <w:tc>
          <w:tcPr>
            <w:tcW w:w="1973" w:type="dxa"/>
            <w:vMerge/>
            <w:tcBorders>
              <w:top w:val="nil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ind w:left="1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70" o:spid="_x0000_s1051" style="width:127.8pt;height:19.2pt;mso-position-horizontal-relative:char;mso-position-vertical-relative:line" coordsize="2556,384">
                  <v:shape id="docshape471" o:spid="_x0000_s1053" type="#_x0000_t75" style="position:absolute;width:2556;height:192">
                    <v:imagedata r:id="rId449" o:title=""/>
                  </v:shape>
                  <v:shape id="docshape472" o:spid="_x0000_s1052" type="#_x0000_t75" style="position:absolute;left:345;top:192;width:1830;height:192">
                    <v:imagedata r:id="rId45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8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488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22047" cy="121920"/>
                  <wp:effectExtent l="0" t="0" r="0" b="0"/>
                  <wp:docPr id="333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430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169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94586" cy="121920"/>
                  <wp:effectExtent l="0" t="0" r="0" b="0"/>
                  <wp:docPr id="335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421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161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15944" cy="121920"/>
                  <wp:effectExtent l="0" t="0" r="0" b="0"/>
                  <wp:docPr id="337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36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4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430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06791" cy="121920"/>
                  <wp:effectExtent l="0" t="0" r="0" b="0"/>
                  <wp:docPr id="339" name="image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441.pn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599"/>
        </w:trPr>
        <w:tc>
          <w:tcPr>
            <w:tcW w:w="1973" w:type="dxa"/>
            <w:vMerge/>
            <w:tcBorders>
              <w:top w:val="nil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73" o:spid="_x0000_s1048" style="width:123.45pt;height:19.2pt;mso-position-horizontal-relative:char;mso-position-vertical-relative:line" coordsize="2469,384">
                  <v:shape id="docshape474" o:spid="_x0000_s1050" type="#_x0000_t75" style="position:absolute;width:2469;height:192">
                    <v:imagedata r:id="rId452" o:title=""/>
                  </v:shape>
                  <v:shape id="docshape475" o:spid="_x0000_s1049" type="#_x0000_t75" style="position:absolute;left:321;top:192;width:1792;height:192">
                    <v:imagedata r:id="rId45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8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7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92" w:lineRule="exact"/>
              <w:ind w:left="243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94586" cy="121920"/>
                  <wp:effectExtent l="0" t="0" r="0" b="0"/>
                  <wp:docPr id="341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421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92" w:lineRule="exact"/>
              <w:ind w:left="435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94586" cy="121920"/>
                  <wp:effectExtent l="0" t="0" r="0" b="0"/>
                  <wp:docPr id="343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421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383"/>
        </w:trPr>
        <w:tc>
          <w:tcPr>
            <w:tcW w:w="1973" w:type="dxa"/>
            <w:vMerge/>
            <w:tcBorders>
              <w:top w:val="nil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76" o:spid="_x0000_s1044" style="width:102.7pt;height:19.2pt;mso-position-horizontal-relative:char;mso-position-vertical-relative:line" coordsize="2054,384">
                  <v:shape id="docshape477" o:spid="_x0000_s1047" type="#_x0000_t75" style="position:absolute;width:2054;height:192">
                    <v:imagedata r:id="rId454" o:title=""/>
                  </v:shape>
                  <v:shape id="docshape478" o:spid="_x0000_s1046" type="#_x0000_t75" style="position:absolute;left:230;top:192;width:935;height:192">
                    <v:imagedata r:id="rId455" o:title=""/>
                  </v:shape>
                  <v:shape id="docshape479" o:spid="_x0000_s1045" type="#_x0000_t75" style="position:absolute;left:1087;top:192;width:702;height:192">
                    <v:imagedata r:id="rId45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8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491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15944" cy="121920"/>
                  <wp:effectExtent l="0" t="0" r="0" b="0"/>
                  <wp:docPr id="345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36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4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7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425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15944" cy="121920"/>
                  <wp:effectExtent l="0" t="0" r="0" b="0"/>
                  <wp:docPr id="347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36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4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89"/>
        </w:trPr>
        <w:tc>
          <w:tcPr>
            <w:tcW w:w="1973" w:type="dxa"/>
            <w:vMerge/>
            <w:tcBorders>
              <w:top w:val="nil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80" w:lineRule="exact"/>
              <w:ind w:left="868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729113" cy="114300"/>
                  <wp:effectExtent l="0" t="0" r="0" b="0"/>
                  <wp:docPr id="349" name="image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447.pn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11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7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80" w:lineRule="exact"/>
              <w:ind w:left="24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93758" cy="114300"/>
                  <wp:effectExtent l="0" t="0" r="0" b="0"/>
                  <wp:docPr id="351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421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5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80" w:lineRule="exact"/>
              <w:ind w:left="43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93758" cy="114300"/>
                  <wp:effectExtent l="0" t="0" r="0" b="0"/>
                  <wp:docPr id="353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421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5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602"/>
        </w:trPr>
        <w:tc>
          <w:tcPr>
            <w:tcW w:w="1973" w:type="dxa"/>
            <w:vMerge w:val="restart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80" o:spid="_x0000_s1041" style="width:86.05pt;height:19.2pt;mso-position-horizontal-relative:char;mso-position-vertical-relative:line" coordsize="1721,384">
                  <v:shape id="docshape481" o:spid="_x0000_s1043" type="#_x0000_t75" style="position:absolute;left:741;width:250;height:192">
                    <v:imagedata r:id="rId458" o:title=""/>
                  </v:shape>
                  <v:shape id="docshape482" o:spid="_x0000_s1042" type="#_x0000_t75" style="position:absolute;top:192;width:1721;height:192">
                    <v:imagedata r:id="rId45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81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ind w:left="58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83" o:spid="_x0000_s1038" style="width:86.5pt;height:19.2pt;mso-position-horizontal-relative:char;mso-position-vertical-relative:line" coordsize="1730,384">
                  <v:shape id="docshape484" o:spid="_x0000_s1040" type="#_x0000_t75" style="position:absolute;left:52;width:1672;height:192">
                    <v:imagedata r:id="rId460" o:title=""/>
                  </v:shape>
                  <v:shape id="docshape485" o:spid="_x0000_s1039" type="#_x0000_t75" style="position:absolute;top:192;width:1730;height:192">
                    <v:imagedata r:id="rId46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8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500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94487" cy="121920"/>
                  <wp:effectExtent l="0" t="0" r="0" b="0"/>
                  <wp:docPr id="355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421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7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7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243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94487" cy="121920"/>
                  <wp:effectExtent l="0" t="0" r="0" b="0"/>
                  <wp:docPr id="357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421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7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425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15824" cy="121920"/>
                  <wp:effectExtent l="0" t="0" r="0" b="0"/>
                  <wp:docPr id="359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36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99"/>
        </w:trPr>
        <w:tc>
          <w:tcPr>
            <w:tcW w:w="1973" w:type="dxa"/>
            <w:vMerge/>
            <w:tcBorders>
              <w:top w:val="nil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92" w:lineRule="exact"/>
              <w:ind w:left="458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255052" cy="121919"/>
                  <wp:effectExtent l="0" t="0" r="0" b="0"/>
                  <wp:docPr id="361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452.pn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052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7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92" w:lineRule="exact"/>
              <w:ind w:left="448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15944" cy="121919"/>
                  <wp:effectExtent l="0" t="0" r="0" b="0"/>
                  <wp:docPr id="363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36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44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92" w:lineRule="exact"/>
              <w:ind w:left="425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15944" cy="121919"/>
                  <wp:effectExtent l="0" t="0" r="0" b="0"/>
                  <wp:docPr id="365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36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44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99"/>
        </w:trPr>
        <w:tc>
          <w:tcPr>
            <w:tcW w:w="1973" w:type="dxa"/>
            <w:vMerge w:val="restart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263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978332" cy="121919"/>
                  <wp:effectExtent l="0" t="0" r="0" b="0"/>
                  <wp:docPr id="367" name="image4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453.pn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332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998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569183" cy="121919"/>
                  <wp:effectExtent l="0" t="0" r="0" b="0"/>
                  <wp:docPr id="369" name="image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454.pn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183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7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166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06791" cy="121919"/>
                  <wp:effectExtent l="0" t="0" r="0" b="0"/>
                  <wp:docPr id="371" name="image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441.pn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1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430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06791" cy="121919"/>
                  <wp:effectExtent l="0" t="0" r="0" b="0"/>
                  <wp:docPr id="373" name="image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441.pn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1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300"/>
        </w:trPr>
        <w:tc>
          <w:tcPr>
            <w:tcW w:w="1973" w:type="dxa"/>
            <w:vMerge/>
            <w:tcBorders>
              <w:top w:val="nil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92" w:lineRule="exact"/>
              <w:ind w:left="919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669620" cy="121919"/>
                  <wp:effectExtent l="0" t="0" r="0" b="0"/>
                  <wp:docPr id="375" name="image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455.png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20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7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92" w:lineRule="exact"/>
              <w:ind w:left="455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94487" cy="121919"/>
                  <wp:effectExtent l="0" t="0" r="0" b="0"/>
                  <wp:docPr id="377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421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7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92" w:lineRule="exact"/>
              <w:ind w:left="435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94488" cy="121919"/>
                  <wp:effectExtent l="0" t="0" r="0" b="0"/>
                  <wp:docPr id="379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421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191"/>
        </w:trPr>
        <w:tc>
          <w:tcPr>
            <w:tcW w:w="1973" w:type="dxa"/>
            <w:vMerge/>
            <w:tcBorders>
              <w:top w:val="nil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151"/>
              <w:rPr>
                <w:sz w:val="19"/>
              </w:rPr>
            </w:pP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pict>
                <v:group id="docshapegroup486" o:spid="_x0000_s1035" style="width:130.05pt;height:9.6pt;mso-position-horizontal-relative:char;mso-position-vertical-relative:line" coordsize="2601,192">
                  <v:shape id="docshape487" o:spid="_x0000_s1037" type="#_x0000_t75" style="position:absolute;width:1227;height:192">
                    <v:imagedata r:id="rId466" o:title=""/>
                  </v:shape>
                  <v:shape id="docshape488" o:spid="_x0000_s1036" type="#_x0000_t75" style="position:absolute;left:1154;width:1447;height:192">
                    <v:imagedata r:id="rId4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8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7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80" w:lineRule="exact"/>
              <w:ind w:left="45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88767" cy="114300"/>
                  <wp:effectExtent l="0" t="0" r="0" b="0"/>
                  <wp:docPr id="381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421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6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80" w:lineRule="exact"/>
              <w:ind w:left="43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s-SV" w:eastAsia="es-SV"/>
              </w:rPr>
              <w:drawing>
                <wp:inline distT="0" distB="0" distL="0" distR="0">
                  <wp:extent cx="88767" cy="114300"/>
                  <wp:effectExtent l="0" t="0" r="0" b="0"/>
                  <wp:docPr id="383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421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6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299"/>
        </w:trPr>
        <w:tc>
          <w:tcPr>
            <w:tcW w:w="1973" w:type="dxa"/>
            <w:vMerge/>
            <w:tcBorders>
              <w:top w:val="nil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92" w:lineRule="exact"/>
              <w:ind w:left="376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362137" cy="121919"/>
                  <wp:effectExtent l="0" t="0" r="0" b="0"/>
                  <wp:docPr id="385" name="image4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458.pn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137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7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92" w:lineRule="exact"/>
              <w:ind w:left="231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22301" cy="121919"/>
                  <wp:effectExtent l="0" t="0" r="0" b="0"/>
                  <wp:docPr id="387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430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1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7442D2" w:rsidRDefault="00307AE1">
            <w:pPr>
              <w:pStyle w:val="TableParagraph"/>
              <w:spacing w:line="192" w:lineRule="exact"/>
              <w:ind w:left="423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22301" cy="121919"/>
                  <wp:effectExtent l="0" t="0" r="0" b="0"/>
                  <wp:docPr id="389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430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1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2">
        <w:trPr>
          <w:trHeight w:val="302"/>
        </w:trPr>
        <w:tc>
          <w:tcPr>
            <w:tcW w:w="1973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888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708660" cy="121919"/>
                  <wp:effectExtent l="0" t="0" r="0" b="0"/>
                  <wp:docPr id="391" name="image4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459.png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455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55448" cy="121919"/>
                  <wp:effectExtent l="0" t="0" r="0" b="0"/>
                  <wp:docPr id="393" name="image4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460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157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24967" cy="121919"/>
                  <wp:effectExtent l="0" t="0" r="0" b="0"/>
                  <wp:docPr id="395" name="image4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461.png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7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161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18872" cy="121919"/>
                  <wp:effectExtent l="0" t="0" r="0" b="0"/>
                  <wp:docPr id="397" name="image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462.pn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443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24967" cy="121919"/>
                  <wp:effectExtent l="0" t="0" r="0" b="0"/>
                  <wp:docPr id="399" name="image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463.pn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7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231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24967" cy="121919"/>
                  <wp:effectExtent l="0" t="0" r="0" b="0"/>
                  <wp:docPr id="401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464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7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164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09727" cy="121919"/>
                  <wp:effectExtent l="0" t="0" r="0" b="0"/>
                  <wp:docPr id="403" name="image4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465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:rsidR="007442D2" w:rsidRDefault="00307AE1">
            <w:pPr>
              <w:pStyle w:val="TableParagraph"/>
              <w:spacing w:line="192" w:lineRule="exact"/>
              <w:ind w:left="380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s-SV" w:eastAsia="es-SV"/>
              </w:rPr>
              <w:drawing>
                <wp:inline distT="0" distB="0" distL="0" distR="0">
                  <wp:extent cx="176022" cy="121919"/>
                  <wp:effectExtent l="0" t="0" r="0" b="0"/>
                  <wp:docPr id="405" name="image4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466.pn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spacing w:before="1" w:after="1"/>
        <w:rPr>
          <w:sz w:val="17"/>
        </w:r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0"/>
      </w:tblGrid>
      <w:tr w:rsidR="007442D2">
        <w:trPr>
          <w:trHeight w:val="359"/>
        </w:trPr>
        <w:tc>
          <w:tcPr>
            <w:tcW w:w="9580" w:type="dxa"/>
            <w:shd w:val="clear" w:color="auto" w:fill="30849B"/>
          </w:tcPr>
          <w:p w:rsidR="007442D2" w:rsidRDefault="007442D2">
            <w:pPr>
              <w:pStyle w:val="TableParagraph"/>
              <w:spacing w:before="4" w:after="1"/>
              <w:rPr>
                <w:sz w:val="10"/>
              </w:rPr>
            </w:pPr>
          </w:p>
          <w:p w:rsidR="007442D2" w:rsidRDefault="00307AE1">
            <w:pPr>
              <w:pStyle w:val="TableParagraph"/>
              <w:ind w:left="342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89" o:spid="_x0000_s1032" style="width:141.5pt;height:12pt;mso-position-horizontal-relative:char;mso-position-vertical-relative:line" coordsize="2830,240">
                  <v:shape id="docshape490" o:spid="_x0000_s1034" type="#_x0000_t75" style="position:absolute;width:667;height:240">
                    <v:imagedata r:id="rId477" o:title=""/>
                  </v:shape>
                  <v:shape id="docshape491" o:spid="_x0000_s1033" type="#_x0000_t75" style="position:absolute;left:571;width:2259;height:240">
                    <v:imagedata r:id="rId478" o:title=""/>
                  </v:shape>
                  <w10:wrap type="none"/>
                  <w10:anchorlock/>
                </v:group>
              </w:pict>
            </w:r>
          </w:p>
        </w:tc>
      </w:tr>
      <w:tr w:rsidR="007442D2">
        <w:trPr>
          <w:trHeight w:val="1002"/>
        </w:trPr>
        <w:tc>
          <w:tcPr>
            <w:tcW w:w="9580" w:type="dxa"/>
          </w:tcPr>
          <w:p w:rsidR="007442D2" w:rsidRDefault="007442D2">
            <w:pPr>
              <w:pStyle w:val="TableParagraph"/>
              <w:numPr>
                <w:ilvl w:val="0"/>
                <w:numId w:val="4"/>
              </w:numPr>
              <w:tabs>
                <w:tab w:val="left" w:pos="163"/>
              </w:tabs>
              <w:spacing w:line="235" w:lineRule="exact"/>
              <w:ind w:hanging="94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4"/>
              </w:numPr>
              <w:tabs>
                <w:tab w:val="left" w:pos="163"/>
              </w:tabs>
              <w:spacing w:before="9"/>
              <w:ind w:hanging="94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4"/>
              </w:numPr>
              <w:tabs>
                <w:tab w:val="left" w:pos="163"/>
              </w:tabs>
              <w:spacing w:before="7"/>
              <w:ind w:hanging="94"/>
              <w:rPr>
                <w:rFonts w:ascii="Symbol" w:hAnsi="Symbol"/>
                <w:sz w:val="20"/>
              </w:rPr>
            </w:pPr>
          </w:p>
          <w:p w:rsidR="007442D2" w:rsidRDefault="007442D2">
            <w:pPr>
              <w:pStyle w:val="TableParagraph"/>
              <w:numPr>
                <w:ilvl w:val="0"/>
                <w:numId w:val="4"/>
              </w:numPr>
              <w:tabs>
                <w:tab w:val="left" w:pos="163"/>
              </w:tabs>
              <w:spacing w:before="7" w:line="234" w:lineRule="exact"/>
              <w:ind w:hanging="94"/>
              <w:rPr>
                <w:rFonts w:ascii="Symbol" w:hAnsi="Symbol"/>
                <w:sz w:val="20"/>
              </w:rPr>
            </w:pPr>
          </w:p>
        </w:tc>
      </w:tr>
    </w:tbl>
    <w:p w:rsidR="007442D2" w:rsidRDefault="007442D2">
      <w:pPr>
        <w:spacing w:line="234" w:lineRule="exact"/>
        <w:rPr>
          <w:rFonts w:ascii="Symbol" w:hAnsi="Symbol"/>
          <w:sz w:val="20"/>
        </w:rPr>
        <w:sectPr w:rsidR="007442D2">
          <w:headerReference w:type="default" r:id="rId479"/>
          <w:footerReference w:type="default" r:id="rId480"/>
          <w:pgSz w:w="12250" w:h="15850"/>
          <w:pgMar w:top="320" w:right="680" w:bottom="1100" w:left="680" w:header="0" w:footer="907" w:gutter="0"/>
          <w:pgNumType w:start="14"/>
          <w:cols w:space="720"/>
        </w:sectPr>
      </w:pPr>
    </w:p>
    <w:p w:rsidR="007442D2" w:rsidRDefault="007442D2">
      <w:pPr>
        <w:pStyle w:val="Textoindependiente"/>
        <w:rPr>
          <w:sz w:val="16"/>
        </w:rPr>
      </w:pPr>
    </w:p>
    <w:p w:rsidR="007442D2" w:rsidRDefault="00307AE1">
      <w:pPr>
        <w:spacing w:before="94"/>
        <w:ind w:left="2584" w:right="1829"/>
        <w:jc w:val="center"/>
        <w:rPr>
          <w:b/>
          <w:sz w:val="20"/>
        </w:rPr>
      </w:pPr>
      <w:r>
        <w:pict>
          <v:group id="docshapegroup496" o:spid="_x0000_s1027" style="position:absolute;left:0;text-align:left;margin-left:84.65pt;margin-top:17.45pt;width:480.85pt;height:249.95pt;z-index:-15679488;mso-wrap-distance-left:0;mso-wrap-distance-right:0;mso-position-horizontal-relative:page" coordorigin="1693,349" coordsize="9617,4999">
            <v:line id="_x0000_s1031" style="position:absolute" from="1702,5348" to="1702,349" strokeweight=".16964mm"/>
            <v:line id="_x0000_s1030" style="position:absolute" from="11295,5348" to="11295,349" strokeweight=".25444mm"/>
            <v:line id="_x0000_s1029" style="position:absolute" from="1693,5324" to="11310,5324" strokeweight=".16956mm"/>
            <v:shape id="docshape497" o:spid="_x0000_s1028" type="#_x0000_t202" style="position:absolute;left:1707;top:348;width:9581;height:4970" filled="f" stroked="f">
              <v:textbox inset="0,0,0,0">
                <w:txbxContent>
                  <w:p w:rsidR="007442D2" w:rsidRDefault="00307AE1">
                    <w:pPr>
                      <w:numPr>
                        <w:ilvl w:val="0"/>
                        <w:numId w:val="3"/>
                      </w:numPr>
                      <w:tabs>
                        <w:tab w:val="left" w:pos="437"/>
                        <w:tab w:val="left" w:pos="438"/>
                      </w:tabs>
                      <w:spacing w:before="19"/>
                      <w:ind w:left="437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Desarrolla</w:t>
                    </w:r>
                    <w:r>
                      <w:rPr>
                        <w:spacing w:val="1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actividades</w:t>
                    </w:r>
                    <w:r>
                      <w:rPr>
                        <w:spacing w:val="1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</w:t>
                    </w:r>
                    <w:r>
                      <w:rPr>
                        <w:spacing w:val="1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formación</w:t>
                    </w:r>
                    <w:r>
                      <w:rPr>
                        <w:spacing w:val="1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capacitación;</w:t>
                    </w:r>
                    <w:r>
                      <w:rPr>
                        <w:spacing w:val="1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</w:t>
                    </w:r>
                    <w:r>
                      <w:rPr>
                        <w:spacing w:val="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actividades</w:t>
                    </w:r>
                    <w:r>
                      <w:rPr>
                        <w:spacing w:val="1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</w:t>
                    </w:r>
                    <w:r>
                      <w:rPr>
                        <w:spacing w:val="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Cultura</w:t>
                    </w:r>
                    <w:r>
                      <w:rPr>
                        <w:spacing w:val="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>Organizacional.</w:t>
                    </w:r>
                  </w:p>
                  <w:p w:rsidR="007442D2" w:rsidRDefault="00307AE1">
                    <w:pPr>
                      <w:numPr>
                        <w:ilvl w:val="0"/>
                        <w:numId w:val="3"/>
                      </w:numPr>
                      <w:tabs>
                        <w:tab w:val="left" w:pos="432"/>
                        <w:tab w:val="left" w:pos="433"/>
                      </w:tabs>
                      <w:spacing w:before="2"/>
                      <w:ind w:left="432" w:hanging="366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Gestiona</w:t>
                    </w:r>
                    <w:r>
                      <w:rPr>
                        <w:spacing w:val="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la</w:t>
                    </w:r>
                    <w:r>
                      <w:rPr>
                        <w:spacing w:val="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pagaduría,</w:t>
                    </w:r>
                    <w:r>
                      <w:rPr>
                        <w:spacing w:val="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la</w:t>
                    </w:r>
                    <w:r>
                      <w:rPr>
                        <w:spacing w:val="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contabilidad</w:t>
                    </w:r>
                    <w:r>
                      <w:rPr>
                        <w:spacing w:val="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los</w:t>
                    </w:r>
                    <w:r>
                      <w:rPr>
                        <w:spacing w:val="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>presupuestos.</w:t>
                    </w:r>
                  </w:p>
                  <w:p w:rsidR="007442D2" w:rsidRDefault="00307AE1">
                    <w:pPr>
                      <w:numPr>
                        <w:ilvl w:val="0"/>
                        <w:numId w:val="3"/>
                      </w:numPr>
                      <w:tabs>
                        <w:tab w:val="left" w:pos="436"/>
                        <w:tab w:val="left" w:pos="437"/>
                      </w:tabs>
                      <w:spacing w:before="3" w:line="251" w:lineRule="exact"/>
                      <w:ind w:left="436" w:hanging="37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Registra</w:t>
                    </w:r>
                    <w:r>
                      <w:rPr>
                        <w:spacing w:val="6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operaciones</w:t>
                    </w:r>
                    <w:r>
                      <w:rPr>
                        <w:spacing w:val="5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contables</w:t>
                    </w:r>
                    <w:r>
                      <w:rPr>
                        <w:spacing w:val="5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y</w:t>
                    </w:r>
                    <w:r>
                      <w:rPr>
                        <w:spacing w:val="2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operaciones</w:t>
                    </w:r>
                    <w:r>
                      <w:rPr>
                        <w:spacing w:val="62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extracontables.</w:t>
                    </w:r>
                  </w:p>
                  <w:p w:rsidR="007442D2" w:rsidRDefault="00307AE1">
                    <w:pPr>
                      <w:numPr>
                        <w:ilvl w:val="0"/>
                        <w:numId w:val="3"/>
                      </w:numPr>
                      <w:tabs>
                        <w:tab w:val="left" w:pos="432"/>
                        <w:tab w:val="left" w:pos="433"/>
                      </w:tabs>
                      <w:spacing w:line="251" w:lineRule="exact"/>
                      <w:ind w:left="432" w:hanging="366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Controla</w:t>
                    </w:r>
                    <w:r>
                      <w:rPr>
                        <w:spacing w:val="2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</w:t>
                    </w:r>
                    <w:r>
                      <w:rPr>
                        <w:spacing w:val="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da</w:t>
                    </w:r>
                    <w:r>
                      <w:rPr>
                        <w:spacing w:val="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seguimiento</w:t>
                    </w:r>
                    <w:r>
                      <w:rPr>
                        <w:spacing w:val="2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a</w:t>
                    </w:r>
                    <w:r>
                      <w:rPr>
                        <w:spacing w:val="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los</w:t>
                    </w:r>
                    <w:r>
                      <w:rPr>
                        <w:spacing w:val="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>presupuestos.</w:t>
                    </w:r>
                  </w:p>
                  <w:p w:rsidR="007442D2" w:rsidRDefault="00307AE1">
                    <w:pPr>
                      <w:numPr>
                        <w:ilvl w:val="0"/>
                        <w:numId w:val="3"/>
                      </w:numPr>
                      <w:tabs>
                        <w:tab w:val="left" w:pos="437"/>
                        <w:tab w:val="left" w:pos="438"/>
                      </w:tabs>
                      <w:spacing w:before="2" w:line="251" w:lineRule="exact"/>
                      <w:ind w:left="437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Planifica,</w:t>
                    </w:r>
                    <w:r>
                      <w:rPr>
                        <w:spacing w:val="1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Coordina</w:t>
                    </w:r>
                    <w:r>
                      <w:rPr>
                        <w:spacing w:val="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ejecuta</w:t>
                    </w:r>
                    <w:r>
                      <w:rPr>
                        <w:spacing w:val="1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proyectos</w:t>
                    </w:r>
                    <w:r>
                      <w:rPr>
                        <w:spacing w:val="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Servicios</w:t>
                    </w:r>
                    <w:r>
                      <w:rPr>
                        <w:spacing w:val="1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>Generales.</w:t>
                    </w:r>
                  </w:p>
                  <w:p w:rsidR="007442D2" w:rsidRDefault="00307AE1">
                    <w:pPr>
                      <w:numPr>
                        <w:ilvl w:val="0"/>
                        <w:numId w:val="3"/>
                      </w:numPr>
                      <w:tabs>
                        <w:tab w:val="left" w:pos="436"/>
                        <w:tab w:val="left" w:pos="437"/>
                      </w:tabs>
                      <w:spacing w:line="251" w:lineRule="exact"/>
                      <w:ind w:left="436" w:hanging="37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Realiza</w:t>
                    </w:r>
                    <w:r>
                      <w:rPr>
                        <w:spacing w:val="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actividades</w:t>
                    </w:r>
                    <w:r>
                      <w:rPr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administrativas</w:t>
                    </w:r>
                    <w:r>
                      <w:rPr>
                        <w:spacing w:val="-1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</w:t>
                    </w:r>
                    <w:r>
                      <w:rPr>
                        <w:spacing w:val="-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servicios</w:t>
                    </w:r>
                    <w:r>
                      <w:rPr>
                        <w:spacing w:val="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>generales.</w:t>
                    </w:r>
                  </w:p>
                  <w:p w:rsidR="007442D2" w:rsidRDefault="00307AE1">
                    <w:pPr>
                      <w:numPr>
                        <w:ilvl w:val="0"/>
                        <w:numId w:val="3"/>
                      </w:numPr>
                      <w:tabs>
                        <w:tab w:val="left" w:pos="436"/>
                        <w:tab w:val="left" w:pos="437"/>
                      </w:tabs>
                      <w:spacing w:before="11" w:line="228" w:lineRule="auto"/>
                      <w:ind w:right="39" w:hanging="368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Realiza actividades</w:t>
                    </w:r>
                    <w:r>
                      <w:rPr>
                        <w:spacing w:val="2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del</w:t>
                    </w:r>
                    <w:r>
                      <w:rPr>
                        <w:spacing w:val="2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Archivo Central y de Oficial de Archivo relacionadas</w:t>
                    </w:r>
                    <w:r>
                      <w:rPr>
                        <w:spacing w:val="2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a la implementación del proyecto SIGDA.</w:t>
                    </w:r>
                  </w:p>
                  <w:p w:rsidR="007442D2" w:rsidRDefault="00307AE1">
                    <w:pPr>
                      <w:numPr>
                        <w:ilvl w:val="0"/>
                        <w:numId w:val="3"/>
                      </w:numPr>
                      <w:tabs>
                        <w:tab w:val="left" w:pos="437"/>
                      </w:tabs>
                      <w:spacing w:before="39" w:line="251" w:lineRule="exact"/>
                      <w:ind w:left="436" w:hanging="370"/>
                      <w:jc w:val="both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Efectuó</w:t>
                    </w:r>
                    <w:r>
                      <w:rPr>
                        <w:spacing w:val="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atenciones</w:t>
                    </w:r>
                    <w:r>
                      <w:rPr>
                        <w:spacing w:val="2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en</w:t>
                    </w:r>
                    <w:r>
                      <w:rPr>
                        <w:spacing w:val="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salud</w:t>
                    </w:r>
                    <w:r>
                      <w:rPr>
                        <w:spacing w:val="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mental</w:t>
                    </w:r>
                    <w:r>
                      <w:rPr>
                        <w:spacing w:val="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para</w:t>
                    </w:r>
                    <w:r>
                      <w:rPr>
                        <w:spacing w:val="1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empleados</w:t>
                    </w:r>
                    <w:r>
                      <w:rPr>
                        <w:spacing w:val="2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sin</w:t>
                    </w:r>
                    <w:r>
                      <w:rPr>
                        <w:spacing w:val="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derivación</w:t>
                    </w:r>
                    <w:r>
                      <w:rPr>
                        <w:spacing w:val="2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>psicológica,</w:t>
                    </w:r>
                  </w:p>
                  <w:p w:rsidR="007442D2" w:rsidRDefault="00307AE1">
                    <w:pPr>
                      <w:numPr>
                        <w:ilvl w:val="0"/>
                        <w:numId w:val="3"/>
                      </w:numPr>
                      <w:tabs>
                        <w:tab w:val="left" w:pos="434"/>
                      </w:tabs>
                      <w:spacing w:line="247" w:lineRule="auto"/>
                      <w:ind w:left="435" w:right="47" w:hanging="369"/>
                      <w:jc w:val="both"/>
                      <w:rPr>
                        <w:sz w:val="19"/>
                      </w:rPr>
                    </w:pPr>
                    <w:r>
                      <w:rPr>
                        <w:w w:val="110"/>
                        <w:sz w:val="19"/>
                      </w:rPr>
                      <w:t>Se dio</w:t>
                    </w:r>
                    <w:r>
                      <w:rPr>
                        <w:spacing w:val="40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seguimiento al proyecto de</w:t>
                    </w:r>
                    <w:r>
                      <w:rPr>
                        <w:spacing w:val="40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protocolo de atención para víctimas de violencia el</w:t>
                    </w:r>
                    <w:r>
                      <w:rPr>
                        <w:w w:val="110"/>
                        <w:sz w:val="19"/>
                      </w:rPr>
                      <w:t xml:space="preserve"> cual se encuentra en análisis por el Departamento de Asesoría Legal, seguimiento a propuesta de Reglamento Interno del Comité de Género,</w:t>
                    </w:r>
                  </w:p>
                  <w:p w:rsidR="007442D2" w:rsidRDefault="00307AE1">
                    <w:pPr>
                      <w:numPr>
                        <w:ilvl w:val="0"/>
                        <w:numId w:val="3"/>
                      </w:numPr>
                      <w:tabs>
                        <w:tab w:val="left" w:pos="437"/>
                      </w:tabs>
                      <w:spacing w:before="25"/>
                      <w:ind w:left="436" w:hanging="370"/>
                      <w:jc w:val="both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Realiza</w:t>
                    </w:r>
                    <w:r>
                      <w:rPr>
                        <w:spacing w:val="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actividades</w:t>
                    </w:r>
                    <w:r>
                      <w:rPr>
                        <w:spacing w:val="1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para</w:t>
                    </w:r>
                    <w:r>
                      <w:rPr>
                        <w:spacing w:val="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el</w:t>
                    </w:r>
                    <w:r>
                      <w:rPr>
                        <w:spacing w:val="2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fortalecimiento</w:t>
                    </w:r>
                    <w:r>
                      <w:rPr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</w:t>
                    </w:r>
                    <w:r>
                      <w:rPr>
                        <w:spacing w:val="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la</w:t>
                    </w:r>
                    <w:r>
                      <w:rPr>
                        <w:spacing w:val="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cultura</w:t>
                    </w:r>
                    <w:r>
                      <w:rPr>
                        <w:spacing w:val="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de</w:t>
                    </w:r>
                    <w:r>
                      <w:rPr>
                        <w:spacing w:val="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>género</w:t>
                    </w:r>
                  </w:p>
                  <w:p w:rsidR="007442D2" w:rsidRDefault="00307AE1">
                    <w:pPr>
                      <w:numPr>
                        <w:ilvl w:val="0"/>
                        <w:numId w:val="3"/>
                      </w:numPr>
                      <w:tabs>
                        <w:tab w:val="left" w:pos="433"/>
                      </w:tabs>
                      <w:spacing w:before="11" w:line="228" w:lineRule="auto"/>
                      <w:ind w:left="436" w:right="74" w:hanging="370"/>
                      <w:jc w:val="both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Coordina y da seguimiento a las políticas y</w:t>
                    </w:r>
                    <w:r>
                      <w:rPr>
                        <w:w w:val="105"/>
                        <w:sz w:val="19"/>
                      </w:rPr>
                      <w:t xml:space="preserve"> planes, programas proyectos y acciones ambientales dentro de la institución.</w:t>
                    </w:r>
                  </w:p>
                  <w:p w:rsidR="007442D2" w:rsidRDefault="00307AE1">
                    <w:pPr>
                      <w:numPr>
                        <w:ilvl w:val="0"/>
                        <w:numId w:val="3"/>
                      </w:numPr>
                      <w:tabs>
                        <w:tab w:val="left" w:pos="437"/>
                      </w:tabs>
                      <w:spacing w:before="37" w:line="252" w:lineRule="auto"/>
                      <w:ind w:right="39" w:hanging="368"/>
                      <w:jc w:val="both"/>
                      <w:rPr>
                        <w:sz w:val="19"/>
                      </w:rPr>
                    </w:pPr>
                    <w:r>
                      <w:rPr>
                        <w:w w:val="110"/>
                        <w:sz w:val="19"/>
                      </w:rPr>
                      <w:t xml:space="preserve">Elaboró plan de reciclaje para su reactivación, campañas ambientales, gestiona capacitaciones </w:t>
                    </w:r>
                    <w:r>
                      <w:rPr>
                        <w:sz w:val="19"/>
                      </w:rPr>
                      <w:t>requeridas por MARN a través de Recursos Humanos con coordinadora de formación y cap</w:t>
                    </w:r>
                    <w:r>
                      <w:rPr>
                        <w:sz w:val="19"/>
                      </w:rPr>
                      <w:t xml:space="preserve">acitación, </w:t>
                    </w:r>
                    <w:r>
                      <w:rPr>
                        <w:w w:val="110"/>
                        <w:sz w:val="19"/>
                      </w:rPr>
                      <w:t>reactivación de</w:t>
                    </w:r>
                    <w:r>
                      <w:rPr>
                        <w:spacing w:val="-9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comités, gestores ambientales, comité</w:t>
                    </w:r>
                    <w:r>
                      <w:rPr>
                        <w:spacing w:val="-5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de</w:t>
                    </w:r>
                    <w:r>
                      <w:rPr>
                        <w:spacing w:val="-8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</w:rPr>
                      <w:t>eficiencia energética.</w:t>
                    </w:r>
                  </w:p>
                  <w:p w:rsidR="007442D2" w:rsidRDefault="00307AE1">
                    <w:pPr>
                      <w:numPr>
                        <w:ilvl w:val="0"/>
                        <w:numId w:val="3"/>
                      </w:numPr>
                      <w:tabs>
                        <w:tab w:val="left" w:pos="437"/>
                      </w:tabs>
                      <w:spacing w:before="19"/>
                      <w:ind w:left="436" w:right="49" w:hanging="370"/>
                      <w:jc w:val="both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Realizó actividades del Comité de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Seguridad y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Salud Ocupacional y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seguimiento a la implementación del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Plan de Prevención de Riesgos Ocupacionales</w:t>
                    </w:r>
                    <w:r>
                      <w:rPr>
                        <w:w w:val="105"/>
                        <w:sz w:val="19"/>
                      </w:rPr>
                      <w:t xml:space="preserve"> en todas las ubicaciones de la SSF. Entre otras.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color w:val="FDFDFD"/>
          <w:spacing w:val="-4"/>
          <w:sz w:val="20"/>
          <w:shd w:val="clear" w:color="auto" w:fill="2F829A"/>
        </w:rPr>
        <w:t>Otras</w:t>
      </w:r>
      <w:r>
        <w:rPr>
          <w:b/>
          <w:color w:val="FDFDFD"/>
          <w:spacing w:val="-8"/>
          <w:sz w:val="20"/>
          <w:shd w:val="clear" w:color="auto" w:fill="2F829A"/>
        </w:rPr>
        <w:t xml:space="preserve"> </w:t>
      </w:r>
      <w:r>
        <w:rPr>
          <w:b/>
          <w:color w:val="FDFDFD"/>
          <w:spacing w:val="-4"/>
          <w:sz w:val="20"/>
          <w:shd w:val="clear" w:color="auto" w:fill="2F829A"/>
        </w:rPr>
        <w:t>Actividades</w:t>
      </w:r>
      <w:r>
        <w:rPr>
          <w:b/>
          <w:color w:val="FDFDFD"/>
          <w:spacing w:val="4"/>
          <w:sz w:val="20"/>
          <w:shd w:val="clear" w:color="auto" w:fill="2F829A"/>
        </w:rPr>
        <w:t xml:space="preserve"> </w:t>
      </w:r>
      <w:r>
        <w:rPr>
          <w:b/>
          <w:color w:val="FDFDFD"/>
          <w:spacing w:val="-4"/>
          <w:sz w:val="20"/>
          <w:shd w:val="clear" w:color="auto" w:fill="2F829A"/>
        </w:rPr>
        <w:t>Relevantes</w:t>
      </w:r>
    </w:p>
    <w:p w:rsidR="007442D2" w:rsidRDefault="007442D2">
      <w:pPr>
        <w:pStyle w:val="Textoindependiente"/>
        <w:spacing w:before="9"/>
        <w:rPr>
          <w:b/>
          <w:sz w:val="14"/>
        </w:rPr>
      </w:pPr>
    </w:p>
    <w:p w:rsidR="007442D2" w:rsidRDefault="00307AE1">
      <w:pPr>
        <w:pStyle w:val="Prrafodelista"/>
        <w:numPr>
          <w:ilvl w:val="1"/>
          <w:numId w:val="2"/>
        </w:numPr>
        <w:tabs>
          <w:tab w:val="left" w:pos="1685"/>
          <w:tab w:val="left" w:pos="1686"/>
        </w:tabs>
        <w:spacing w:before="94"/>
        <w:ind w:hanging="708"/>
        <w:rPr>
          <w:b/>
          <w:sz w:val="20"/>
        </w:rPr>
      </w:pPr>
      <w:r>
        <w:rPr>
          <w:b/>
          <w:w w:val="110"/>
          <w:sz w:val="20"/>
        </w:rPr>
        <w:t>Dirección</w:t>
      </w:r>
      <w:r>
        <w:rPr>
          <w:b/>
          <w:spacing w:val="4"/>
          <w:w w:val="110"/>
          <w:sz w:val="20"/>
        </w:rPr>
        <w:t xml:space="preserve"> </w:t>
      </w:r>
      <w:r>
        <w:rPr>
          <w:b/>
          <w:w w:val="110"/>
          <w:sz w:val="20"/>
        </w:rPr>
        <w:t>de</w:t>
      </w:r>
      <w:r>
        <w:rPr>
          <w:b/>
          <w:spacing w:val="-3"/>
          <w:w w:val="110"/>
          <w:sz w:val="20"/>
        </w:rPr>
        <w:t xml:space="preserve"> </w:t>
      </w:r>
      <w:r>
        <w:rPr>
          <w:b/>
          <w:w w:val="110"/>
          <w:sz w:val="20"/>
        </w:rPr>
        <w:t>Atención</w:t>
      </w:r>
      <w:r>
        <w:rPr>
          <w:b/>
          <w:spacing w:val="3"/>
          <w:w w:val="110"/>
          <w:sz w:val="20"/>
        </w:rPr>
        <w:t xml:space="preserve"> </w:t>
      </w:r>
      <w:r>
        <w:rPr>
          <w:b/>
          <w:w w:val="110"/>
          <w:sz w:val="20"/>
        </w:rPr>
        <w:t>al</w:t>
      </w:r>
      <w:r>
        <w:rPr>
          <w:b/>
          <w:spacing w:val="-6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Usuario</w:t>
      </w:r>
    </w:p>
    <w:p w:rsidR="007442D2" w:rsidRDefault="00307AE1">
      <w:pPr>
        <w:pStyle w:val="Textoindependiente"/>
        <w:spacing w:before="145" w:line="261" w:lineRule="auto"/>
        <w:ind w:left="965" w:right="266" w:firstLine="12"/>
        <w:jc w:val="both"/>
      </w:pPr>
      <w:r>
        <w:rPr>
          <w:w w:val="105"/>
        </w:rPr>
        <w:t>La</w:t>
      </w:r>
      <w:r>
        <w:rPr>
          <w:spacing w:val="35"/>
          <w:w w:val="105"/>
        </w:rPr>
        <w:t xml:space="preserve"> </w:t>
      </w:r>
      <w:r>
        <w:rPr>
          <w:w w:val="105"/>
        </w:rPr>
        <w:t>Dirección realizó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37"/>
          <w:w w:val="105"/>
        </w:rPr>
        <w:t xml:space="preserve"> </w:t>
      </w:r>
      <w:r>
        <w:rPr>
          <w:w w:val="105"/>
        </w:rPr>
        <w:t>enero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junio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2022,</w:t>
      </w:r>
      <w:r>
        <w:rPr>
          <w:spacing w:val="-9"/>
          <w:w w:val="105"/>
        </w:rPr>
        <w:t xml:space="preserve"> </w:t>
      </w:r>
      <w:r>
        <w:rPr>
          <w:w w:val="105"/>
        </w:rPr>
        <w:t>actividades relacionadas con</w:t>
      </w:r>
      <w:r>
        <w:rPr>
          <w:spacing w:val="25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atención al</w:t>
      </w:r>
      <w:r>
        <w:rPr>
          <w:spacing w:val="-16"/>
          <w:w w:val="105"/>
        </w:rPr>
        <w:t xml:space="preserve"> </w:t>
      </w:r>
      <w:r>
        <w:rPr>
          <w:w w:val="105"/>
        </w:rPr>
        <w:t>usuario y la educación</w:t>
      </w:r>
      <w:r>
        <w:rPr>
          <w:spacing w:val="40"/>
          <w:w w:val="105"/>
        </w:rPr>
        <w:t xml:space="preserve"> </w:t>
      </w:r>
      <w:r>
        <w:rPr>
          <w:w w:val="105"/>
        </w:rPr>
        <w:t>financiera.</w:t>
      </w:r>
      <w:r>
        <w:rPr>
          <w:spacing w:val="35"/>
          <w:w w:val="105"/>
        </w:rPr>
        <w:t xml:space="preserve"> </w:t>
      </w:r>
      <w:r>
        <w:rPr>
          <w:w w:val="105"/>
        </w:rPr>
        <w:t>A continuación,</w:t>
      </w:r>
      <w:r>
        <w:rPr>
          <w:spacing w:val="40"/>
          <w:w w:val="105"/>
        </w:rPr>
        <w:t xml:space="preserve"> </w:t>
      </w:r>
      <w:r>
        <w:rPr>
          <w:w w:val="105"/>
        </w:rPr>
        <w:t>se detallan los principales resultados</w:t>
      </w:r>
      <w:r>
        <w:rPr>
          <w:spacing w:val="40"/>
          <w:w w:val="105"/>
        </w:rPr>
        <w:t xml:space="preserve"> </w:t>
      </w:r>
      <w:r>
        <w:rPr>
          <w:w w:val="105"/>
        </w:rPr>
        <w:t>obtenidos.</w:t>
      </w:r>
    </w:p>
    <w:p w:rsidR="007442D2" w:rsidRDefault="007442D2">
      <w:pPr>
        <w:pStyle w:val="Textoindependiente"/>
        <w:rPr>
          <w:sz w:val="20"/>
        </w:rPr>
      </w:pPr>
    </w:p>
    <w:p w:rsidR="007442D2" w:rsidRDefault="007442D2">
      <w:pPr>
        <w:pStyle w:val="Textoindependiente"/>
        <w:spacing w:before="4"/>
        <w:rPr>
          <w:sz w:val="11"/>
        </w:rPr>
      </w:pPr>
    </w:p>
    <w:tbl>
      <w:tblPr>
        <w:tblStyle w:val="TableNormal"/>
        <w:tblW w:w="0" w:type="auto"/>
        <w:tblInd w:w="96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6"/>
        <w:gridCol w:w="3529"/>
        <w:gridCol w:w="2274"/>
      </w:tblGrid>
      <w:tr w:rsidR="007442D2">
        <w:trPr>
          <w:trHeight w:val="397"/>
        </w:trPr>
        <w:tc>
          <w:tcPr>
            <w:tcW w:w="3856" w:type="dxa"/>
            <w:tcBorders>
              <w:bottom w:val="double" w:sz="4" w:space="0" w:color="000000"/>
              <w:right w:val="nil"/>
            </w:tcBorders>
          </w:tcPr>
          <w:p w:rsidR="007442D2" w:rsidRDefault="00307AE1">
            <w:pPr>
              <w:pStyle w:val="TableParagraph"/>
              <w:spacing w:before="134"/>
              <w:ind w:left="105"/>
              <w:rPr>
                <w:b/>
                <w:sz w:val="20"/>
              </w:rPr>
            </w:pPr>
            <w:r>
              <w:rPr>
                <w:b/>
                <w:color w:val="FDFDFD"/>
                <w:spacing w:val="-2"/>
                <w:sz w:val="20"/>
                <w:shd w:val="clear" w:color="auto" w:fill="2F829A"/>
              </w:rPr>
              <w:t>Actividades</w:t>
            </w:r>
            <w:r>
              <w:rPr>
                <w:b/>
                <w:color w:val="FDFDFD"/>
                <w:spacing w:val="1"/>
                <w:sz w:val="20"/>
                <w:shd w:val="clear" w:color="auto" w:fill="2F829A"/>
              </w:rPr>
              <w:t xml:space="preserve"> </w:t>
            </w:r>
            <w:r>
              <w:rPr>
                <w:b/>
                <w:color w:val="FDFDFD"/>
                <w:spacing w:val="-2"/>
                <w:sz w:val="20"/>
                <w:shd w:val="clear" w:color="auto" w:fill="2F829A"/>
              </w:rPr>
              <w:t>de</w:t>
            </w:r>
            <w:r>
              <w:rPr>
                <w:b/>
                <w:color w:val="FDFDFD"/>
                <w:spacing w:val="-5"/>
                <w:sz w:val="20"/>
                <w:shd w:val="clear" w:color="auto" w:fill="2F829A"/>
              </w:rPr>
              <w:t xml:space="preserve"> </w:t>
            </w:r>
            <w:r>
              <w:rPr>
                <w:b/>
                <w:color w:val="FDFDFD"/>
                <w:spacing w:val="-2"/>
                <w:sz w:val="20"/>
                <w:shd w:val="clear" w:color="auto" w:fill="2F829A"/>
              </w:rPr>
              <w:t>atención</w:t>
            </w:r>
            <w:r>
              <w:rPr>
                <w:b/>
                <w:color w:val="FDFDFD"/>
                <w:spacing w:val="3"/>
                <w:sz w:val="20"/>
                <w:shd w:val="clear" w:color="auto" w:fill="2F829A"/>
              </w:rPr>
              <w:t xml:space="preserve"> </w:t>
            </w:r>
            <w:r>
              <w:rPr>
                <w:b/>
                <w:color w:val="FDFDFD"/>
                <w:spacing w:val="-2"/>
                <w:sz w:val="20"/>
                <w:shd w:val="clear" w:color="auto" w:fill="2F829A"/>
              </w:rPr>
              <w:t>al</w:t>
            </w:r>
            <w:r>
              <w:rPr>
                <w:b/>
                <w:color w:val="FDFDFD"/>
                <w:spacing w:val="-12"/>
                <w:sz w:val="20"/>
                <w:shd w:val="clear" w:color="auto" w:fill="2F829A"/>
              </w:rPr>
              <w:t xml:space="preserve"> </w:t>
            </w:r>
            <w:r>
              <w:rPr>
                <w:b/>
                <w:color w:val="FDFDFD"/>
                <w:spacing w:val="-2"/>
                <w:sz w:val="20"/>
                <w:shd w:val="clear" w:color="auto" w:fill="2F829A"/>
              </w:rPr>
              <w:t>Usuario</w:t>
            </w:r>
          </w:p>
        </w:tc>
        <w:tc>
          <w:tcPr>
            <w:tcW w:w="3529" w:type="dxa"/>
            <w:tcBorders>
              <w:left w:val="nil"/>
              <w:bottom w:val="double" w:sz="4" w:space="0" w:color="000000"/>
              <w:right w:val="nil"/>
            </w:tcBorders>
          </w:tcPr>
          <w:p w:rsidR="007442D2" w:rsidRDefault="00307AE1">
            <w:pPr>
              <w:pStyle w:val="TableParagraph"/>
              <w:spacing w:before="134"/>
              <w:ind w:left="1818" w:right="-44"/>
              <w:rPr>
                <w:b/>
                <w:sz w:val="20"/>
              </w:rPr>
            </w:pPr>
            <w:r>
              <w:rPr>
                <w:b/>
                <w:color w:val="FDFDFD"/>
                <w:sz w:val="20"/>
                <w:shd w:val="clear" w:color="auto" w:fill="2F829A"/>
              </w:rPr>
              <w:t>Total</w:t>
            </w:r>
            <w:r>
              <w:rPr>
                <w:b/>
                <w:color w:val="FDFDFD"/>
                <w:spacing w:val="22"/>
                <w:sz w:val="20"/>
                <w:shd w:val="clear" w:color="auto" w:fill="2F829A"/>
              </w:rPr>
              <w:t xml:space="preserve"> </w:t>
            </w:r>
            <w:r>
              <w:rPr>
                <w:b/>
                <w:color w:val="FDFDFD"/>
                <w:sz w:val="20"/>
                <w:shd w:val="clear" w:color="auto" w:fill="2F829A"/>
              </w:rPr>
              <w:t>enero-</w:t>
            </w:r>
            <w:r>
              <w:rPr>
                <w:b/>
                <w:color w:val="FDFDFD"/>
                <w:spacing w:val="-2"/>
                <w:sz w:val="20"/>
                <w:shd w:val="clear" w:color="auto" w:fill="2F829A"/>
              </w:rPr>
              <w:t>junio</w:t>
            </w:r>
            <w:r>
              <w:rPr>
                <w:b/>
                <w:color w:val="FDFDFD"/>
                <w:spacing w:val="40"/>
                <w:sz w:val="20"/>
                <w:shd w:val="clear" w:color="auto" w:fill="2F829A"/>
              </w:rPr>
              <w:t xml:space="preserve"> </w:t>
            </w:r>
          </w:p>
        </w:tc>
        <w:tc>
          <w:tcPr>
            <w:tcW w:w="2274" w:type="dxa"/>
            <w:tcBorders>
              <w:left w:val="nil"/>
              <w:bottom w:val="double" w:sz="4" w:space="0" w:color="000000"/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125"/>
              <w:ind w:left="11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FDFDFD"/>
                <w:spacing w:val="-4"/>
                <w:w w:val="115"/>
                <w:sz w:val="21"/>
                <w:shd w:val="clear" w:color="auto" w:fill="2F829A"/>
              </w:rPr>
              <w:t>2022</w:t>
            </w:r>
          </w:p>
        </w:tc>
      </w:tr>
      <w:tr w:rsidR="007442D2">
        <w:trPr>
          <w:trHeight w:val="340"/>
        </w:trPr>
        <w:tc>
          <w:tcPr>
            <w:tcW w:w="3856" w:type="dxa"/>
            <w:vMerge w:val="restart"/>
            <w:tcBorders>
              <w:top w:val="double" w:sz="4" w:space="0" w:color="000000"/>
            </w:tcBorders>
          </w:tcPr>
          <w:p w:rsidR="007442D2" w:rsidRDefault="007442D2">
            <w:pPr>
              <w:pStyle w:val="TableParagraph"/>
              <w:rPr>
                <w:sz w:val="20"/>
              </w:rPr>
            </w:pPr>
          </w:p>
          <w:p w:rsidR="007442D2" w:rsidRDefault="007442D2">
            <w:pPr>
              <w:pStyle w:val="TableParagraph"/>
              <w:rPr>
                <w:sz w:val="20"/>
              </w:rPr>
            </w:pPr>
          </w:p>
          <w:p w:rsidR="007442D2" w:rsidRDefault="007442D2">
            <w:pPr>
              <w:pStyle w:val="TableParagraph"/>
              <w:rPr>
                <w:sz w:val="20"/>
              </w:rPr>
            </w:pPr>
          </w:p>
          <w:p w:rsidR="007442D2" w:rsidRDefault="007442D2">
            <w:pPr>
              <w:pStyle w:val="TableParagraph"/>
              <w:spacing w:before="1"/>
              <w:rPr>
                <w:sz w:val="18"/>
              </w:rPr>
            </w:pPr>
          </w:p>
          <w:p w:rsidR="007442D2" w:rsidRDefault="00307AE1">
            <w:pPr>
              <w:pStyle w:val="TableParagraph"/>
              <w:ind w:left="10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Usuarios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atendidos</w:t>
            </w:r>
          </w:p>
        </w:tc>
        <w:tc>
          <w:tcPr>
            <w:tcW w:w="3529" w:type="dxa"/>
            <w:tcBorders>
              <w:top w:val="double" w:sz="4" w:space="0" w:color="000000"/>
            </w:tcBorders>
          </w:tcPr>
          <w:p w:rsidR="007442D2" w:rsidRDefault="00307AE1">
            <w:pPr>
              <w:pStyle w:val="TableParagraph"/>
              <w:spacing w:before="110" w:line="211" w:lineRule="exact"/>
              <w:ind w:left="8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WhatsApp</w:t>
            </w:r>
          </w:p>
        </w:tc>
        <w:tc>
          <w:tcPr>
            <w:tcW w:w="2274" w:type="dxa"/>
            <w:tcBorders>
              <w:top w:val="double" w:sz="4" w:space="0" w:color="000000"/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115" w:line="206" w:lineRule="exact"/>
              <w:ind w:left="422" w:right="370"/>
              <w:jc w:val="center"/>
              <w:rPr>
                <w:sz w:val="19"/>
              </w:rPr>
            </w:pPr>
            <w:r>
              <w:rPr>
                <w:spacing w:val="-4"/>
                <w:w w:val="110"/>
                <w:sz w:val="19"/>
              </w:rPr>
              <w:t>5680</w:t>
            </w:r>
          </w:p>
        </w:tc>
      </w:tr>
      <w:tr w:rsidR="007442D2">
        <w:trPr>
          <w:trHeight w:val="354"/>
        </w:trPr>
        <w:tc>
          <w:tcPr>
            <w:tcW w:w="3856" w:type="dxa"/>
            <w:vMerge/>
            <w:tcBorders>
              <w:top w:val="nil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</w:tcPr>
          <w:p w:rsidR="007442D2" w:rsidRDefault="00307AE1">
            <w:pPr>
              <w:pStyle w:val="TableParagraph"/>
              <w:spacing w:before="129" w:line="206" w:lineRule="exact"/>
              <w:ind w:left="77"/>
              <w:rPr>
                <w:sz w:val="19"/>
              </w:rPr>
            </w:pPr>
            <w:r>
              <w:rPr>
                <w:spacing w:val="-2"/>
                <w:w w:val="110"/>
                <w:sz w:val="19"/>
              </w:rPr>
              <w:t>Telefónico</w:t>
            </w:r>
          </w:p>
        </w:tc>
        <w:tc>
          <w:tcPr>
            <w:tcW w:w="2274" w:type="dxa"/>
            <w:tcBorders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129" w:line="206" w:lineRule="exact"/>
              <w:ind w:left="422" w:right="378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1305</w:t>
            </w:r>
          </w:p>
        </w:tc>
      </w:tr>
      <w:tr w:rsidR="007442D2">
        <w:trPr>
          <w:trHeight w:val="373"/>
        </w:trPr>
        <w:tc>
          <w:tcPr>
            <w:tcW w:w="3856" w:type="dxa"/>
            <w:vMerge/>
            <w:tcBorders>
              <w:top w:val="nil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</w:tcPr>
          <w:p w:rsidR="007442D2" w:rsidRDefault="00307AE1">
            <w:pPr>
              <w:pStyle w:val="TableParagraph"/>
              <w:spacing w:before="133"/>
              <w:ind w:left="81"/>
              <w:rPr>
                <w:sz w:val="19"/>
              </w:rPr>
            </w:pPr>
            <w:r>
              <w:rPr>
                <w:w w:val="110"/>
                <w:sz w:val="19"/>
              </w:rPr>
              <w:t xml:space="preserve">Correo </w:t>
            </w:r>
            <w:r>
              <w:rPr>
                <w:spacing w:val="-2"/>
                <w:w w:val="110"/>
                <w:sz w:val="19"/>
              </w:rPr>
              <w:t>electrónico</w:t>
            </w:r>
          </w:p>
        </w:tc>
        <w:tc>
          <w:tcPr>
            <w:tcW w:w="2274" w:type="dxa"/>
            <w:tcBorders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133"/>
              <w:ind w:left="422" w:right="360"/>
              <w:jc w:val="center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462</w:t>
            </w:r>
          </w:p>
        </w:tc>
      </w:tr>
      <w:tr w:rsidR="007442D2">
        <w:trPr>
          <w:trHeight w:val="354"/>
        </w:trPr>
        <w:tc>
          <w:tcPr>
            <w:tcW w:w="3856" w:type="dxa"/>
            <w:vMerge/>
            <w:tcBorders>
              <w:top w:val="nil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</w:tcPr>
          <w:p w:rsidR="007442D2" w:rsidRDefault="00307AE1">
            <w:pPr>
              <w:pStyle w:val="TableParagraph"/>
              <w:spacing w:before="124" w:line="211" w:lineRule="exact"/>
              <w:ind w:left="8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Presencial</w:t>
            </w:r>
          </w:p>
        </w:tc>
        <w:tc>
          <w:tcPr>
            <w:tcW w:w="2274" w:type="dxa"/>
            <w:tcBorders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124" w:line="211" w:lineRule="exact"/>
              <w:ind w:left="422" w:right="380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824</w:t>
            </w:r>
          </w:p>
        </w:tc>
      </w:tr>
      <w:tr w:rsidR="007442D2">
        <w:trPr>
          <w:trHeight w:val="364"/>
        </w:trPr>
        <w:tc>
          <w:tcPr>
            <w:tcW w:w="3856" w:type="dxa"/>
            <w:vMerge/>
            <w:tcBorders>
              <w:top w:val="nil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</w:tcPr>
          <w:p w:rsidR="007442D2" w:rsidRDefault="00307AE1">
            <w:pPr>
              <w:pStyle w:val="TableParagraph"/>
              <w:spacing w:before="133" w:line="211" w:lineRule="exact"/>
              <w:ind w:left="85"/>
              <w:rPr>
                <w:sz w:val="19"/>
              </w:rPr>
            </w:pPr>
            <w:r>
              <w:rPr>
                <w:sz w:val="19"/>
              </w:rPr>
              <w:t>Redes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Sociales</w:t>
            </w:r>
          </w:p>
        </w:tc>
        <w:tc>
          <w:tcPr>
            <w:tcW w:w="2274" w:type="dxa"/>
            <w:tcBorders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133" w:line="211" w:lineRule="exact"/>
              <w:ind w:left="422" w:right="36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310</w:t>
            </w:r>
          </w:p>
        </w:tc>
      </w:tr>
      <w:tr w:rsidR="007442D2">
        <w:trPr>
          <w:trHeight w:val="364"/>
        </w:trPr>
        <w:tc>
          <w:tcPr>
            <w:tcW w:w="3856" w:type="dxa"/>
            <w:vMerge/>
            <w:tcBorders>
              <w:top w:val="nil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</w:tcPr>
          <w:p w:rsidR="007442D2" w:rsidRDefault="00307AE1">
            <w:pPr>
              <w:pStyle w:val="TableParagraph"/>
              <w:spacing w:before="119" w:line="225" w:lineRule="exact"/>
              <w:ind w:left="77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Total</w:t>
            </w:r>
          </w:p>
        </w:tc>
        <w:tc>
          <w:tcPr>
            <w:tcW w:w="2274" w:type="dxa"/>
            <w:tcBorders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111" w:line="233" w:lineRule="exact"/>
              <w:ind w:left="422" w:right="340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spacing w:val="-4"/>
                <w:w w:val="115"/>
                <w:sz w:val="21"/>
              </w:rPr>
              <w:t>8581</w:t>
            </w:r>
          </w:p>
        </w:tc>
      </w:tr>
      <w:tr w:rsidR="007442D2">
        <w:trPr>
          <w:trHeight w:val="354"/>
        </w:trPr>
        <w:tc>
          <w:tcPr>
            <w:tcW w:w="3856" w:type="dxa"/>
            <w:vMerge w:val="restart"/>
          </w:tcPr>
          <w:p w:rsidR="007442D2" w:rsidRDefault="007442D2">
            <w:pPr>
              <w:pStyle w:val="TableParagraph"/>
              <w:rPr>
                <w:sz w:val="20"/>
              </w:rPr>
            </w:pPr>
          </w:p>
          <w:p w:rsidR="007442D2" w:rsidRDefault="007442D2">
            <w:pPr>
              <w:pStyle w:val="TableParagraph"/>
              <w:spacing w:before="5"/>
              <w:rPr>
                <w:sz w:val="25"/>
              </w:rPr>
            </w:pPr>
          </w:p>
          <w:p w:rsidR="007442D2" w:rsidRDefault="00307AE1">
            <w:pPr>
              <w:pStyle w:val="TableParagraph"/>
              <w:ind w:left="104"/>
              <w:rPr>
                <w:sz w:val="19"/>
              </w:rPr>
            </w:pPr>
            <w:r>
              <w:rPr>
                <w:w w:val="105"/>
                <w:sz w:val="19"/>
              </w:rPr>
              <w:t>Denuncias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atendidas</w:t>
            </w:r>
          </w:p>
        </w:tc>
        <w:tc>
          <w:tcPr>
            <w:tcW w:w="3529" w:type="dxa"/>
          </w:tcPr>
          <w:p w:rsidR="007442D2" w:rsidRDefault="00307AE1">
            <w:pPr>
              <w:pStyle w:val="TableParagraph"/>
              <w:spacing w:before="129" w:line="206" w:lineRule="exact"/>
              <w:ind w:left="8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Casos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finalizados</w:t>
            </w:r>
          </w:p>
        </w:tc>
        <w:tc>
          <w:tcPr>
            <w:tcW w:w="2274" w:type="dxa"/>
            <w:tcBorders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115" w:line="219" w:lineRule="exact"/>
              <w:ind w:left="422" w:right="376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spacing w:val="-5"/>
                <w:w w:val="105"/>
                <w:sz w:val="21"/>
              </w:rPr>
              <w:t>665</w:t>
            </w:r>
          </w:p>
        </w:tc>
      </w:tr>
      <w:tr w:rsidR="007442D2">
        <w:trPr>
          <w:trHeight w:val="373"/>
        </w:trPr>
        <w:tc>
          <w:tcPr>
            <w:tcW w:w="3856" w:type="dxa"/>
            <w:vMerge/>
            <w:tcBorders>
              <w:top w:val="nil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</w:tcPr>
          <w:p w:rsidR="007442D2" w:rsidRDefault="00307AE1">
            <w:pPr>
              <w:pStyle w:val="TableParagraph"/>
              <w:spacing w:before="138" w:line="215" w:lineRule="exact"/>
              <w:ind w:left="81"/>
              <w:rPr>
                <w:sz w:val="19"/>
              </w:rPr>
            </w:pPr>
            <w:r>
              <w:rPr>
                <w:w w:val="105"/>
                <w:sz w:val="19"/>
              </w:rPr>
              <w:t>Casos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en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proceso</w:t>
            </w:r>
          </w:p>
        </w:tc>
        <w:tc>
          <w:tcPr>
            <w:tcW w:w="2274" w:type="dxa"/>
            <w:tcBorders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138" w:line="215" w:lineRule="exact"/>
              <w:ind w:left="422" w:right="37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135</w:t>
            </w:r>
          </w:p>
        </w:tc>
      </w:tr>
      <w:tr w:rsidR="007442D2">
        <w:trPr>
          <w:trHeight w:val="354"/>
        </w:trPr>
        <w:tc>
          <w:tcPr>
            <w:tcW w:w="3856" w:type="dxa"/>
            <w:vMerge/>
            <w:tcBorders>
              <w:top w:val="nil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</w:tcPr>
          <w:p w:rsidR="007442D2" w:rsidRDefault="00307AE1">
            <w:pPr>
              <w:pStyle w:val="TableParagraph"/>
              <w:spacing w:before="119" w:line="215" w:lineRule="exact"/>
              <w:ind w:left="77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Total</w:t>
            </w:r>
          </w:p>
        </w:tc>
        <w:tc>
          <w:tcPr>
            <w:tcW w:w="2274" w:type="dxa"/>
            <w:tcBorders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115" w:line="219" w:lineRule="exact"/>
              <w:ind w:left="402" w:right="390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spacing w:val="-5"/>
                <w:w w:val="105"/>
                <w:sz w:val="21"/>
              </w:rPr>
              <w:t>800</w:t>
            </w:r>
          </w:p>
        </w:tc>
      </w:tr>
      <w:tr w:rsidR="007442D2">
        <w:trPr>
          <w:trHeight w:val="330"/>
        </w:trPr>
        <w:tc>
          <w:tcPr>
            <w:tcW w:w="3856" w:type="dxa"/>
            <w:vMerge w:val="restart"/>
          </w:tcPr>
          <w:p w:rsidR="007442D2" w:rsidRDefault="007442D2">
            <w:pPr>
              <w:pStyle w:val="TableParagraph"/>
              <w:spacing w:before="8"/>
              <w:rPr>
                <w:sz w:val="28"/>
              </w:rPr>
            </w:pPr>
          </w:p>
          <w:p w:rsidR="007442D2" w:rsidRDefault="00307AE1">
            <w:pPr>
              <w:pStyle w:val="TableParagraph"/>
              <w:ind w:left="42"/>
              <w:rPr>
                <w:sz w:val="19"/>
              </w:rPr>
            </w:pPr>
            <w:r>
              <w:rPr>
                <w:w w:val="105"/>
                <w:sz w:val="19"/>
              </w:rPr>
              <w:t>Recuperación</w:t>
            </w:r>
            <w:r>
              <w:rPr>
                <w:spacing w:val="2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mora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previsional</w:t>
            </w:r>
          </w:p>
        </w:tc>
        <w:tc>
          <w:tcPr>
            <w:tcW w:w="3529" w:type="dxa"/>
            <w:tcBorders>
              <w:bottom w:val="single" w:sz="2" w:space="0" w:color="000000"/>
            </w:tcBorders>
          </w:tcPr>
          <w:p w:rsidR="007442D2" w:rsidRDefault="00307AE1">
            <w:pPr>
              <w:pStyle w:val="TableParagraph"/>
              <w:spacing w:before="138" w:line="172" w:lineRule="exact"/>
              <w:ind w:left="81"/>
              <w:rPr>
                <w:sz w:val="19"/>
              </w:rPr>
            </w:pPr>
            <w:r>
              <w:rPr>
                <w:w w:val="105"/>
                <w:sz w:val="19"/>
              </w:rPr>
              <w:t>Cantidad</w:t>
            </w:r>
            <w:r>
              <w:rPr>
                <w:spacing w:val="1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audiencias</w:t>
            </w:r>
          </w:p>
        </w:tc>
        <w:tc>
          <w:tcPr>
            <w:tcW w:w="2274" w:type="dxa"/>
            <w:tcBorders>
              <w:bottom w:val="single" w:sz="2" w:space="0" w:color="000000"/>
              <w:right w:val="single" w:sz="18" w:space="0" w:color="000000"/>
            </w:tcBorders>
          </w:tcPr>
          <w:p w:rsidR="007442D2" w:rsidRDefault="00307AE1">
            <w:pPr>
              <w:pStyle w:val="TableParagraph"/>
              <w:spacing w:before="133" w:line="177" w:lineRule="exact"/>
              <w:ind w:left="422" w:right="385"/>
              <w:jc w:val="center"/>
              <w:rPr>
                <w:rFonts w:ascii="Courier New"/>
              </w:rPr>
            </w:pPr>
            <w:r>
              <w:rPr>
                <w:rFonts w:ascii="Courier New"/>
                <w:spacing w:val="-5"/>
              </w:rPr>
              <w:t>70</w:t>
            </w:r>
          </w:p>
        </w:tc>
      </w:tr>
      <w:tr w:rsidR="007442D2">
        <w:trPr>
          <w:trHeight w:val="392"/>
        </w:trPr>
        <w:tc>
          <w:tcPr>
            <w:tcW w:w="3856" w:type="dxa"/>
            <w:vMerge/>
            <w:tcBorders>
              <w:top w:val="nil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tcBorders>
              <w:top w:val="single" w:sz="2" w:space="0" w:color="000000"/>
            </w:tcBorders>
          </w:tcPr>
          <w:p w:rsidR="007442D2" w:rsidRDefault="00307AE1">
            <w:pPr>
              <w:pStyle w:val="TableParagraph"/>
              <w:spacing w:before="167" w:line="206" w:lineRule="exact"/>
              <w:ind w:left="81"/>
              <w:rPr>
                <w:sz w:val="19"/>
              </w:rPr>
            </w:pPr>
            <w:r>
              <w:rPr>
                <w:w w:val="110"/>
                <w:sz w:val="19"/>
              </w:rPr>
              <w:t>Monto</w:t>
            </w:r>
            <w:r>
              <w:rPr>
                <w:spacing w:val="24"/>
                <w:w w:val="110"/>
                <w:sz w:val="19"/>
              </w:rPr>
              <w:t xml:space="preserve"> </w:t>
            </w:r>
            <w:r>
              <w:rPr>
                <w:spacing w:val="-2"/>
                <w:w w:val="110"/>
                <w:sz w:val="19"/>
              </w:rPr>
              <w:t>recuperado</w:t>
            </w:r>
          </w:p>
        </w:tc>
        <w:tc>
          <w:tcPr>
            <w:tcW w:w="2274" w:type="dxa"/>
            <w:tcBorders>
              <w:top w:val="single" w:sz="2" w:space="0" w:color="000000"/>
              <w:right w:val="single" w:sz="18" w:space="0" w:color="000000"/>
            </w:tcBorders>
          </w:tcPr>
          <w:p w:rsidR="007442D2" w:rsidRDefault="00307AE1">
            <w:pPr>
              <w:pStyle w:val="TableParagraph"/>
              <w:tabs>
                <w:tab w:val="left" w:pos="805"/>
              </w:tabs>
              <w:spacing w:before="96"/>
              <w:ind w:left="235"/>
              <w:rPr>
                <w:rFonts w:ascii="Times New Roman"/>
                <w:b/>
                <w:sz w:val="21"/>
              </w:rPr>
            </w:pPr>
            <w:r>
              <w:rPr>
                <w:spacing w:val="-10"/>
                <w:w w:val="110"/>
                <w:sz w:val="19"/>
              </w:rPr>
              <w:t>$</w:t>
            </w:r>
            <w:r>
              <w:rPr>
                <w:sz w:val="19"/>
              </w:rPr>
              <w:tab/>
            </w:r>
            <w:r>
              <w:rPr>
                <w:rFonts w:ascii="Times New Roman"/>
                <w:b/>
                <w:spacing w:val="-2"/>
                <w:w w:val="110"/>
                <w:sz w:val="21"/>
              </w:rPr>
              <w:t>1,200,308.61</w:t>
            </w:r>
          </w:p>
        </w:tc>
      </w:tr>
    </w:tbl>
    <w:p w:rsidR="007442D2" w:rsidRDefault="007442D2">
      <w:pPr>
        <w:pStyle w:val="Textoindependiente"/>
        <w:spacing w:before="9"/>
        <w:rPr>
          <w:sz w:val="32"/>
        </w:rPr>
      </w:pPr>
    </w:p>
    <w:p w:rsidR="007442D2" w:rsidRDefault="00307AE1">
      <w:pPr>
        <w:pStyle w:val="Prrafodelista"/>
        <w:numPr>
          <w:ilvl w:val="1"/>
          <w:numId w:val="2"/>
        </w:numPr>
        <w:tabs>
          <w:tab w:val="left" w:pos="1685"/>
          <w:tab w:val="left" w:pos="1686"/>
        </w:tabs>
        <w:ind w:hanging="708"/>
        <w:rPr>
          <w:b/>
          <w:sz w:val="20"/>
        </w:rPr>
      </w:pPr>
      <w:r>
        <w:rPr>
          <w:b/>
          <w:w w:val="110"/>
          <w:sz w:val="20"/>
        </w:rPr>
        <w:t>Dirección</w:t>
      </w:r>
      <w:r>
        <w:rPr>
          <w:b/>
          <w:spacing w:val="2"/>
          <w:w w:val="110"/>
          <w:sz w:val="20"/>
        </w:rPr>
        <w:t xml:space="preserve"> </w:t>
      </w:r>
      <w:r>
        <w:rPr>
          <w:b/>
          <w:w w:val="110"/>
          <w:sz w:val="20"/>
        </w:rPr>
        <w:t>de</w:t>
      </w:r>
      <w:r>
        <w:rPr>
          <w:b/>
          <w:spacing w:val="-8"/>
          <w:w w:val="110"/>
          <w:sz w:val="20"/>
        </w:rPr>
        <w:t xml:space="preserve"> </w:t>
      </w:r>
      <w:r>
        <w:rPr>
          <w:b/>
          <w:w w:val="110"/>
          <w:sz w:val="20"/>
        </w:rPr>
        <w:t>Comunicaciones</w:t>
      </w:r>
      <w:r>
        <w:rPr>
          <w:b/>
          <w:spacing w:val="-15"/>
          <w:w w:val="110"/>
          <w:sz w:val="20"/>
        </w:rPr>
        <w:t xml:space="preserve"> </w:t>
      </w:r>
      <w:r>
        <w:rPr>
          <w:b/>
          <w:w w:val="110"/>
          <w:sz w:val="20"/>
        </w:rPr>
        <w:t>y</w:t>
      </w:r>
      <w:r>
        <w:rPr>
          <w:b/>
          <w:spacing w:val="-6"/>
          <w:w w:val="110"/>
          <w:sz w:val="20"/>
        </w:rPr>
        <w:t xml:space="preserve"> </w:t>
      </w:r>
      <w:r>
        <w:rPr>
          <w:b/>
          <w:w w:val="110"/>
          <w:sz w:val="20"/>
        </w:rPr>
        <w:t>Educación</w:t>
      </w:r>
      <w:r>
        <w:rPr>
          <w:b/>
          <w:spacing w:val="10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Financiera</w:t>
      </w:r>
    </w:p>
    <w:p w:rsidR="007442D2" w:rsidRDefault="007442D2">
      <w:pPr>
        <w:pStyle w:val="Textoindependiente"/>
        <w:spacing w:before="9"/>
        <w:rPr>
          <w:b/>
          <w:sz w:val="24"/>
        </w:rPr>
      </w:pPr>
    </w:p>
    <w:p w:rsidR="007442D2" w:rsidRDefault="00307AE1">
      <w:pPr>
        <w:pStyle w:val="Textoindependiente"/>
        <w:spacing w:line="261" w:lineRule="auto"/>
        <w:ind w:left="971" w:right="270" w:firstLine="5"/>
        <w:jc w:val="both"/>
      </w:pPr>
      <w:r>
        <w:rPr>
          <w:w w:val="110"/>
        </w:rPr>
        <w:t>Dentro del trabajo operativo realizado</w:t>
      </w:r>
      <w:r>
        <w:rPr>
          <w:w w:val="110"/>
        </w:rPr>
        <w:t xml:space="preserve"> por la Dirección de Comunicaciones y Educación Financiera</w:t>
      </w:r>
      <w:r>
        <w:rPr>
          <w:spacing w:val="-17"/>
          <w:w w:val="110"/>
        </w:rPr>
        <w:t xml:space="preserve"> </w:t>
      </w:r>
      <w:r>
        <w:rPr>
          <w:w w:val="110"/>
        </w:rPr>
        <w:t>durante</w:t>
      </w:r>
      <w:r>
        <w:rPr>
          <w:spacing w:val="-16"/>
          <w:w w:val="110"/>
        </w:rPr>
        <w:t xml:space="preserve"> </w:t>
      </w:r>
      <w:r>
        <w:rPr>
          <w:w w:val="110"/>
        </w:rPr>
        <w:t>el</w:t>
      </w:r>
      <w:r>
        <w:rPr>
          <w:spacing w:val="-16"/>
          <w:w w:val="110"/>
        </w:rPr>
        <w:t xml:space="preserve"> </w:t>
      </w:r>
      <w:r>
        <w:rPr>
          <w:w w:val="110"/>
        </w:rPr>
        <w:t>segundo</w:t>
      </w:r>
      <w:r>
        <w:rPr>
          <w:spacing w:val="-16"/>
          <w:w w:val="110"/>
        </w:rPr>
        <w:t xml:space="preserve"> </w:t>
      </w:r>
      <w:r>
        <w:rPr>
          <w:w w:val="110"/>
        </w:rPr>
        <w:t>trimestre</w:t>
      </w:r>
      <w:r>
        <w:rPr>
          <w:spacing w:val="-13"/>
          <w:w w:val="110"/>
        </w:rPr>
        <w:t xml:space="preserve"> </w:t>
      </w:r>
      <w:r>
        <w:rPr>
          <w:w w:val="110"/>
        </w:rPr>
        <w:t>de</w:t>
      </w:r>
      <w:r>
        <w:rPr>
          <w:spacing w:val="-16"/>
          <w:w w:val="110"/>
        </w:rPr>
        <w:t xml:space="preserve"> </w:t>
      </w:r>
      <w:r>
        <w:rPr>
          <w:w w:val="110"/>
        </w:rPr>
        <w:t>2022,</w:t>
      </w:r>
      <w:r>
        <w:rPr>
          <w:spacing w:val="-13"/>
          <w:w w:val="110"/>
        </w:rPr>
        <w:t xml:space="preserve"> </w:t>
      </w:r>
      <w:r>
        <w:rPr>
          <w:w w:val="110"/>
        </w:rPr>
        <w:t>fueron</w:t>
      </w:r>
      <w:r>
        <w:rPr>
          <w:spacing w:val="-16"/>
          <w:w w:val="110"/>
        </w:rPr>
        <w:t xml:space="preserve"> </w:t>
      </w:r>
      <w:r>
        <w:rPr>
          <w:w w:val="110"/>
        </w:rPr>
        <w:t>realizadas</w:t>
      </w:r>
      <w:r>
        <w:rPr>
          <w:spacing w:val="-11"/>
          <w:w w:val="110"/>
        </w:rPr>
        <w:t xml:space="preserve"> </w:t>
      </w:r>
      <w:r>
        <w:rPr>
          <w:w w:val="110"/>
        </w:rPr>
        <w:t>en</w:t>
      </w:r>
      <w:r>
        <w:rPr>
          <w:spacing w:val="-17"/>
          <w:w w:val="110"/>
        </w:rPr>
        <w:t xml:space="preserve"> </w:t>
      </w:r>
      <w:r>
        <w:rPr>
          <w:w w:val="110"/>
        </w:rPr>
        <w:t>tiempo</w:t>
      </w:r>
      <w:r>
        <w:rPr>
          <w:spacing w:val="-11"/>
          <w:w w:val="110"/>
        </w:rPr>
        <w:t xml:space="preserve"> </w:t>
      </w:r>
      <w:r>
        <w:rPr>
          <w:w w:val="110"/>
        </w:rPr>
        <w:t>las</w:t>
      </w:r>
      <w:r>
        <w:rPr>
          <w:spacing w:val="-17"/>
          <w:w w:val="110"/>
        </w:rPr>
        <w:t xml:space="preserve"> </w:t>
      </w:r>
      <w:r>
        <w:rPr>
          <w:w w:val="110"/>
        </w:rPr>
        <w:t>publicaciones de</w:t>
      </w:r>
      <w:r>
        <w:rPr>
          <w:spacing w:val="80"/>
          <w:w w:val="110"/>
        </w:rPr>
        <w:t xml:space="preserve"> </w:t>
      </w:r>
      <w:r>
        <w:rPr>
          <w:w w:val="110"/>
        </w:rPr>
        <w:t>Ley</w:t>
      </w:r>
      <w:r>
        <w:rPr>
          <w:spacing w:val="80"/>
          <w:w w:val="110"/>
        </w:rPr>
        <w:t xml:space="preserve"> </w:t>
      </w:r>
      <w:r>
        <w:rPr>
          <w:w w:val="110"/>
        </w:rPr>
        <w:t>correspondientes</w:t>
      </w:r>
      <w:r>
        <w:rPr>
          <w:spacing w:val="80"/>
          <w:w w:val="110"/>
        </w:rPr>
        <w:t xml:space="preserve"> </w:t>
      </w:r>
      <w:r>
        <w:rPr>
          <w:w w:val="110"/>
        </w:rPr>
        <w:t>al</w:t>
      </w:r>
      <w:r>
        <w:rPr>
          <w:spacing w:val="77"/>
          <w:w w:val="110"/>
        </w:rPr>
        <w:t xml:space="preserve"> </w:t>
      </w:r>
      <w:r>
        <w:rPr>
          <w:w w:val="110"/>
        </w:rPr>
        <w:t>período,</w:t>
      </w:r>
      <w:r>
        <w:rPr>
          <w:spacing w:val="80"/>
          <w:w w:val="110"/>
        </w:rPr>
        <w:t xml:space="preserve"> </w:t>
      </w:r>
      <w:r>
        <w:rPr>
          <w:w w:val="110"/>
        </w:rPr>
        <w:t>de</w:t>
      </w:r>
      <w:r>
        <w:rPr>
          <w:spacing w:val="80"/>
          <w:w w:val="110"/>
        </w:rPr>
        <w:t xml:space="preserve"> </w:t>
      </w:r>
      <w:r>
        <w:rPr>
          <w:w w:val="110"/>
        </w:rPr>
        <w:t>igual</w:t>
      </w:r>
      <w:r>
        <w:rPr>
          <w:spacing w:val="80"/>
          <w:w w:val="110"/>
        </w:rPr>
        <w:t xml:space="preserve"> </w:t>
      </w:r>
      <w:r>
        <w:rPr>
          <w:w w:val="110"/>
        </w:rPr>
        <w:t>forma</w:t>
      </w:r>
      <w:r>
        <w:rPr>
          <w:spacing w:val="80"/>
          <w:w w:val="110"/>
        </w:rPr>
        <w:t xml:space="preserve"> </w:t>
      </w:r>
      <w:r>
        <w:rPr>
          <w:w w:val="110"/>
        </w:rPr>
        <w:t>se</w:t>
      </w:r>
      <w:r>
        <w:rPr>
          <w:spacing w:val="80"/>
          <w:w w:val="110"/>
        </w:rPr>
        <w:t xml:space="preserve"> </w:t>
      </w:r>
      <w:r>
        <w:rPr>
          <w:w w:val="110"/>
        </w:rPr>
        <w:t>gestionaron</w:t>
      </w:r>
      <w:r>
        <w:rPr>
          <w:spacing w:val="80"/>
          <w:w w:val="110"/>
        </w:rPr>
        <w:t xml:space="preserve"> </w:t>
      </w:r>
      <w:r>
        <w:rPr>
          <w:w w:val="110"/>
        </w:rPr>
        <w:t>las</w:t>
      </w:r>
      <w:r>
        <w:rPr>
          <w:spacing w:val="80"/>
          <w:w w:val="110"/>
        </w:rPr>
        <w:t xml:space="preserve"> </w:t>
      </w:r>
      <w:r>
        <w:rPr>
          <w:w w:val="110"/>
        </w:rPr>
        <w:t>publicaciones</w:t>
      </w:r>
    </w:p>
    <w:p w:rsidR="007442D2" w:rsidRDefault="007442D2">
      <w:pPr>
        <w:spacing w:line="261" w:lineRule="auto"/>
        <w:jc w:val="both"/>
        <w:sectPr w:rsidR="007442D2">
          <w:headerReference w:type="default" r:id="rId481"/>
          <w:footerReference w:type="default" r:id="rId482"/>
          <w:pgSz w:w="12250" w:h="15850"/>
          <w:pgMar w:top="940" w:right="680" w:bottom="1100" w:left="680" w:header="219" w:footer="907" w:gutter="0"/>
          <w:cols w:space="720"/>
        </w:sectPr>
      </w:pPr>
    </w:p>
    <w:p w:rsidR="007442D2" w:rsidRDefault="00307AE1">
      <w:pPr>
        <w:pStyle w:val="Textoindependiente"/>
        <w:spacing w:before="153" w:line="264" w:lineRule="auto"/>
        <w:ind w:left="971" w:right="258" w:firstLine="3"/>
        <w:jc w:val="both"/>
      </w:pPr>
      <w:r>
        <w:rPr>
          <w:w w:val="105"/>
        </w:rPr>
        <w:t>institucionales y se realizó la administración</w:t>
      </w:r>
      <w:r>
        <w:rPr>
          <w:spacing w:val="-2"/>
          <w:w w:val="105"/>
        </w:rPr>
        <w:t xml:space="preserve"> </w:t>
      </w:r>
      <w:r>
        <w:rPr>
          <w:w w:val="105"/>
        </w:rPr>
        <w:t>y actualización de la información del sitio web, y las publicaciones a través de las redes sociales institucionales, sobre los indicador</w:t>
      </w:r>
      <w:r>
        <w:rPr>
          <w:w w:val="105"/>
        </w:rPr>
        <w:t>es del sistema financiero del país, así como campañas informativas y otras acciones, eventos y actividades enmarcadas en el trabajo institucional.</w:t>
      </w:r>
    </w:p>
    <w:p w:rsidR="007442D2" w:rsidRDefault="00307AE1">
      <w:pPr>
        <w:pStyle w:val="Textoindependiente"/>
        <w:spacing w:line="261" w:lineRule="auto"/>
        <w:ind w:left="967" w:right="259" w:firstLine="9"/>
        <w:jc w:val="both"/>
      </w:pPr>
      <w:r>
        <w:rPr>
          <w:w w:val="110"/>
        </w:rPr>
        <w:t>Dentro</w:t>
      </w:r>
      <w:r>
        <w:rPr>
          <w:spacing w:val="-17"/>
          <w:w w:val="110"/>
        </w:rPr>
        <w:t xml:space="preserve"> </w:t>
      </w:r>
      <w:r>
        <w:rPr>
          <w:w w:val="110"/>
        </w:rPr>
        <w:t>de</w:t>
      </w:r>
      <w:r>
        <w:rPr>
          <w:spacing w:val="-16"/>
          <w:w w:val="110"/>
        </w:rPr>
        <w:t xml:space="preserve"> </w:t>
      </w:r>
      <w:r>
        <w:rPr>
          <w:w w:val="110"/>
        </w:rPr>
        <w:t>la</w:t>
      </w:r>
      <w:r>
        <w:rPr>
          <w:spacing w:val="-16"/>
          <w:w w:val="110"/>
        </w:rPr>
        <w:t xml:space="preserve"> </w:t>
      </w:r>
      <w:r>
        <w:rPr>
          <w:w w:val="110"/>
        </w:rPr>
        <w:t>gestión</w:t>
      </w:r>
      <w:r>
        <w:rPr>
          <w:spacing w:val="-16"/>
          <w:w w:val="110"/>
        </w:rPr>
        <w:t xml:space="preserve"> </w:t>
      </w:r>
      <w:r>
        <w:rPr>
          <w:w w:val="110"/>
        </w:rPr>
        <w:t>de</w:t>
      </w:r>
      <w:r>
        <w:rPr>
          <w:spacing w:val="-16"/>
          <w:w w:val="110"/>
        </w:rPr>
        <w:t xml:space="preserve"> </w:t>
      </w:r>
      <w:r>
        <w:rPr>
          <w:w w:val="110"/>
        </w:rPr>
        <w:t>comunicación</w:t>
      </w:r>
      <w:r>
        <w:rPr>
          <w:spacing w:val="-16"/>
          <w:w w:val="110"/>
        </w:rPr>
        <w:t xml:space="preserve"> </w:t>
      </w:r>
      <w:r>
        <w:rPr>
          <w:w w:val="110"/>
        </w:rPr>
        <w:t>interna</w:t>
      </w:r>
      <w:r>
        <w:rPr>
          <w:spacing w:val="-16"/>
          <w:w w:val="110"/>
        </w:rPr>
        <w:t xml:space="preserve"> </w:t>
      </w:r>
      <w:r>
        <w:rPr>
          <w:w w:val="110"/>
        </w:rPr>
        <w:t>se</w:t>
      </w:r>
      <w:r>
        <w:rPr>
          <w:spacing w:val="-16"/>
          <w:w w:val="110"/>
        </w:rPr>
        <w:t xml:space="preserve"> </w:t>
      </w:r>
      <w:r>
        <w:rPr>
          <w:w w:val="110"/>
        </w:rPr>
        <w:t>apoyó</w:t>
      </w:r>
      <w:r>
        <w:rPr>
          <w:spacing w:val="-16"/>
          <w:w w:val="110"/>
        </w:rPr>
        <w:t xml:space="preserve"> </w:t>
      </w:r>
      <w:r>
        <w:rPr>
          <w:w w:val="110"/>
        </w:rPr>
        <w:t>en</w:t>
      </w:r>
      <w:r>
        <w:rPr>
          <w:spacing w:val="-16"/>
          <w:w w:val="110"/>
        </w:rPr>
        <w:t xml:space="preserve"> </w:t>
      </w:r>
      <w:r>
        <w:rPr>
          <w:w w:val="110"/>
        </w:rPr>
        <w:t>la</w:t>
      </w:r>
      <w:r>
        <w:rPr>
          <w:spacing w:val="-16"/>
          <w:w w:val="110"/>
        </w:rPr>
        <w:t xml:space="preserve"> </w:t>
      </w:r>
      <w:r>
        <w:rPr>
          <w:w w:val="110"/>
        </w:rPr>
        <w:t>realización</w:t>
      </w:r>
      <w:r>
        <w:rPr>
          <w:spacing w:val="-16"/>
          <w:w w:val="110"/>
        </w:rPr>
        <w:t xml:space="preserve"> </w:t>
      </w:r>
      <w:r>
        <w:rPr>
          <w:w w:val="110"/>
        </w:rPr>
        <w:t>de</w:t>
      </w:r>
      <w:r>
        <w:rPr>
          <w:spacing w:val="-16"/>
          <w:w w:val="110"/>
        </w:rPr>
        <w:t xml:space="preserve"> </w:t>
      </w:r>
      <w:r>
        <w:rPr>
          <w:w w:val="110"/>
        </w:rPr>
        <w:t>campañas</w:t>
      </w:r>
      <w:r>
        <w:rPr>
          <w:spacing w:val="-16"/>
          <w:w w:val="110"/>
        </w:rPr>
        <w:t xml:space="preserve"> </w:t>
      </w:r>
      <w:r>
        <w:rPr>
          <w:w w:val="110"/>
        </w:rPr>
        <w:t>y</w:t>
      </w:r>
      <w:r>
        <w:rPr>
          <w:spacing w:val="-16"/>
          <w:w w:val="110"/>
        </w:rPr>
        <w:t xml:space="preserve"> </w:t>
      </w:r>
      <w:r>
        <w:rPr>
          <w:w w:val="110"/>
        </w:rPr>
        <w:t>eventos relacionados</w:t>
      </w:r>
      <w:r>
        <w:rPr>
          <w:w w:val="110"/>
        </w:rPr>
        <w:t xml:space="preserve"> a el Día Internacional del Medio Ambiente, Generación Innovo y Campaña de Género,</w:t>
      </w:r>
      <w:r>
        <w:rPr>
          <w:spacing w:val="-17"/>
          <w:w w:val="110"/>
        </w:rPr>
        <w:t xml:space="preserve"> </w:t>
      </w:r>
      <w:r>
        <w:rPr>
          <w:w w:val="110"/>
        </w:rPr>
        <w:t>entre</w:t>
      </w:r>
      <w:r>
        <w:rPr>
          <w:spacing w:val="-16"/>
          <w:w w:val="110"/>
        </w:rPr>
        <w:t xml:space="preserve"> </w:t>
      </w:r>
      <w:r>
        <w:rPr>
          <w:w w:val="110"/>
        </w:rPr>
        <w:t>otras.</w:t>
      </w:r>
      <w:r>
        <w:rPr>
          <w:spacing w:val="3"/>
          <w:w w:val="110"/>
        </w:rPr>
        <w:t xml:space="preserve"> </w:t>
      </w:r>
      <w:r>
        <w:rPr>
          <w:w w:val="110"/>
        </w:rPr>
        <w:t>Además,</w:t>
      </w:r>
      <w:r>
        <w:rPr>
          <w:spacing w:val="-15"/>
          <w:w w:val="110"/>
        </w:rPr>
        <w:t xml:space="preserve"> </w:t>
      </w:r>
      <w:r>
        <w:rPr>
          <w:w w:val="110"/>
        </w:rPr>
        <w:t>se</w:t>
      </w:r>
      <w:r>
        <w:rPr>
          <w:spacing w:val="-17"/>
          <w:w w:val="110"/>
        </w:rPr>
        <w:t xml:space="preserve"> </w:t>
      </w:r>
      <w:r>
        <w:rPr>
          <w:w w:val="110"/>
        </w:rPr>
        <w:t>efectuó</w:t>
      </w:r>
      <w:r>
        <w:rPr>
          <w:spacing w:val="-13"/>
          <w:w w:val="110"/>
        </w:rPr>
        <w:t xml:space="preserve"> </w:t>
      </w:r>
      <w:r>
        <w:rPr>
          <w:w w:val="110"/>
        </w:rPr>
        <w:t>el</w:t>
      </w:r>
      <w:r>
        <w:rPr>
          <w:spacing w:val="-17"/>
          <w:w w:val="110"/>
        </w:rPr>
        <w:t xml:space="preserve"> </w:t>
      </w:r>
      <w:r>
        <w:rPr>
          <w:w w:val="110"/>
        </w:rPr>
        <w:t>permanente</w:t>
      </w:r>
      <w:r>
        <w:rPr>
          <w:spacing w:val="-8"/>
          <w:w w:val="110"/>
        </w:rPr>
        <w:t xml:space="preserve"> </w:t>
      </w:r>
      <w:r>
        <w:rPr>
          <w:w w:val="110"/>
        </w:rPr>
        <w:t>monitoreo</w:t>
      </w:r>
      <w:r>
        <w:rPr>
          <w:spacing w:val="-17"/>
          <w:w w:val="110"/>
        </w:rPr>
        <w:t xml:space="preserve"> </w:t>
      </w:r>
      <w:r>
        <w:rPr>
          <w:w w:val="110"/>
        </w:rPr>
        <w:t>de</w:t>
      </w:r>
      <w:r>
        <w:rPr>
          <w:spacing w:val="-16"/>
          <w:w w:val="110"/>
        </w:rPr>
        <w:t xml:space="preserve"> </w:t>
      </w:r>
      <w:r>
        <w:rPr>
          <w:w w:val="110"/>
        </w:rPr>
        <w:t>noticias</w:t>
      </w:r>
      <w:r>
        <w:rPr>
          <w:spacing w:val="-11"/>
          <w:w w:val="110"/>
        </w:rPr>
        <w:t xml:space="preserve"> </w:t>
      </w:r>
      <w:r>
        <w:rPr>
          <w:w w:val="110"/>
        </w:rPr>
        <w:t>relacionadas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16"/>
          <w:w w:val="110"/>
        </w:rPr>
        <w:t xml:space="preserve"> </w:t>
      </w:r>
      <w:r>
        <w:rPr>
          <w:w w:val="110"/>
        </w:rPr>
        <w:t>la institución y a temas de relevancia sobre el sistema financiero y la economía del país.</w:t>
      </w:r>
      <w:r>
        <w:rPr>
          <w:w w:val="110"/>
        </w:rPr>
        <w:t xml:space="preserve"> Adicionalmente se administró el Centro de Información y Biblioteca y se dio seguimiento a la actividad</w:t>
      </w:r>
      <w:r>
        <w:rPr>
          <w:spacing w:val="-7"/>
          <w:w w:val="110"/>
        </w:rPr>
        <w:t xml:space="preserve"> </w:t>
      </w:r>
      <w:r>
        <w:rPr>
          <w:w w:val="110"/>
        </w:rPr>
        <w:t>dirigida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15"/>
          <w:w w:val="110"/>
        </w:rPr>
        <w:t xml:space="preserve"> </w:t>
      </w:r>
      <w:r>
        <w:rPr>
          <w:w w:val="110"/>
        </w:rPr>
        <w:t>usuarios</w:t>
      </w:r>
      <w:r>
        <w:rPr>
          <w:spacing w:val="-5"/>
          <w:w w:val="110"/>
        </w:rPr>
        <w:t xml:space="preserve"> </w:t>
      </w:r>
      <w:r>
        <w:rPr>
          <w:w w:val="110"/>
        </w:rPr>
        <w:t>internos,</w:t>
      </w:r>
      <w:r>
        <w:rPr>
          <w:spacing w:val="-14"/>
          <w:w w:val="110"/>
        </w:rPr>
        <w:t xml:space="preserve"> </w:t>
      </w:r>
      <w:r>
        <w:rPr>
          <w:w w:val="110"/>
        </w:rPr>
        <w:t>Voces</w:t>
      </w:r>
      <w:r>
        <w:rPr>
          <w:spacing w:val="-13"/>
          <w:w w:val="110"/>
        </w:rPr>
        <w:t xml:space="preserve"> </w:t>
      </w:r>
      <w:r>
        <w:rPr>
          <w:w w:val="110"/>
        </w:rPr>
        <w:t>del</w:t>
      </w:r>
      <w:r>
        <w:rPr>
          <w:spacing w:val="-7"/>
          <w:w w:val="110"/>
        </w:rPr>
        <w:t xml:space="preserve"> </w:t>
      </w:r>
      <w:r>
        <w:rPr>
          <w:w w:val="110"/>
        </w:rPr>
        <w:t>Librero.</w:t>
      </w:r>
    </w:p>
    <w:p w:rsidR="007442D2" w:rsidRDefault="00307AE1">
      <w:pPr>
        <w:pStyle w:val="Textoindependiente"/>
        <w:spacing w:before="7" w:line="261" w:lineRule="auto"/>
        <w:ind w:left="971" w:right="264" w:firstLine="5"/>
        <w:jc w:val="both"/>
      </w:pPr>
      <w:r>
        <w:rPr>
          <w:w w:val="105"/>
        </w:rPr>
        <w:t>En cuanto al Departamento de Educación Financiera, se brindó capacitaciones a centros escolares público</w:t>
      </w:r>
      <w:r>
        <w:rPr>
          <w:w w:val="105"/>
        </w:rPr>
        <w:t>s y privados, así como a instituciones públicas y privadas de diferentes departamentos</w:t>
      </w:r>
      <w:r>
        <w:rPr>
          <w:spacing w:val="40"/>
          <w:w w:val="105"/>
        </w:rPr>
        <w:t xml:space="preserve"> </w:t>
      </w:r>
      <w:r>
        <w:rPr>
          <w:w w:val="105"/>
        </w:rPr>
        <w:t>del país, con</w:t>
      </w:r>
      <w:r>
        <w:rPr>
          <w:spacing w:val="40"/>
          <w:w w:val="105"/>
        </w:rPr>
        <w:t xml:space="preserve"> </w:t>
      </w:r>
      <w:r>
        <w:rPr>
          <w:w w:val="105"/>
        </w:rPr>
        <w:t>el</w:t>
      </w:r>
      <w:r>
        <w:rPr>
          <w:spacing w:val="40"/>
          <w:w w:val="105"/>
        </w:rPr>
        <w:t xml:space="preserve"> </w:t>
      </w:r>
      <w:r>
        <w:rPr>
          <w:w w:val="105"/>
        </w:rPr>
        <w:t>propósito de dotar de los conocimientos y herramientas necesarias</w:t>
      </w:r>
      <w:r>
        <w:rPr>
          <w:spacing w:val="36"/>
          <w:w w:val="105"/>
        </w:rPr>
        <w:t xml:space="preserve"> </w:t>
      </w:r>
      <w:r>
        <w:rPr>
          <w:w w:val="105"/>
        </w:rPr>
        <w:t>para que hagan buen uso de su dinero tanto familiar como personal.</w:t>
      </w:r>
    </w:p>
    <w:p w:rsidR="007442D2" w:rsidRDefault="007442D2">
      <w:pPr>
        <w:pStyle w:val="Textoindependiente"/>
        <w:spacing w:before="4"/>
        <w:rPr>
          <w:sz w:val="23"/>
        </w:rPr>
      </w:pPr>
    </w:p>
    <w:p w:rsidR="007442D2" w:rsidRDefault="00307AE1">
      <w:pPr>
        <w:pStyle w:val="Textoindependiente"/>
        <w:spacing w:line="261" w:lineRule="auto"/>
        <w:ind w:left="970" w:right="312" w:firstLine="3"/>
        <w:jc w:val="both"/>
      </w:pPr>
      <w:r>
        <w:rPr>
          <w:w w:val="105"/>
        </w:rPr>
        <w:t>Asimismo, el</w:t>
      </w:r>
      <w:r>
        <w:rPr>
          <w:w w:val="105"/>
        </w:rPr>
        <w:t xml:space="preserve"> Departamento de Educación Financiera realizó los siguientes</w:t>
      </w:r>
      <w:bookmarkStart w:id="0" w:name="_GoBack"/>
      <w:bookmarkEnd w:id="0"/>
      <w:r>
        <w:rPr>
          <w:w w:val="105"/>
        </w:rPr>
        <w:t xml:space="preserve"> evento</w:t>
      </w:r>
      <w:r w:rsidR="00A56466">
        <w:rPr>
          <w:w w:val="105"/>
        </w:rPr>
        <w:t>s</w:t>
      </w:r>
      <w:r>
        <w:rPr>
          <w:w w:val="105"/>
        </w:rPr>
        <w:t xml:space="preserve"> de </w:t>
      </w:r>
      <w:r>
        <w:rPr>
          <w:spacing w:val="-2"/>
          <w:w w:val="105"/>
        </w:rPr>
        <w:t>capacitación:</w:t>
      </w:r>
    </w:p>
    <w:p w:rsidR="007442D2" w:rsidRDefault="007442D2">
      <w:pPr>
        <w:pStyle w:val="Textoindependiente"/>
        <w:spacing w:before="1" w:after="1"/>
        <w:rPr>
          <w:sz w:val="10"/>
        </w:rPr>
      </w:pPr>
    </w:p>
    <w:tbl>
      <w:tblPr>
        <w:tblStyle w:val="TableNormal"/>
        <w:tblW w:w="0" w:type="auto"/>
        <w:tblInd w:w="96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7"/>
        <w:gridCol w:w="323"/>
        <w:gridCol w:w="188"/>
        <w:gridCol w:w="278"/>
        <w:gridCol w:w="226"/>
        <w:gridCol w:w="309"/>
        <w:gridCol w:w="137"/>
        <w:gridCol w:w="251"/>
        <w:gridCol w:w="451"/>
        <w:gridCol w:w="262"/>
        <w:gridCol w:w="121"/>
      </w:tblGrid>
      <w:tr w:rsidR="007442D2">
        <w:trPr>
          <w:trHeight w:val="464"/>
        </w:trPr>
        <w:tc>
          <w:tcPr>
            <w:tcW w:w="7420" w:type="dxa"/>
            <w:gridSpan w:val="2"/>
            <w:tcBorders>
              <w:left w:val="single" w:sz="8" w:space="0" w:color="000000"/>
              <w:bottom w:val="double" w:sz="2" w:space="0" w:color="000000"/>
              <w:right w:val="nil"/>
            </w:tcBorders>
          </w:tcPr>
          <w:p w:rsidR="007442D2" w:rsidRDefault="00307AE1">
            <w:pPr>
              <w:pStyle w:val="TableParagraph"/>
              <w:spacing w:before="124"/>
              <w:ind w:left="2018" w:right="228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  <w:shd w:val="clear" w:color="auto" w:fill="2F8299"/>
              </w:rPr>
              <w:t>Actividades</w:t>
            </w:r>
            <w:r>
              <w:rPr>
                <w:b/>
                <w:color w:val="FFFFFF"/>
                <w:spacing w:val="28"/>
                <w:sz w:val="17"/>
                <w:shd w:val="clear" w:color="auto" w:fill="2F8299"/>
              </w:rPr>
              <w:t xml:space="preserve"> </w:t>
            </w:r>
            <w:r>
              <w:rPr>
                <w:b/>
                <w:color w:val="FFFFFF"/>
                <w:sz w:val="17"/>
                <w:shd w:val="clear" w:color="auto" w:fill="2F8299"/>
              </w:rPr>
              <w:t>de</w:t>
            </w:r>
            <w:r>
              <w:rPr>
                <w:b/>
                <w:color w:val="FFFFFF"/>
                <w:spacing w:val="14"/>
                <w:sz w:val="17"/>
                <w:shd w:val="clear" w:color="auto" w:fill="2F8299"/>
              </w:rPr>
              <w:t xml:space="preserve"> </w:t>
            </w:r>
            <w:r>
              <w:rPr>
                <w:b/>
                <w:color w:val="FFFFFF"/>
                <w:sz w:val="17"/>
                <w:shd w:val="clear" w:color="auto" w:fill="2F8299"/>
              </w:rPr>
              <w:t>Educación</w:t>
            </w:r>
            <w:r>
              <w:rPr>
                <w:b/>
                <w:color w:val="FFFFFF"/>
                <w:spacing w:val="35"/>
                <w:sz w:val="17"/>
                <w:shd w:val="clear" w:color="auto" w:fill="2F8299"/>
              </w:rPr>
              <w:t xml:space="preserve"> </w:t>
            </w:r>
            <w:r>
              <w:rPr>
                <w:b/>
                <w:color w:val="FFFFFF"/>
                <w:spacing w:val="-2"/>
                <w:sz w:val="17"/>
                <w:shd w:val="clear" w:color="auto" w:fill="2F8299"/>
              </w:rPr>
              <w:t>Financiera</w:t>
            </w:r>
          </w:p>
        </w:tc>
        <w:tc>
          <w:tcPr>
            <w:tcW w:w="692" w:type="dxa"/>
            <w:gridSpan w:val="3"/>
            <w:tcBorders>
              <w:left w:val="nil"/>
              <w:bottom w:val="double" w:sz="2" w:space="0" w:color="000000"/>
              <w:right w:val="nil"/>
            </w:tcBorders>
            <w:shd w:val="clear" w:color="auto" w:fill="2F8299"/>
          </w:tcPr>
          <w:p w:rsidR="007442D2" w:rsidRDefault="00307AE1">
            <w:pPr>
              <w:pStyle w:val="TableParagraph"/>
              <w:spacing w:before="9"/>
              <w:ind w:left="14" w:right="-44"/>
              <w:rPr>
                <w:b/>
                <w:sz w:val="17"/>
              </w:rPr>
            </w:pPr>
            <w:r>
              <w:rPr>
                <w:b/>
                <w:color w:val="FFFFFF"/>
                <w:w w:val="110"/>
                <w:sz w:val="17"/>
              </w:rPr>
              <w:t>Total</w:t>
            </w:r>
            <w:r>
              <w:rPr>
                <w:b/>
                <w:color w:val="FFFFFF"/>
                <w:spacing w:val="-12"/>
                <w:w w:val="110"/>
                <w:sz w:val="17"/>
              </w:rPr>
              <w:t xml:space="preserve"> </w:t>
            </w:r>
            <w:r>
              <w:rPr>
                <w:b/>
                <w:color w:val="FFFFFF"/>
                <w:spacing w:val="-5"/>
                <w:w w:val="110"/>
                <w:sz w:val="17"/>
              </w:rPr>
              <w:t>de</w:t>
            </w:r>
          </w:p>
          <w:p w:rsidR="007442D2" w:rsidRDefault="00307AE1">
            <w:pPr>
              <w:pStyle w:val="TableParagraph"/>
              <w:spacing w:before="35"/>
              <w:ind w:left="37" w:right="-15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w w:val="105"/>
                <w:sz w:val="17"/>
              </w:rPr>
              <w:t>eventos</w:t>
            </w:r>
          </w:p>
        </w:tc>
        <w:tc>
          <w:tcPr>
            <w:tcW w:w="446" w:type="dxa"/>
            <w:gridSpan w:val="2"/>
            <w:tcBorders>
              <w:left w:val="nil"/>
              <w:bottom w:val="double" w:sz="2" w:space="0" w:color="000000"/>
              <w:right w:val="nil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  <w:gridSpan w:val="3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2F8299"/>
          </w:tcPr>
          <w:p w:rsidR="007442D2" w:rsidRDefault="00307AE1">
            <w:pPr>
              <w:pStyle w:val="TableParagraph"/>
              <w:spacing w:before="9"/>
              <w:ind w:left="8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w w:val="105"/>
                <w:sz w:val="17"/>
              </w:rPr>
              <w:t>Población</w:t>
            </w:r>
          </w:p>
          <w:p w:rsidR="007442D2" w:rsidRDefault="00307AE1">
            <w:pPr>
              <w:pStyle w:val="TableParagraph"/>
              <w:spacing w:before="35"/>
              <w:ind w:left="18" w:right="-2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w w:val="105"/>
                <w:sz w:val="17"/>
              </w:rPr>
              <w:t>beneficiada</w:t>
            </w:r>
          </w:p>
        </w:tc>
        <w:tc>
          <w:tcPr>
            <w:tcW w:w="121" w:type="dxa"/>
            <w:tcBorders>
              <w:left w:val="nil"/>
              <w:bottom w:val="double" w:sz="2" w:space="0" w:color="000000"/>
              <w:right w:val="single" w:sz="12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42D2">
        <w:trPr>
          <w:trHeight w:val="669"/>
        </w:trPr>
        <w:tc>
          <w:tcPr>
            <w:tcW w:w="7097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2D2" w:rsidRDefault="00307AE1">
            <w:pPr>
              <w:pStyle w:val="TableParagraph"/>
              <w:spacing w:line="283" w:lineRule="auto"/>
              <w:ind w:left="36" w:hanging="3"/>
              <w:rPr>
                <w:sz w:val="17"/>
              </w:rPr>
            </w:pPr>
            <w:r>
              <w:rPr>
                <w:w w:val="105"/>
                <w:sz w:val="17"/>
              </w:rPr>
              <w:t>Capacitaciones</w:t>
            </w:r>
            <w:r>
              <w:rPr>
                <w:spacing w:val="3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y</w:t>
            </w:r>
            <w:r>
              <w:rPr>
                <w:spacing w:val="3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talleres</w:t>
            </w:r>
            <w:r>
              <w:rPr>
                <w:spacing w:val="4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</w:t>
            </w:r>
            <w:r>
              <w:rPr>
                <w:spacing w:val="3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educación</w:t>
            </w:r>
            <w:r>
              <w:rPr>
                <w:spacing w:val="4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financiera</w:t>
            </w:r>
            <w:r>
              <w:rPr>
                <w:spacing w:val="4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dirigidos</w:t>
            </w:r>
            <w:r>
              <w:rPr>
                <w:spacing w:val="4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</w:t>
            </w:r>
            <w:r>
              <w:rPr>
                <w:spacing w:val="4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Centros</w:t>
            </w:r>
            <w:r>
              <w:rPr>
                <w:spacing w:val="4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Escolares</w:t>
            </w:r>
            <w:r>
              <w:rPr>
                <w:spacing w:val="4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 instituciones públicas y privadas.</w:t>
            </w:r>
          </w:p>
        </w:tc>
        <w:tc>
          <w:tcPr>
            <w:tcW w:w="1324" w:type="dxa"/>
            <w:gridSpan w:val="5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2D2" w:rsidRDefault="007442D2">
            <w:pPr>
              <w:pStyle w:val="TableParagraph"/>
              <w:spacing w:before="6"/>
              <w:rPr>
                <w:sz w:val="18"/>
              </w:rPr>
            </w:pPr>
          </w:p>
          <w:p w:rsidR="007442D2" w:rsidRDefault="00307AE1">
            <w:pPr>
              <w:pStyle w:val="TableParagraph"/>
              <w:ind w:left="508" w:right="466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10"/>
                <w:sz w:val="19"/>
              </w:rPr>
              <w:t>188</w:t>
            </w:r>
          </w:p>
        </w:tc>
        <w:tc>
          <w:tcPr>
            <w:tcW w:w="1222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2D2" w:rsidRDefault="007442D2">
            <w:pPr>
              <w:pStyle w:val="TableParagraph"/>
              <w:spacing w:before="1"/>
              <w:rPr>
                <w:sz w:val="18"/>
              </w:rPr>
            </w:pPr>
          </w:p>
          <w:p w:rsidR="007442D2" w:rsidRDefault="00307AE1">
            <w:pPr>
              <w:pStyle w:val="TableParagraph"/>
              <w:ind w:left="409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2"/>
                <w:w w:val="105"/>
                <w:sz w:val="19"/>
              </w:rPr>
              <w:t>3,823</w:t>
            </w:r>
          </w:p>
        </w:tc>
      </w:tr>
      <w:tr w:rsidR="007442D2">
        <w:trPr>
          <w:trHeight w:val="225"/>
        </w:trPr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442D2" w:rsidRDefault="00307AE1">
            <w:pPr>
              <w:pStyle w:val="TableParagraph"/>
              <w:spacing w:before="23" w:line="183" w:lineRule="exact"/>
              <w:ind w:left="35"/>
              <w:rPr>
                <w:sz w:val="17"/>
              </w:rPr>
            </w:pPr>
            <w:r>
              <w:rPr>
                <w:w w:val="110"/>
                <w:sz w:val="17"/>
              </w:rPr>
              <w:t>Ministerio de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Hacienda</w:t>
            </w:r>
          </w:p>
        </w:tc>
        <w:tc>
          <w:tcPr>
            <w:tcW w:w="132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2D2" w:rsidRDefault="007442D2">
            <w:pPr>
              <w:pStyle w:val="TableParagraph"/>
              <w:spacing w:before="5"/>
              <w:rPr>
                <w:sz w:val="20"/>
              </w:rPr>
            </w:pPr>
          </w:p>
          <w:p w:rsidR="007442D2" w:rsidRDefault="00307AE1">
            <w:pPr>
              <w:pStyle w:val="TableParagraph"/>
              <w:spacing w:before="1"/>
              <w:ind w:left="495" w:right="450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sz w:val="19"/>
              </w:rPr>
              <w:t>50</w:t>
            </w:r>
          </w:p>
        </w:tc>
      </w:tr>
      <w:tr w:rsidR="007442D2">
        <w:trPr>
          <w:trHeight w:val="235"/>
        </w:trPr>
        <w:tc>
          <w:tcPr>
            <w:tcW w:w="8421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42D2" w:rsidRDefault="00307AE1">
            <w:pPr>
              <w:pStyle w:val="TableParagraph"/>
              <w:tabs>
                <w:tab w:val="left" w:pos="798"/>
                <w:tab w:val="left" w:pos="1733"/>
                <w:tab w:val="left" w:pos="2768"/>
                <w:tab w:val="left" w:pos="3176"/>
                <w:tab w:val="left" w:pos="4642"/>
                <w:tab w:val="left" w:pos="5450"/>
                <w:tab w:val="left" w:pos="6243"/>
                <w:tab w:val="left" w:pos="6537"/>
                <w:tab w:val="right" w:pos="7825"/>
              </w:tabs>
              <w:spacing w:before="5" w:line="210" w:lineRule="exact"/>
              <w:ind w:left="77"/>
              <w:rPr>
                <w:rFonts w:ascii="Times New Roman" w:hAnsi="Times New Roman"/>
                <w:sz w:val="19"/>
              </w:rPr>
            </w:pPr>
            <w:r>
              <w:rPr>
                <w:spacing w:val="-2"/>
                <w:w w:val="110"/>
                <w:sz w:val="17"/>
              </w:rPr>
              <w:t>Tema:</w:t>
            </w:r>
            <w:r>
              <w:rPr>
                <w:sz w:val="17"/>
              </w:rPr>
              <w:tab/>
            </w:r>
            <w:r>
              <w:rPr>
                <w:spacing w:val="-2"/>
                <w:w w:val="110"/>
                <w:sz w:val="17"/>
              </w:rPr>
              <w:t>Técnicas</w:t>
            </w:r>
            <w:r>
              <w:rPr>
                <w:sz w:val="17"/>
              </w:rPr>
              <w:tab/>
            </w:r>
            <w:r>
              <w:rPr>
                <w:spacing w:val="-2"/>
                <w:w w:val="110"/>
                <w:sz w:val="17"/>
              </w:rPr>
              <w:t>modernas</w:t>
            </w:r>
            <w:r>
              <w:rPr>
                <w:sz w:val="17"/>
              </w:rPr>
              <w:tab/>
            </w:r>
            <w:r>
              <w:rPr>
                <w:spacing w:val="-5"/>
                <w:w w:val="110"/>
                <w:sz w:val="17"/>
              </w:rPr>
              <w:t>de</w:t>
            </w:r>
            <w:r>
              <w:rPr>
                <w:sz w:val="17"/>
              </w:rPr>
              <w:tab/>
            </w:r>
            <w:r>
              <w:rPr>
                <w:spacing w:val="-2"/>
                <w:w w:val="110"/>
                <w:position w:val="1"/>
                <w:sz w:val="17"/>
              </w:rPr>
              <w:t>administración,</w:t>
            </w:r>
            <w:r>
              <w:rPr>
                <w:position w:val="1"/>
                <w:sz w:val="17"/>
              </w:rPr>
              <w:tab/>
            </w:r>
            <w:r>
              <w:rPr>
                <w:spacing w:val="-2"/>
                <w:w w:val="110"/>
                <w:sz w:val="17"/>
              </w:rPr>
              <w:t>control</w:t>
            </w:r>
            <w:r>
              <w:rPr>
                <w:sz w:val="17"/>
              </w:rPr>
              <w:tab/>
            </w:r>
            <w:r>
              <w:rPr>
                <w:spacing w:val="-2"/>
                <w:w w:val="110"/>
                <w:sz w:val="17"/>
              </w:rPr>
              <w:t>interno</w:t>
            </w:r>
            <w:r>
              <w:rPr>
                <w:sz w:val="17"/>
              </w:rPr>
              <w:tab/>
            </w:r>
            <w:r>
              <w:rPr>
                <w:spacing w:val="-10"/>
                <w:w w:val="110"/>
                <w:sz w:val="17"/>
              </w:rPr>
              <w:t>y</w:t>
            </w:r>
            <w:r>
              <w:rPr>
                <w:sz w:val="17"/>
              </w:rPr>
              <w:tab/>
            </w:r>
            <w:r>
              <w:rPr>
                <w:spacing w:val="-2"/>
                <w:w w:val="110"/>
                <w:sz w:val="17"/>
              </w:rPr>
              <w:t>análisis</w:t>
            </w:r>
            <w:r>
              <w:rPr>
                <w:sz w:val="17"/>
              </w:rPr>
              <w:tab/>
            </w:r>
            <w:r>
              <w:rPr>
                <w:rFonts w:ascii="Times New Roman" w:hAnsi="Times New Roman"/>
                <w:spacing w:val="-10"/>
                <w:w w:val="110"/>
                <w:sz w:val="19"/>
              </w:rPr>
              <w:t>1</w:t>
            </w:r>
          </w:p>
        </w:tc>
        <w:tc>
          <w:tcPr>
            <w:tcW w:w="122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</w:tr>
      <w:tr w:rsidR="007442D2">
        <w:trPr>
          <w:trHeight w:val="220"/>
        </w:trPr>
        <w:tc>
          <w:tcPr>
            <w:tcW w:w="70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2D2" w:rsidRDefault="00307AE1">
            <w:pPr>
              <w:pStyle w:val="TableParagraph"/>
              <w:spacing w:before="3"/>
              <w:ind w:left="36"/>
              <w:rPr>
                <w:sz w:val="17"/>
              </w:rPr>
            </w:pPr>
            <w:r>
              <w:rPr>
                <w:w w:val="110"/>
                <w:sz w:val="17"/>
              </w:rPr>
              <w:t>financiero/Normativa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técnica</w:t>
            </w:r>
            <w:r>
              <w:rPr>
                <w:spacing w:val="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y</w:t>
            </w:r>
            <w:r>
              <w:rPr>
                <w:spacing w:val="-1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legal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aplicable</w:t>
            </w:r>
            <w:r>
              <w:rPr>
                <w:spacing w:val="-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al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ámbito</w:t>
            </w:r>
            <w:r>
              <w:rPr>
                <w:spacing w:val="-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financiero</w:t>
            </w:r>
            <w:r>
              <w:rPr>
                <w:spacing w:val="7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gubernamental</w:t>
            </w:r>
          </w:p>
        </w:tc>
        <w:tc>
          <w:tcPr>
            <w:tcW w:w="1324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</w:tr>
      <w:tr w:rsidR="007442D2">
        <w:trPr>
          <w:trHeight w:val="451"/>
        </w:trPr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2D2" w:rsidRDefault="00307AE1">
            <w:pPr>
              <w:pStyle w:val="TableParagraph"/>
              <w:spacing w:before="8"/>
              <w:ind w:left="36"/>
              <w:rPr>
                <w:sz w:val="17"/>
              </w:rPr>
            </w:pPr>
            <w:r>
              <w:rPr>
                <w:w w:val="105"/>
                <w:sz w:val="17"/>
              </w:rPr>
              <w:t>Instituto</w:t>
            </w:r>
            <w:r>
              <w:rPr>
                <w:spacing w:val="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Nacional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Previsión</w:t>
            </w:r>
            <w:r>
              <w:rPr>
                <w:spacing w:val="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Social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la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Fuerza</w:t>
            </w:r>
            <w:r>
              <w:rPr>
                <w:spacing w:val="1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Armada</w:t>
            </w:r>
            <w:r>
              <w:rPr>
                <w:spacing w:val="2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(IPSFA)</w:t>
            </w:r>
          </w:p>
          <w:p w:rsidR="007442D2" w:rsidRDefault="00307AE1">
            <w:pPr>
              <w:pStyle w:val="TableParagraph"/>
              <w:spacing w:before="40" w:line="187" w:lineRule="exact"/>
              <w:ind w:left="34"/>
              <w:rPr>
                <w:sz w:val="17"/>
              </w:rPr>
            </w:pPr>
            <w:r>
              <w:rPr>
                <w:w w:val="110"/>
                <w:sz w:val="17"/>
              </w:rPr>
              <w:t>Tema:</w:t>
            </w:r>
            <w:r>
              <w:rPr>
                <w:spacing w:val="1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Financiamiento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al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Terrorismo:</w:t>
            </w:r>
            <w:r>
              <w:rPr>
                <w:spacing w:val="-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Fenómeno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que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debe</w:t>
            </w:r>
            <w:r>
              <w:rPr>
                <w:spacing w:val="-11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prevenirse</w:t>
            </w:r>
          </w:p>
        </w:tc>
        <w:tc>
          <w:tcPr>
            <w:tcW w:w="13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2D2" w:rsidRDefault="00307AE1">
            <w:pPr>
              <w:pStyle w:val="TableParagraph"/>
              <w:spacing w:before="111"/>
              <w:ind w:left="35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90"/>
                <w:sz w:val="19"/>
              </w:rPr>
              <w:t>1</w:t>
            </w:r>
          </w:p>
        </w:tc>
        <w:tc>
          <w:tcPr>
            <w:tcW w:w="12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2D2" w:rsidRDefault="00307AE1">
            <w:pPr>
              <w:pStyle w:val="TableParagraph"/>
              <w:spacing w:before="168"/>
              <w:ind w:left="518" w:right="446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10"/>
                <w:sz w:val="19"/>
              </w:rPr>
              <w:t>67</w:t>
            </w:r>
          </w:p>
        </w:tc>
      </w:tr>
      <w:tr w:rsidR="007442D2">
        <w:trPr>
          <w:trHeight w:val="470"/>
        </w:trPr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2D2" w:rsidRDefault="00307AE1">
            <w:pPr>
              <w:pStyle w:val="TableParagraph"/>
              <w:spacing w:before="18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Centro</w:t>
            </w:r>
            <w:r>
              <w:rPr>
                <w:spacing w:val="2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Nacional</w:t>
            </w:r>
            <w:r>
              <w:rPr>
                <w:spacing w:val="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</w:t>
            </w:r>
            <w:r>
              <w:rPr>
                <w:spacing w:val="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Registro</w:t>
            </w:r>
            <w:r>
              <w:rPr>
                <w:spacing w:val="2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(CNR)</w:t>
            </w:r>
          </w:p>
          <w:p w:rsidR="007442D2" w:rsidRDefault="00307AE1">
            <w:pPr>
              <w:pStyle w:val="TableParagraph"/>
              <w:spacing w:before="40"/>
              <w:ind w:left="34"/>
              <w:rPr>
                <w:sz w:val="17"/>
              </w:rPr>
            </w:pPr>
            <w:r>
              <w:rPr>
                <w:w w:val="110"/>
                <w:sz w:val="17"/>
              </w:rPr>
              <w:t>Tema:</w:t>
            </w:r>
            <w:r>
              <w:rPr>
                <w:spacing w:val="3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Ley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de</w:t>
            </w:r>
            <w:r>
              <w:rPr>
                <w:spacing w:val="-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titularización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de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activos</w:t>
            </w:r>
          </w:p>
        </w:tc>
        <w:tc>
          <w:tcPr>
            <w:tcW w:w="13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2D2" w:rsidRDefault="00307AE1">
            <w:pPr>
              <w:pStyle w:val="TableParagraph"/>
              <w:spacing w:before="129"/>
              <w:ind w:left="75"/>
              <w:jc w:val="center"/>
              <w:rPr>
                <w:b/>
                <w:sz w:val="18"/>
              </w:rPr>
            </w:pPr>
            <w:r>
              <w:rPr>
                <w:b/>
                <w:w w:val="109"/>
                <w:sz w:val="18"/>
              </w:rPr>
              <w:t>2</w:t>
            </w:r>
          </w:p>
        </w:tc>
        <w:tc>
          <w:tcPr>
            <w:tcW w:w="12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2D2" w:rsidRDefault="007442D2">
            <w:pPr>
              <w:pStyle w:val="TableParagraph"/>
              <w:spacing w:before="10"/>
              <w:rPr>
                <w:sz w:val="15"/>
              </w:rPr>
            </w:pPr>
          </w:p>
          <w:p w:rsidR="007442D2" w:rsidRDefault="00307AE1">
            <w:pPr>
              <w:pStyle w:val="TableParagraph"/>
              <w:ind w:left="518" w:right="446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10"/>
                <w:sz w:val="19"/>
              </w:rPr>
              <w:t>75</w:t>
            </w:r>
          </w:p>
        </w:tc>
      </w:tr>
      <w:tr w:rsidR="007442D2">
        <w:trPr>
          <w:trHeight w:val="345"/>
        </w:trPr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2D2" w:rsidRDefault="00307AE1">
            <w:pPr>
              <w:pStyle w:val="TableParagraph"/>
              <w:spacing w:before="71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Ministerio</w:t>
            </w:r>
            <w:r>
              <w:rPr>
                <w:spacing w:val="1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Relaciones</w:t>
            </w:r>
            <w:r>
              <w:rPr>
                <w:spacing w:val="2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exteriores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(población</w:t>
            </w:r>
            <w:r>
              <w:rPr>
                <w:spacing w:val="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salvadoreña</w:t>
            </w:r>
            <w:r>
              <w:rPr>
                <w:spacing w:val="3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</w:t>
            </w:r>
            <w:r>
              <w:rPr>
                <w:spacing w:val="4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trabajo</w:t>
            </w:r>
            <w:r>
              <w:rPr>
                <w:spacing w:val="1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temporal)</w:t>
            </w:r>
          </w:p>
        </w:tc>
        <w:tc>
          <w:tcPr>
            <w:tcW w:w="13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2D2" w:rsidRDefault="00307AE1">
            <w:pPr>
              <w:pStyle w:val="TableParagraph"/>
              <w:spacing w:before="58"/>
              <w:ind w:left="5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08"/>
                <w:sz w:val="19"/>
              </w:rPr>
              <w:t>1</w:t>
            </w:r>
          </w:p>
        </w:tc>
        <w:tc>
          <w:tcPr>
            <w:tcW w:w="12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2D2" w:rsidRDefault="00307AE1">
            <w:pPr>
              <w:pStyle w:val="TableParagraph"/>
              <w:spacing w:before="115" w:line="210" w:lineRule="exact"/>
              <w:ind w:left="518" w:right="447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10"/>
                <w:sz w:val="19"/>
              </w:rPr>
              <w:t>37</w:t>
            </w:r>
          </w:p>
        </w:tc>
      </w:tr>
      <w:tr w:rsidR="007442D2">
        <w:trPr>
          <w:trHeight w:val="355"/>
        </w:trPr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2D2" w:rsidRDefault="00307AE1">
            <w:pPr>
              <w:pStyle w:val="TableParagraph"/>
              <w:spacing w:before="76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Swisscontact</w:t>
            </w:r>
            <w:r>
              <w:rPr>
                <w:spacing w:val="3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Retornados</w:t>
            </w:r>
          </w:p>
        </w:tc>
        <w:tc>
          <w:tcPr>
            <w:tcW w:w="13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2D2" w:rsidRDefault="00307AE1">
            <w:pPr>
              <w:pStyle w:val="TableParagraph"/>
              <w:spacing w:before="62"/>
              <w:ind w:left="50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06"/>
                <w:sz w:val="19"/>
              </w:rPr>
              <w:t>1</w:t>
            </w:r>
          </w:p>
        </w:tc>
        <w:tc>
          <w:tcPr>
            <w:tcW w:w="12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2D2" w:rsidRDefault="00307AE1">
            <w:pPr>
              <w:pStyle w:val="TableParagraph"/>
              <w:spacing w:before="120" w:line="215" w:lineRule="exact"/>
              <w:ind w:left="511" w:right="450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05"/>
                <w:sz w:val="19"/>
              </w:rPr>
              <w:t>17</w:t>
            </w:r>
          </w:p>
        </w:tc>
      </w:tr>
      <w:tr w:rsidR="007442D2">
        <w:trPr>
          <w:trHeight w:val="1617"/>
        </w:trPr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</w:tcPr>
          <w:p w:rsidR="007442D2" w:rsidRDefault="00307AE1">
            <w:pPr>
              <w:pStyle w:val="TableParagraph"/>
              <w:spacing w:before="13" w:line="278" w:lineRule="auto"/>
              <w:ind w:left="39" w:hanging="1"/>
              <w:rPr>
                <w:sz w:val="17"/>
              </w:rPr>
            </w:pPr>
            <w:r>
              <w:rPr>
                <w:w w:val="105"/>
                <w:sz w:val="17"/>
              </w:rPr>
              <w:t>FOSOFAMILIA</w:t>
            </w:r>
            <w:r>
              <w:rPr>
                <w:spacing w:val="8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(Mujeres</w:t>
            </w:r>
            <w:r>
              <w:rPr>
                <w:spacing w:val="8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Microempresarias</w:t>
            </w:r>
            <w:r>
              <w:rPr>
                <w:spacing w:val="4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ISDEMU,</w:t>
            </w:r>
            <w:r>
              <w:rPr>
                <w:spacing w:val="8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Procuraduría</w:t>
            </w:r>
            <w:r>
              <w:rPr>
                <w:spacing w:val="8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General</w:t>
            </w:r>
            <w:r>
              <w:rPr>
                <w:spacing w:val="7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</w:t>
            </w:r>
            <w:r>
              <w:rPr>
                <w:spacing w:val="4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la </w:t>
            </w:r>
            <w:r>
              <w:rPr>
                <w:spacing w:val="-2"/>
                <w:w w:val="105"/>
                <w:sz w:val="17"/>
              </w:rPr>
              <w:t>República)</w:t>
            </w:r>
          </w:p>
          <w:p w:rsidR="007442D2" w:rsidRDefault="00307AE1">
            <w:pPr>
              <w:pStyle w:val="TableParagraph"/>
              <w:spacing w:before="8"/>
              <w:ind w:left="34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Temas:</w:t>
            </w:r>
          </w:p>
          <w:p w:rsidR="007442D2" w:rsidRDefault="00307AE1">
            <w:pPr>
              <w:pStyle w:val="TableParagraph"/>
              <w:numPr>
                <w:ilvl w:val="0"/>
                <w:numId w:val="1"/>
              </w:numPr>
              <w:tabs>
                <w:tab w:val="left" w:pos="751"/>
                <w:tab w:val="left" w:pos="752"/>
              </w:tabs>
              <w:spacing w:before="43" w:line="256" w:lineRule="auto"/>
              <w:ind w:right="21" w:hanging="365"/>
              <w:rPr>
                <w:sz w:val="17"/>
              </w:rPr>
            </w:pPr>
            <w:r>
              <w:rPr>
                <w:w w:val="105"/>
                <w:sz w:val="17"/>
              </w:rPr>
              <w:t>¿Qué</w:t>
            </w:r>
            <w:r>
              <w:rPr>
                <w:spacing w:val="3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es</w:t>
            </w:r>
            <w:r>
              <w:rPr>
                <w:spacing w:val="3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el</w:t>
            </w:r>
            <w:r>
              <w:rPr>
                <w:spacing w:val="4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sistema</w:t>
            </w:r>
            <w:r>
              <w:rPr>
                <w:spacing w:val="4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financiero</w:t>
            </w:r>
            <w:r>
              <w:rPr>
                <w:spacing w:val="4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y</w:t>
            </w:r>
            <w:r>
              <w:rPr>
                <w:spacing w:val="3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cómo</w:t>
            </w:r>
            <w:r>
              <w:rPr>
                <w:spacing w:val="4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funciona?</w:t>
            </w:r>
            <w:r>
              <w:rPr>
                <w:spacing w:val="4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Y</w:t>
            </w:r>
            <w:r>
              <w:rPr>
                <w:spacing w:val="3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Finanzas</w:t>
            </w:r>
            <w:r>
              <w:rPr>
                <w:spacing w:val="4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personales</w:t>
            </w:r>
            <w:r>
              <w:rPr>
                <w:spacing w:val="4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y autonomía económica</w:t>
            </w:r>
          </w:p>
          <w:p w:rsidR="007442D2" w:rsidRDefault="00307AE1">
            <w:pPr>
              <w:pStyle w:val="TableParagraph"/>
              <w:numPr>
                <w:ilvl w:val="0"/>
                <w:numId w:val="1"/>
              </w:numPr>
              <w:tabs>
                <w:tab w:val="left" w:pos="756"/>
                <w:tab w:val="left" w:pos="757"/>
              </w:tabs>
              <w:spacing w:before="29"/>
              <w:ind w:left="756" w:hanging="369"/>
              <w:rPr>
                <w:sz w:val="17"/>
              </w:rPr>
            </w:pPr>
            <w:r>
              <w:rPr>
                <w:w w:val="105"/>
                <w:position w:val="2"/>
                <w:sz w:val="17"/>
              </w:rPr>
              <w:t>Manejo</w:t>
            </w:r>
            <w:r>
              <w:rPr>
                <w:spacing w:val="17"/>
                <w:w w:val="105"/>
                <w:position w:val="2"/>
                <w:sz w:val="17"/>
              </w:rPr>
              <w:t xml:space="preserve"> </w:t>
            </w:r>
            <w:r>
              <w:rPr>
                <w:w w:val="105"/>
                <w:position w:val="2"/>
                <w:sz w:val="17"/>
              </w:rPr>
              <w:t>del</w:t>
            </w:r>
            <w:r>
              <w:rPr>
                <w:spacing w:val="11"/>
                <w:w w:val="105"/>
                <w:position w:val="2"/>
                <w:sz w:val="17"/>
              </w:rPr>
              <w:t xml:space="preserve"> </w:t>
            </w:r>
            <w:r>
              <w:rPr>
                <w:w w:val="105"/>
                <w:position w:val="2"/>
                <w:sz w:val="17"/>
              </w:rPr>
              <w:t>crédito</w:t>
            </w:r>
            <w:r>
              <w:rPr>
                <w:spacing w:val="9"/>
                <w:w w:val="105"/>
                <w:position w:val="2"/>
                <w:sz w:val="17"/>
              </w:rPr>
              <w:t xml:space="preserve"> </w:t>
            </w:r>
            <w:r>
              <w:rPr>
                <w:w w:val="105"/>
                <w:position w:val="2"/>
                <w:sz w:val="17"/>
              </w:rPr>
              <w:t>y</w:t>
            </w:r>
            <w:r>
              <w:rPr>
                <w:spacing w:val="-3"/>
                <w:w w:val="105"/>
                <w:position w:val="2"/>
                <w:sz w:val="17"/>
              </w:rPr>
              <w:t xml:space="preserve"> </w:t>
            </w:r>
            <w:r>
              <w:rPr>
                <w:w w:val="105"/>
                <w:position w:val="2"/>
                <w:sz w:val="17"/>
              </w:rPr>
              <w:t>Tarjetas</w:t>
            </w:r>
            <w:r>
              <w:rPr>
                <w:spacing w:val="22"/>
                <w:w w:val="105"/>
                <w:position w:val="2"/>
                <w:sz w:val="17"/>
              </w:rPr>
              <w:t xml:space="preserve"> </w:t>
            </w:r>
            <w:r>
              <w:rPr>
                <w:w w:val="105"/>
                <w:position w:val="2"/>
                <w:sz w:val="17"/>
              </w:rPr>
              <w:t>de</w:t>
            </w:r>
            <w:r>
              <w:rPr>
                <w:spacing w:val="2"/>
                <w:w w:val="105"/>
                <w:position w:val="2"/>
                <w:sz w:val="17"/>
              </w:rPr>
              <w:t xml:space="preserve"> </w:t>
            </w:r>
            <w:r>
              <w:rPr>
                <w:spacing w:val="-2"/>
                <w:w w:val="105"/>
                <w:position w:val="2"/>
                <w:sz w:val="17"/>
              </w:rPr>
              <w:t>crédito</w:t>
            </w:r>
          </w:p>
        </w:tc>
        <w:tc>
          <w:tcPr>
            <w:tcW w:w="511" w:type="dxa"/>
            <w:gridSpan w:val="2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nil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442D2" w:rsidRDefault="007442D2">
            <w:pPr>
              <w:pStyle w:val="TableParagraph"/>
              <w:rPr>
                <w:sz w:val="18"/>
              </w:rPr>
            </w:pPr>
          </w:p>
          <w:p w:rsidR="007442D2" w:rsidRDefault="007442D2">
            <w:pPr>
              <w:pStyle w:val="TableParagraph"/>
              <w:rPr>
                <w:sz w:val="18"/>
              </w:rPr>
            </w:pPr>
          </w:p>
          <w:p w:rsidR="007442D2" w:rsidRDefault="007442D2">
            <w:pPr>
              <w:pStyle w:val="TableParagraph"/>
              <w:spacing w:before="7"/>
              <w:rPr>
                <w:sz w:val="26"/>
              </w:rPr>
            </w:pPr>
          </w:p>
          <w:p w:rsidR="007442D2" w:rsidRDefault="00307AE1">
            <w:pPr>
              <w:pStyle w:val="TableParagraph"/>
              <w:ind w:left="126"/>
              <w:rPr>
                <w:sz w:val="17"/>
              </w:rPr>
            </w:pPr>
            <w:r>
              <w:rPr>
                <w:w w:val="105"/>
                <w:sz w:val="17"/>
              </w:rPr>
              <w:t>4</w:t>
            </w:r>
          </w:p>
        </w:tc>
        <w:tc>
          <w:tcPr>
            <w:tcW w:w="535" w:type="dxa"/>
            <w:gridSpan w:val="2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" w:type="dxa"/>
            <w:gridSpan w:val="2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nil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" w:type="dxa"/>
            <w:vMerge w:val="restart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</w:tcPr>
          <w:p w:rsidR="007442D2" w:rsidRDefault="007442D2">
            <w:pPr>
              <w:pStyle w:val="TableParagraph"/>
              <w:rPr>
                <w:sz w:val="20"/>
              </w:rPr>
            </w:pPr>
          </w:p>
          <w:p w:rsidR="007442D2" w:rsidRDefault="007442D2">
            <w:pPr>
              <w:pStyle w:val="TableParagraph"/>
              <w:rPr>
                <w:sz w:val="20"/>
              </w:rPr>
            </w:pPr>
          </w:p>
          <w:p w:rsidR="007442D2" w:rsidRDefault="007442D2">
            <w:pPr>
              <w:pStyle w:val="TableParagraph"/>
              <w:rPr>
                <w:sz w:val="26"/>
              </w:rPr>
            </w:pPr>
          </w:p>
          <w:p w:rsidR="007442D2" w:rsidRDefault="00307AE1">
            <w:pPr>
              <w:pStyle w:val="TableParagraph"/>
              <w:ind w:left="145" w:right="76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05"/>
                <w:sz w:val="19"/>
              </w:rPr>
              <w:t>61</w:t>
            </w:r>
          </w:p>
          <w:p w:rsidR="007442D2" w:rsidRDefault="007442D2">
            <w:pPr>
              <w:pStyle w:val="TableParagraph"/>
              <w:rPr>
                <w:sz w:val="20"/>
              </w:rPr>
            </w:pPr>
          </w:p>
          <w:p w:rsidR="007442D2" w:rsidRDefault="007442D2">
            <w:pPr>
              <w:pStyle w:val="TableParagraph"/>
              <w:rPr>
                <w:sz w:val="20"/>
              </w:rPr>
            </w:pPr>
          </w:p>
          <w:p w:rsidR="007442D2" w:rsidRDefault="007442D2">
            <w:pPr>
              <w:pStyle w:val="TableParagraph"/>
              <w:spacing w:before="6"/>
              <w:rPr>
                <w:sz w:val="17"/>
              </w:rPr>
            </w:pPr>
          </w:p>
          <w:p w:rsidR="007442D2" w:rsidRDefault="00307AE1">
            <w:pPr>
              <w:pStyle w:val="TableParagraph"/>
              <w:ind w:left="19" w:right="-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FFFFFF"/>
                <w:spacing w:val="-2"/>
                <w:w w:val="110"/>
                <w:sz w:val="19"/>
                <w:shd w:val="clear" w:color="auto" w:fill="2F8299"/>
              </w:rPr>
              <w:t>4,130</w:t>
            </w:r>
          </w:p>
        </w:tc>
        <w:tc>
          <w:tcPr>
            <w:tcW w:w="383" w:type="dxa"/>
            <w:gridSpan w:val="2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42D2">
        <w:trPr>
          <w:trHeight w:val="222"/>
        </w:trPr>
        <w:tc>
          <w:tcPr>
            <w:tcW w:w="7608" w:type="dxa"/>
            <w:gridSpan w:val="3"/>
            <w:tcBorders>
              <w:top w:val="double" w:sz="6" w:space="0" w:color="000000"/>
              <w:left w:val="single" w:sz="8" w:space="0" w:color="000000"/>
              <w:bottom w:val="single" w:sz="18" w:space="0" w:color="000000"/>
              <w:right w:val="nil"/>
            </w:tcBorders>
          </w:tcPr>
          <w:p w:rsidR="007442D2" w:rsidRDefault="00307AE1">
            <w:pPr>
              <w:pStyle w:val="TableParagraph"/>
              <w:spacing w:line="195" w:lineRule="exact"/>
              <w:ind w:left="3343" w:right="377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w w:val="110"/>
                <w:sz w:val="17"/>
                <w:shd w:val="clear" w:color="auto" w:fill="2F8299"/>
              </w:rPr>
              <w:t>Tota</w:t>
            </w:r>
            <w:r>
              <w:rPr>
                <w:b/>
                <w:color w:val="FFFFFF"/>
                <w:spacing w:val="-2"/>
                <w:w w:val="110"/>
                <w:sz w:val="17"/>
              </w:rPr>
              <w:t>l</w:t>
            </w:r>
          </w:p>
        </w:tc>
        <w:tc>
          <w:tcPr>
            <w:tcW w:w="1201" w:type="dxa"/>
            <w:gridSpan w:val="5"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:rsidR="007442D2" w:rsidRDefault="00307AE1">
            <w:pPr>
              <w:pStyle w:val="TableParagraph"/>
              <w:spacing w:line="200" w:lineRule="exact"/>
              <w:ind w:left="15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FFFFFF"/>
                <w:spacing w:val="-5"/>
                <w:w w:val="110"/>
                <w:sz w:val="19"/>
                <w:shd w:val="clear" w:color="auto" w:fill="2F8299"/>
              </w:rPr>
              <w:t>198</w:t>
            </w:r>
          </w:p>
        </w:tc>
        <w:tc>
          <w:tcPr>
            <w:tcW w:w="451" w:type="dxa"/>
            <w:vMerge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:rsidR="007442D2" w:rsidRDefault="007442D2">
            <w:pPr>
              <w:rPr>
                <w:sz w:val="2"/>
                <w:szCs w:val="2"/>
              </w:rPr>
            </w:pPr>
          </w:p>
        </w:tc>
        <w:tc>
          <w:tcPr>
            <w:tcW w:w="383" w:type="dxa"/>
            <w:gridSpan w:val="2"/>
            <w:tcBorders>
              <w:top w:val="double" w:sz="6" w:space="0" w:color="000000"/>
              <w:left w:val="nil"/>
              <w:bottom w:val="single" w:sz="18" w:space="0" w:color="000000"/>
              <w:right w:val="single" w:sz="12" w:space="0" w:color="000000"/>
            </w:tcBorders>
          </w:tcPr>
          <w:p w:rsidR="007442D2" w:rsidRDefault="007442D2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7442D2" w:rsidRDefault="007442D2">
      <w:pPr>
        <w:pStyle w:val="Textoindependiente"/>
        <w:rPr>
          <w:sz w:val="22"/>
        </w:rPr>
      </w:pPr>
    </w:p>
    <w:p w:rsidR="007442D2" w:rsidRDefault="00307AE1">
      <w:pPr>
        <w:pStyle w:val="Textoindependiente"/>
        <w:spacing w:before="157" w:line="261" w:lineRule="auto"/>
        <w:ind w:left="970" w:right="462" w:firstLine="3"/>
      </w:pPr>
      <w:r>
        <w:rPr>
          <w:w w:val="105"/>
        </w:rPr>
        <w:t>Además, el trabajo realizado en materia de educación financiera se ha tenido un impacto a través de</w:t>
      </w:r>
      <w:r>
        <w:rPr>
          <w:spacing w:val="-3"/>
          <w:w w:val="105"/>
        </w:rPr>
        <w:t xml:space="preserve"> </w:t>
      </w:r>
      <w:r>
        <w:rPr>
          <w:w w:val="105"/>
        </w:rPr>
        <w:t>las publicaciones y campañas en redes sociales (Facebook,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lnstagram y Twitter) </w:t>
      </w:r>
      <w:r>
        <w:rPr>
          <w:w w:val="105"/>
          <w:u w:val="thick"/>
        </w:rPr>
        <w:t>desglosado de la siguiente</w:t>
      </w:r>
      <w:r>
        <w:rPr>
          <w:w w:val="105"/>
        </w:rPr>
        <w:t xml:space="preserve"> manera:</w:t>
      </w:r>
    </w:p>
    <w:p w:rsidR="007442D2" w:rsidRDefault="00307AE1">
      <w:pPr>
        <w:spacing w:line="312" w:lineRule="exact"/>
        <w:ind w:left="1894"/>
        <w:rPr>
          <w:rFonts w:ascii="Times New Roman" w:hAnsi="Times New Roman"/>
          <w:b/>
          <w:sz w:val="37"/>
        </w:rPr>
      </w:pPr>
      <w:r>
        <w:pict>
          <v:line id="_x0000_s1026" style="position:absolute;left:0;text-align:left;z-index:15778304;mso-position-horizontal-relative:page" from="62.95pt,13.15pt" to="106pt,13.15pt" strokecolor="#2b7b90" strokeweight=".35325mm">
            <w10:wrap anchorx="page"/>
          </v:line>
        </w:pict>
      </w:r>
      <w:r>
        <w:rPr>
          <w:rFonts w:ascii="Times New Roman" w:hAnsi="Times New Roman"/>
          <w:b/>
          <w:color w:val="2B7B90"/>
          <w:w w:val="105"/>
          <w:sz w:val="37"/>
          <w:u w:val="thick" w:color="2B7B90"/>
        </w:rPr>
        <w:t>Am11,,¡.¡¡;,¡.¡,¡;....,...</w:t>
      </w:r>
      <w:r>
        <w:rPr>
          <w:rFonts w:ascii="Times New Roman" w:hAnsi="Times New Roman"/>
          <w:b/>
          <w:color w:val="2B7B90"/>
          <w:spacing w:val="14"/>
          <w:w w:val="150"/>
          <w:sz w:val="37"/>
          <w:u w:val="thick" w:color="2B7B90"/>
        </w:rPr>
        <w:t xml:space="preserve"> </w:t>
      </w:r>
      <w:r>
        <w:rPr>
          <w:rFonts w:ascii="Times New Roman" w:hAnsi="Times New Roman"/>
          <w:b/>
          <w:color w:val="2B7B90"/>
          <w:w w:val="150"/>
          <w:sz w:val="37"/>
          <w:u w:val="thick" w:color="2B7B90"/>
        </w:rPr>
        <w:t>AffiliiiM•-</w:t>
      </w:r>
      <w:r>
        <w:rPr>
          <w:rFonts w:ascii="Times New Roman" w:hAnsi="Times New Roman"/>
          <w:b/>
          <w:color w:val="2B7B90"/>
          <w:spacing w:val="13"/>
          <w:w w:val="150"/>
          <w:sz w:val="37"/>
          <w:u w:val="thick" w:color="2B7B90"/>
        </w:rPr>
        <w:t xml:space="preserve">  </w:t>
      </w:r>
      <w:r>
        <w:rPr>
          <w:rFonts w:ascii="Times New Roman" w:hAnsi="Times New Roman"/>
          <w:b/>
          <w:color w:val="2B7B90"/>
          <w:spacing w:val="-2"/>
          <w:w w:val="90"/>
          <w:sz w:val="37"/>
          <w:u w:val="thick" w:color="2B7B90"/>
        </w:rPr>
        <w:t>Affilffii96i99i•iei4</w:t>
      </w:r>
    </w:p>
    <w:p w:rsidR="007442D2" w:rsidRDefault="00307AE1">
      <w:pPr>
        <w:tabs>
          <w:tab w:val="left" w:pos="5635"/>
          <w:tab w:val="left" w:pos="8812"/>
        </w:tabs>
        <w:spacing w:line="165" w:lineRule="exact"/>
        <w:ind w:left="2365"/>
        <w:rPr>
          <w:sz w:val="17"/>
        </w:rPr>
      </w:pPr>
      <w:r>
        <w:rPr>
          <w:spacing w:val="-2"/>
          <w:w w:val="115"/>
          <w:sz w:val="17"/>
        </w:rPr>
        <w:t>76,223</w:t>
      </w:r>
      <w:r>
        <w:rPr>
          <w:sz w:val="17"/>
        </w:rPr>
        <w:tab/>
      </w:r>
      <w:r>
        <w:rPr>
          <w:spacing w:val="-2"/>
          <w:w w:val="115"/>
          <w:sz w:val="17"/>
        </w:rPr>
        <w:t>73,837</w:t>
      </w:r>
      <w:r>
        <w:rPr>
          <w:sz w:val="17"/>
        </w:rPr>
        <w:tab/>
      </w:r>
      <w:r>
        <w:rPr>
          <w:spacing w:val="-2"/>
          <w:w w:val="115"/>
          <w:sz w:val="17"/>
        </w:rPr>
        <w:t>1.610</w:t>
      </w:r>
    </w:p>
    <w:sectPr w:rsidR="007442D2">
      <w:pgSz w:w="12250" w:h="15850"/>
      <w:pgMar w:top="940" w:right="680" w:bottom="1100" w:left="680" w:header="219" w:footer="9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7AE1" w:rsidRDefault="00307AE1">
      <w:r>
        <w:separator/>
      </w:r>
    </w:p>
  </w:endnote>
  <w:endnote w:type="continuationSeparator" w:id="0">
    <w:p w:rsidR="00307AE1" w:rsidRDefault="00307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</w:font>
  <w:font w:name="Courier New">
    <w:panose1 w:val="02070309020205020404"/>
    <w:charset w:val="00"/>
    <w:family w:val="modern"/>
    <w:pitch w:val="fixed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2D2" w:rsidRDefault="00307AE1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62" type="#_x0000_t202" style="position:absolute;margin-left:317.1pt;margin-top:735.8pt;width:13pt;height:15.3pt;z-index:-17839104;mso-position-horizontal-relative:page;mso-position-vertical-relative:page" filled="f" stroked="f">
          <v:textbox inset="0,0,0,0">
            <w:txbxContent>
              <w:p w:rsidR="007442D2" w:rsidRDefault="00307AE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rPr>
                    <w:rFonts w:ascii="Times New Roman"/>
                    <w:sz w:val="24"/>
                  </w:rPr>
                  <w:fldChar w:fldCharType="separate"/>
                </w:r>
                <w:r w:rsidR="00A56466">
                  <w:rPr>
                    <w:rFonts w:ascii="Times New Roman"/>
                    <w:noProof/>
                    <w:sz w:val="24"/>
                  </w:rPr>
                  <w:t>3</w:t>
                </w:r>
                <w:r>
                  <w:rPr>
                    <w:rFonts w:ascii="Times New Roman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2D2" w:rsidRDefault="00307AE1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2060" type="#_x0000_t202" style="position:absolute;margin-left:317.1pt;margin-top:735.8pt;width:13pt;height:15.3pt;z-index:-17836544;mso-position-horizontal-relative:page;mso-position-vertical-relative:page" filled="f" stroked="f">
          <v:textbox inset="0,0,0,0">
            <w:txbxContent>
              <w:p w:rsidR="007442D2" w:rsidRDefault="00307AE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rPr>
                    <w:rFonts w:ascii="Times New Roman"/>
                    <w:sz w:val="24"/>
                  </w:rPr>
                  <w:fldChar w:fldCharType="separate"/>
                </w:r>
                <w:r w:rsidR="00A56466">
                  <w:rPr>
                    <w:rFonts w:ascii="Times New Roman"/>
                    <w:noProof/>
                    <w:sz w:val="24"/>
                  </w:rPr>
                  <w:t>5</w:t>
                </w:r>
                <w:r>
                  <w:rPr>
                    <w:rFonts w:ascii="Times New Roman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2D2" w:rsidRDefault="00307AE1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0" o:spid="_x0000_s2056" type="#_x0000_t202" style="position:absolute;margin-left:314.1pt;margin-top:735.8pt;width:19pt;height:15.3pt;z-index:-17834496;mso-position-horizontal-relative:page;mso-position-vertical-relative:page" filled="f" stroked="f">
          <v:textbox inset="0,0,0,0">
            <w:txbxContent>
              <w:p w:rsidR="007442D2" w:rsidRDefault="00307AE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pacing w:val="-5"/>
                    <w:sz w:val="24"/>
                  </w:rPr>
                  <w:fldChar w:fldCharType="begin"/>
                </w:r>
                <w:r>
                  <w:rPr>
                    <w:rFonts w:ascii="Times New Roman"/>
                    <w:spacing w:val="-5"/>
                    <w:sz w:val="24"/>
                  </w:rPr>
                  <w:instrText xml:space="preserve"> PAGE </w:instrText>
                </w:r>
                <w:r>
                  <w:rPr>
                    <w:rFonts w:ascii="Times New Roman"/>
                    <w:spacing w:val="-5"/>
                    <w:sz w:val="24"/>
                  </w:rPr>
                  <w:fldChar w:fldCharType="separate"/>
                </w:r>
                <w:r w:rsidR="00A56466">
                  <w:rPr>
                    <w:rFonts w:ascii="Times New Roman"/>
                    <w:noProof/>
                    <w:spacing w:val="-5"/>
                    <w:sz w:val="24"/>
                  </w:rPr>
                  <w:t>10</w:t>
                </w:r>
                <w:r>
                  <w:rPr>
                    <w:rFonts w:ascii="Times New Roman"/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2D2" w:rsidRDefault="00307AE1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2" o:spid="_x0000_s2055" type="#_x0000_t202" style="position:absolute;margin-left:314.1pt;margin-top:735.8pt;width:19pt;height:15.3pt;z-index:-17833984;mso-position-horizontal-relative:page;mso-position-vertical-relative:page" filled="f" stroked="f">
          <v:textbox inset="0,0,0,0">
            <w:txbxContent>
              <w:p w:rsidR="007442D2" w:rsidRDefault="00307AE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pacing w:val="-5"/>
                    <w:sz w:val="24"/>
                  </w:rPr>
                  <w:fldChar w:fldCharType="begin"/>
                </w:r>
                <w:r>
                  <w:rPr>
                    <w:rFonts w:ascii="Times New Roman"/>
                    <w:spacing w:val="-5"/>
                    <w:sz w:val="24"/>
                  </w:rPr>
                  <w:instrText xml:space="preserve"> PAGE </w:instrText>
                </w:r>
                <w:r>
                  <w:rPr>
                    <w:rFonts w:ascii="Times New Roman"/>
                    <w:spacing w:val="-5"/>
                    <w:sz w:val="24"/>
                  </w:rPr>
                  <w:fldChar w:fldCharType="separate"/>
                </w:r>
                <w:r w:rsidR="00A56466">
                  <w:rPr>
                    <w:rFonts w:ascii="Times New Roman"/>
                    <w:noProof/>
                    <w:spacing w:val="-5"/>
                    <w:sz w:val="24"/>
                  </w:rPr>
                  <w:t>11</w:t>
                </w:r>
                <w:r>
                  <w:rPr>
                    <w:rFonts w:ascii="Times New Roman"/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2D2" w:rsidRDefault="00307AE1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8" o:spid="_x0000_s2054" type="#_x0000_t202" style="position:absolute;margin-left:314.1pt;margin-top:735.8pt;width:19pt;height:15.3pt;z-index:-17833472;mso-position-horizontal-relative:page;mso-position-vertical-relative:page" filled="f" stroked="f">
          <v:textbox inset="0,0,0,0">
            <w:txbxContent>
              <w:p w:rsidR="007442D2" w:rsidRDefault="00307AE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pacing w:val="-5"/>
                    <w:sz w:val="24"/>
                  </w:rPr>
                  <w:fldChar w:fldCharType="begin"/>
                </w:r>
                <w:r>
                  <w:rPr>
                    <w:rFonts w:ascii="Times New Roman"/>
                    <w:spacing w:val="-5"/>
                    <w:sz w:val="24"/>
                  </w:rPr>
                  <w:instrText xml:space="preserve"> PAGE </w:instrText>
                </w:r>
                <w:r>
                  <w:rPr>
                    <w:rFonts w:ascii="Times New Roman"/>
                    <w:spacing w:val="-5"/>
                    <w:sz w:val="24"/>
                  </w:rPr>
                  <w:fldChar w:fldCharType="separate"/>
                </w:r>
                <w:r w:rsidR="00A56466">
                  <w:rPr>
                    <w:rFonts w:ascii="Times New Roman"/>
                    <w:noProof/>
                    <w:spacing w:val="-5"/>
                    <w:sz w:val="24"/>
                  </w:rPr>
                  <w:t>12</w:t>
                </w:r>
                <w:r>
                  <w:rPr>
                    <w:rFonts w:ascii="Times New Roman"/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2D2" w:rsidRDefault="007442D2">
    <w:pPr>
      <w:pStyle w:val="Textoindependien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2D2" w:rsidRDefault="00307AE1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3" o:spid="_x0000_s2053" type="#_x0000_t202" style="position:absolute;margin-left:314.1pt;margin-top:735.8pt;width:19pt;height:15.3pt;z-index:-17832960;mso-position-horizontal-relative:page;mso-position-vertical-relative:page" filled="f" stroked="f">
          <v:textbox inset="0,0,0,0">
            <w:txbxContent>
              <w:p w:rsidR="007442D2" w:rsidRDefault="00307AE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pacing w:val="-5"/>
                    <w:sz w:val="24"/>
                  </w:rPr>
                  <w:fldChar w:fldCharType="begin"/>
                </w:r>
                <w:r>
                  <w:rPr>
                    <w:rFonts w:ascii="Times New Roman"/>
                    <w:spacing w:val="-5"/>
                    <w:sz w:val="24"/>
                  </w:rPr>
                  <w:instrText xml:space="preserve"> PAGE </w:instrText>
                </w:r>
                <w:r>
                  <w:rPr>
                    <w:rFonts w:ascii="Times New Roman"/>
                    <w:spacing w:val="-5"/>
                    <w:sz w:val="24"/>
                  </w:rPr>
                  <w:fldChar w:fldCharType="separate"/>
                </w:r>
                <w:r w:rsidR="00A56466">
                  <w:rPr>
                    <w:rFonts w:ascii="Times New Roman"/>
                    <w:noProof/>
                    <w:spacing w:val="-5"/>
                    <w:sz w:val="24"/>
                  </w:rPr>
                  <w:t>14</w:t>
                </w:r>
                <w:r>
                  <w:rPr>
                    <w:rFonts w:ascii="Times New Roman"/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2D2" w:rsidRDefault="00307AE1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95" o:spid="_x0000_s2049" type="#_x0000_t202" style="position:absolute;margin-left:314.1pt;margin-top:735.8pt;width:19pt;height:15.3pt;z-index:-17830912;mso-position-horizontal-relative:page;mso-position-vertical-relative:page" filled="f" stroked="f">
          <v:textbox inset="0,0,0,0">
            <w:txbxContent>
              <w:p w:rsidR="007442D2" w:rsidRDefault="00307AE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pacing w:val="-5"/>
                    <w:sz w:val="24"/>
                  </w:rPr>
                  <w:fldChar w:fldCharType="begin"/>
                </w:r>
                <w:r>
                  <w:rPr>
                    <w:rFonts w:ascii="Times New Roman"/>
                    <w:spacing w:val="-5"/>
                    <w:sz w:val="24"/>
                  </w:rPr>
                  <w:instrText xml:space="preserve"> PAGE </w:instrText>
                </w:r>
                <w:r>
                  <w:rPr>
                    <w:rFonts w:ascii="Times New Roman"/>
                    <w:spacing w:val="-5"/>
                    <w:sz w:val="24"/>
                  </w:rPr>
                  <w:fldChar w:fldCharType="separate"/>
                </w:r>
                <w:r w:rsidR="00A56466">
                  <w:rPr>
                    <w:rFonts w:ascii="Times New Roman"/>
                    <w:noProof/>
                    <w:spacing w:val="-5"/>
                    <w:sz w:val="24"/>
                  </w:rPr>
                  <w:t>15</w:t>
                </w:r>
                <w:r>
                  <w:rPr>
                    <w:rFonts w:ascii="Times New Roman"/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7AE1" w:rsidRDefault="00307AE1">
      <w:r>
        <w:separator/>
      </w:r>
    </w:p>
  </w:footnote>
  <w:footnote w:type="continuationSeparator" w:id="0">
    <w:p w:rsidR="00307AE1" w:rsidRDefault="00307A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2D2" w:rsidRDefault="00307AE1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65" type="#_x0000_t202" style="position:absolute;margin-left:530.8pt;margin-top:9.95pt;width:20.95pt;height:38.95pt;z-index:-17840640;mso-position-horizontal-relative:page;mso-position-vertical-relative:page" filled="f" stroked="f">
          <v:textbox inset="0,0,0,0">
            <w:txbxContent>
              <w:p w:rsidR="007442D2" w:rsidRDefault="00307AE1">
                <w:pPr>
                  <w:spacing w:line="758" w:lineRule="exact"/>
                  <w:ind w:left="20"/>
                  <w:rPr>
                    <w:sz w:val="66"/>
                  </w:rPr>
                </w:pPr>
                <w:r>
                  <w:rPr>
                    <w:color w:val="152F42"/>
                    <w:w w:val="103"/>
                    <w:sz w:val="66"/>
                  </w:rPr>
                  <w:t>0</w:t>
                </w:r>
              </w:p>
            </w:txbxContent>
          </v:textbox>
          <w10:wrap anchorx="page" anchory="page"/>
        </v:shape>
      </w:pict>
    </w:r>
    <w:r>
      <w:pict>
        <v:shape id="docshape4" o:spid="_x0000_s2064" type="#_x0000_t202" style="position:absolute;margin-left:81.65pt;margin-top:33.1pt;width:168.15pt;height:11.55pt;z-index:-17840128;mso-position-horizontal-relative:page;mso-position-vertical-relative:page" filled="f" stroked="f">
          <v:textbox inset="0,0,0,0">
            <w:txbxContent>
              <w:p w:rsidR="007442D2" w:rsidRDefault="00307AE1">
                <w:pPr>
                  <w:spacing w:before="14"/>
                  <w:ind w:left="20"/>
                  <w:rPr>
                    <w:sz w:val="17"/>
                  </w:rPr>
                </w:pPr>
                <w:r>
                  <w:rPr>
                    <w:color w:val="BFBFBF"/>
                    <w:w w:val="125"/>
                    <w:sz w:val="17"/>
                  </w:rPr>
                  <w:t>Informe</w:t>
                </w:r>
                <w:r>
                  <w:rPr>
                    <w:color w:val="BFBFBF"/>
                    <w:spacing w:val="-12"/>
                    <w:w w:val="125"/>
                    <w:sz w:val="17"/>
                  </w:rPr>
                  <w:t xml:space="preserve"> </w:t>
                </w:r>
                <w:r>
                  <w:rPr>
                    <w:color w:val="BFBFBF"/>
                    <w:w w:val="125"/>
                    <w:sz w:val="17"/>
                  </w:rPr>
                  <w:t>de</w:t>
                </w:r>
                <w:r>
                  <w:rPr>
                    <w:color w:val="BFBFBF"/>
                    <w:spacing w:val="-16"/>
                    <w:w w:val="125"/>
                    <w:sz w:val="17"/>
                  </w:rPr>
                  <w:t xml:space="preserve"> </w:t>
                </w:r>
                <w:r>
                  <w:rPr>
                    <w:color w:val="BFBFBF"/>
                    <w:w w:val="125"/>
                    <w:sz w:val="17"/>
                  </w:rPr>
                  <w:t>Cumplimiento</w:t>
                </w:r>
                <w:r>
                  <w:rPr>
                    <w:color w:val="BFBFBF"/>
                    <w:spacing w:val="3"/>
                    <w:w w:val="125"/>
                    <w:sz w:val="17"/>
                  </w:rPr>
                  <w:t xml:space="preserve"> </w:t>
                </w:r>
                <w:r>
                  <w:rPr>
                    <w:color w:val="BFBFBF"/>
                    <w:spacing w:val="-2"/>
                    <w:w w:val="125"/>
                    <w:sz w:val="17"/>
                  </w:rPr>
                  <w:t>Operativo</w:t>
                </w:r>
              </w:p>
            </w:txbxContent>
          </v:textbox>
          <w10:wrap anchorx="page" anchory="page"/>
        </v:shape>
      </w:pict>
    </w:r>
    <w:r>
      <w:pict>
        <v:shape id="docshape5" o:spid="_x0000_s2063" type="#_x0000_t202" style="position:absolute;margin-left:329.85pt;margin-top:33.1pt;width:54.25pt;height:11.55pt;z-index:-17839616;mso-position-horizontal-relative:page;mso-position-vertical-relative:page" filled="f" stroked="f">
          <v:textbox inset="0,0,0,0">
            <w:txbxContent>
              <w:p w:rsidR="007442D2" w:rsidRDefault="00307AE1">
                <w:pPr>
                  <w:spacing w:before="14"/>
                  <w:ind w:left="20"/>
                  <w:rPr>
                    <w:sz w:val="17"/>
                  </w:rPr>
                </w:pPr>
                <w:r>
                  <w:rPr>
                    <w:color w:val="BFBFBF"/>
                    <w:w w:val="125"/>
                    <w:sz w:val="17"/>
                  </w:rPr>
                  <w:t>Junio</w:t>
                </w:r>
                <w:r>
                  <w:rPr>
                    <w:color w:val="BFBFBF"/>
                    <w:spacing w:val="-1"/>
                    <w:w w:val="125"/>
                    <w:sz w:val="17"/>
                  </w:rPr>
                  <w:t xml:space="preserve"> </w:t>
                </w:r>
                <w:r>
                  <w:rPr>
                    <w:color w:val="BFBFBF"/>
                    <w:spacing w:val="-4"/>
                    <w:w w:val="125"/>
                    <w:sz w:val="17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2D2" w:rsidRDefault="00307AE1">
    <w:pPr>
      <w:pStyle w:val="Textoindependiente"/>
      <w:spacing w:line="14" w:lineRule="auto"/>
      <w:rPr>
        <w:sz w:val="20"/>
      </w:rPr>
    </w:pPr>
    <w:r>
      <w:rPr>
        <w:noProof/>
        <w:lang w:val="es-SV" w:eastAsia="es-SV"/>
      </w:rPr>
      <w:drawing>
        <wp:anchor distT="0" distB="0" distL="0" distR="0" simplePos="0" relativeHeight="485477888" behindDoc="1" locked="0" layoutInCell="1" allowOverlap="1">
          <wp:simplePos x="0" y="0"/>
          <wp:positionH relativeFrom="page">
            <wp:posOffset>6860540</wp:posOffset>
          </wp:positionH>
          <wp:positionV relativeFrom="page">
            <wp:posOffset>205104</wp:posOffset>
          </wp:positionV>
          <wp:extent cx="352425" cy="352425"/>
          <wp:effectExtent l="0" t="0" r="0" b="0"/>
          <wp:wrapNone/>
          <wp:docPr id="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2425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0" distR="0" simplePos="0" relativeHeight="485478400" behindDoc="1" locked="0" layoutInCell="1" allowOverlap="1">
          <wp:simplePos x="0" y="0"/>
          <wp:positionH relativeFrom="page">
            <wp:posOffset>1044244</wp:posOffset>
          </wp:positionH>
          <wp:positionV relativeFrom="page">
            <wp:posOffset>431291</wp:posOffset>
          </wp:positionV>
          <wp:extent cx="2748915" cy="152400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8915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0" distR="0" simplePos="0" relativeHeight="485478912" behindDoc="1" locked="0" layoutInCell="1" allowOverlap="1">
          <wp:simplePos x="0" y="0"/>
          <wp:positionH relativeFrom="page">
            <wp:posOffset>4191889</wp:posOffset>
          </wp:positionH>
          <wp:positionV relativeFrom="page">
            <wp:posOffset>431291</wp:posOffset>
          </wp:positionV>
          <wp:extent cx="712469" cy="152400"/>
          <wp:effectExtent l="0" t="0" r="0" b="0"/>
          <wp:wrapNone/>
          <wp:docPr id="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2469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docshape16" o:spid="_x0000_s2061" style="position:absolute;margin-left:80.8pt;margin-top:46.9pt;width:452pt;height:.5pt;z-index:-17837056;mso-position-horizontal-relative:page;mso-position-vertical-relative:page" fillcolor="#bebebe" stroked="f">
          <w10:wrap anchorx="page" anchory="page"/>
        </v:rect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2D2" w:rsidRDefault="00307AE1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7" o:spid="_x0000_s2059" type="#_x0000_t202" style="position:absolute;margin-left:530.8pt;margin-top:9.95pt;width:20.95pt;height:38.95pt;z-index:-17836032;mso-position-horizontal-relative:page;mso-position-vertical-relative:page" filled="f" stroked="f">
          <v:textbox inset="0,0,0,0">
            <w:txbxContent>
              <w:p w:rsidR="007442D2" w:rsidRDefault="00307AE1">
                <w:pPr>
                  <w:spacing w:line="758" w:lineRule="exact"/>
                  <w:ind w:left="20"/>
                  <w:rPr>
                    <w:sz w:val="66"/>
                  </w:rPr>
                </w:pPr>
                <w:r>
                  <w:rPr>
                    <w:color w:val="152F42"/>
                    <w:w w:val="103"/>
                    <w:sz w:val="66"/>
                  </w:rPr>
                  <w:t>0</w:t>
                </w:r>
              </w:p>
            </w:txbxContent>
          </v:textbox>
          <w10:wrap anchorx="page" anchory="page"/>
        </v:shape>
      </w:pict>
    </w:r>
    <w:r>
      <w:pict>
        <v:shape id="docshape238" o:spid="_x0000_s2058" type="#_x0000_t202" style="position:absolute;margin-left:81.55pt;margin-top:32.2pt;width:168.1pt;height:12.65pt;z-index:-17835520;mso-position-horizontal-relative:page;mso-position-vertical-relative:page" filled="f" stroked="f">
          <v:textbox inset="0,0,0,0">
            <w:txbxContent>
              <w:p w:rsidR="007442D2" w:rsidRDefault="00307AE1">
                <w:pPr>
                  <w:spacing w:before="14"/>
                  <w:ind w:left="20"/>
                  <w:rPr>
                    <w:sz w:val="19"/>
                  </w:rPr>
                </w:pPr>
                <w:r>
                  <w:rPr>
                    <w:color w:val="BFBFBF"/>
                    <w:w w:val="110"/>
                    <w:sz w:val="19"/>
                  </w:rPr>
                  <w:t>Informe</w:t>
                </w:r>
                <w:r>
                  <w:rPr>
                    <w:color w:val="BFBFBF"/>
                    <w:spacing w:val="3"/>
                    <w:w w:val="110"/>
                    <w:sz w:val="19"/>
                  </w:rPr>
                  <w:t xml:space="preserve"> </w:t>
                </w:r>
                <w:r>
                  <w:rPr>
                    <w:color w:val="BFBFBF"/>
                    <w:w w:val="110"/>
                    <w:sz w:val="19"/>
                  </w:rPr>
                  <w:t>de</w:t>
                </w:r>
                <w:r>
                  <w:rPr>
                    <w:color w:val="BFBFBF"/>
                    <w:spacing w:val="-8"/>
                    <w:w w:val="110"/>
                    <w:sz w:val="19"/>
                  </w:rPr>
                  <w:t xml:space="preserve"> </w:t>
                </w:r>
                <w:r>
                  <w:rPr>
                    <w:color w:val="BFBFBF"/>
                    <w:w w:val="110"/>
                    <w:sz w:val="19"/>
                  </w:rPr>
                  <w:t>Cumplimiento</w:t>
                </w:r>
                <w:r>
                  <w:rPr>
                    <w:color w:val="BFBFBF"/>
                    <w:spacing w:val="20"/>
                    <w:w w:val="110"/>
                    <w:sz w:val="19"/>
                  </w:rPr>
                  <w:t xml:space="preserve"> </w:t>
                </w:r>
                <w:r>
                  <w:rPr>
                    <w:color w:val="BFBFBF"/>
                    <w:spacing w:val="-2"/>
                    <w:w w:val="110"/>
                    <w:sz w:val="19"/>
                  </w:rPr>
                  <w:t>Operativo</w:t>
                </w:r>
              </w:p>
            </w:txbxContent>
          </v:textbox>
          <w10:wrap anchorx="page" anchory="page"/>
        </v:shape>
      </w:pict>
    </w:r>
    <w:r>
      <w:pict>
        <v:shape id="docshape239" o:spid="_x0000_s2057" type="#_x0000_t202" style="position:absolute;margin-left:329.8pt;margin-top:32.2pt;width:54.1pt;height:12.65pt;z-index:-17835008;mso-position-horizontal-relative:page;mso-position-vertical-relative:page" filled="f" stroked="f">
          <v:textbox inset="0,0,0,0">
            <w:txbxContent>
              <w:p w:rsidR="007442D2" w:rsidRDefault="00307AE1">
                <w:pPr>
                  <w:spacing w:before="14"/>
                  <w:ind w:left="20"/>
                  <w:rPr>
                    <w:sz w:val="19"/>
                  </w:rPr>
                </w:pPr>
                <w:r>
                  <w:rPr>
                    <w:color w:val="BFBFBF"/>
                    <w:w w:val="110"/>
                    <w:sz w:val="19"/>
                  </w:rPr>
                  <w:t>Junio</w:t>
                </w:r>
                <w:r>
                  <w:rPr>
                    <w:color w:val="BFBFBF"/>
                    <w:spacing w:val="8"/>
                    <w:w w:val="110"/>
                    <w:sz w:val="19"/>
                  </w:rPr>
                  <w:t xml:space="preserve"> </w:t>
                </w:r>
                <w:r>
                  <w:rPr>
                    <w:color w:val="BFBFBF"/>
                    <w:spacing w:val="-4"/>
                    <w:w w:val="110"/>
                    <w:sz w:val="19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2D2" w:rsidRDefault="007442D2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2D2" w:rsidRDefault="007442D2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2D2" w:rsidRDefault="007442D2">
    <w:pPr>
      <w:pStyle w:val="Textoindependien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2D2" w:rsidRDefault="007442D2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2D2" w:rsidRDefault="00307AE1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92" o:spid="_x0000_s2052" type="#_x0000_t202" style="position:absolute;margin-left:530.8pt;margin-top:9.95pt;width:20.95pt;height:38.95pt;z-index:-17832448;mso-position-horizontal-relative:page;mso-position-vertical-relative:page" filled="f" stroked="f">
          <v:textbox inset="0,0,0,0">
            <w:txbxContent>
              <w:p w:rsidR="007442D2" w:rsidRDefault="00307AE1">
                <w:pPr>
                  <w:spacing w:line="758" w:lineRule="exact"/>
                  <w:ind w:left="20"/>
                  <w:rPr>
                    <w:sz w:val="66"/>
                  </w:rPr>
                </w:pPr>
                <w:r>
                  <w:rPr>
                    <w:color w:val="16333D"/>
                    <w:w w:val="103"/>
                    <w:sz w:val="66"/>
                  </w:rPr>
                  <w:t>0</w:t>
                </w:r>
              </w:p>
            </w:txbxContent>
          </v:textbox>
          <w10:wrap anchorx="page" anchory="page"/>
        </v:shape>
      </w:pict>
    </w:r>
    <w:r>
      <w:pict>
        <v:shape id="docshape493" o:spid="_x0000_s2051" type="#_x0000_t202" style="position:absolute;margin-left:81.55pt;margin-top:32.2pt;width:168.1pt;height:12.65pt;z-index:-17831936;mso-position-horizontal-relative:page;mso-position-vertical-relative:page" filled="f" stroked="f">
          <v:textbox inset="0,0,0,0">
            <w:txbxContent>
              <w:p w:rsidR="007442D2" w:rsidRDefault="00307AE1">
                <w:pPr>
                  <w:spacing w:before="14"/>
                  <w:ind w:left="20"/>
                  <w:rPr>
                    <w:sz w:val="19"/>
                  </w:rPr>
                </w:pPr>
                <w:r>
                  <w:rPr>
                    <w:color w:val="BFBFBF"/>
                    <w:w w:val="110"/>
                    <w:sz w:val="19"/>
                  </w:rPr>
                  <w:t>Informe</w:t>
                </w:r>
                <w:r>
                  <w:rPr>
                    <w:color w:val="BFBFBF"/>
                    <w:spacing w:val="3"/>
                    <w:w w:val="110"/>
                    <w:sz w:val="19"/>
                  </w:rPr>
                  <w:t xml:space="preserve"> </w:t>
                </w:r>
                <w:r>
                  <w:rPr>
                    <w:color w:val="BFBFBF"/>
                    <w:w w:val="110"/>
                    <w:sz w:val="19"/>
                  </w:rPr>
                  <w:t>de</w:t>
                </w:r>
                <w:r>
                  <w:rPr>
                    <w:color w:val="BFBFBF"/>
                    <w:spacing w:val="-8"/>
                    <w:w w:val="110"/>
                    <w:sz w:val="19"/>
                  </w:rPr>
                  <w:t xml:space="preserve"> </w:t>
                </w:r>
                <w:r>
                  <w:rPr>
                    <w:color w:val="BFBFBF"/>
                    <w:w w:val="110"/>
                    <w:sz w:val="19"/>
                  </w:rPr>
                  <w:t>Cumplimiento</w:t>
                </w:r>
                <w:r>
                  <w:rPr>
                    <w:color w:val="BFBFBF"/>
                    <w:spacing w:val="20"/>
                    <w:w w:val="110"/>
                    <w:sz w:val="19"/>
                  </w:rPr>
                  <w:t xml:space="preserve"> </w:t>
                </w:r>
                <w:r>
                  <w:rPr>
                    <w:color w:val="BFBFBF"/>
                    <w:spacing w:val="-2"/>
                    <w:w w:val="110"/>
                    <w:sz w:val="19"/>
                  </w:rPr>
                  <w:t>Operativo</w:t>
                </w:r>
              </w:p>
            </w:txbxContent>
          </v:textbox>
          <w10:wrap anchorx="page" anchory="page"/>
        </v:shape>
      </w:pict>
    </w:r>
    <w:r>
      <w:pict>
        <v:shape id="docshape494" o:spid="_x0000_s2050" type="#_x0000_t202" style="position:absolute;margin-left:329.8pt;margin-top:32.2pt;width:54.1pt;height:12.65pt;z-index:-17831424;mso-position-horizontal-relative:page;mso-position-vertical-relative:page" filled="f" stroked="f">
          <v:textbox inset="0,0,0,0">
            <w:txbxContent>
              <w:p w:rsidR="007442D2" w:rsidRDefault="00307AE1">
                <w:pPr>
                  <w:spacing w:before="14"/>
                  <w:ind w:left="20"/>
                  <w:rPr>
                    <w:sz w:val="19"/>
                  </w:rPr>
                </w:pPr>
                <w:r>
                  <w:rPr>
                    <w:color w:val="BFBFBF"/>
                    <w:w w:val="110"/>
                    <w:sz w:val="19"/>
                  </w:rPr>
                  <w:t>Junio</w:t>
                </w:r>
                <w:r>
                  <w:rPr>
                    <w:color w:val="BFBFBF"/>
                    <w:spacing w:val="8"/>
                    <w:w w:val="110"/>
                    <w:sz w:val="19"/>
                  </w:rPr>
                  <w:t xml:space="preserve"> </w:t>
                </w:r>
                <w:r>
                  <w:rPr>
                    <w:color w:val="BFBFBF"/>
                    <w:spacing w:val="-4"/>
                    <w:w w:val="110"/>
                    <w:sz w:val="19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E5692"/>
    <w:multiLevelType w:val="multilevel"/>
    <w:tmpl w:val="0FF6BAE4"/>
    <w:lvl w:ilvl="0">
      <w:start w:val="2"/>
      <w:numFmt w:val="decimal"/>
      <w:lvlText w:val="%1"/>
      <w:lvlJc w:val="left"/>
      <w:pPr>
        <w:ind w:left="1700" w:hanging="722"/>
        <w:jc w:val="left"/>
      </w:pPr>
      <w:rPr>
        <w:rFonts w:hint="default"/>
        <w:lang w:val="es-ES" w:eastAsia="en-US" w:bidi="ar-SA"/>
      </w:rPr>
    </w:lvl>
    <w:lvl w:ilvl="1">
      <w:start w:val="9"/>
      <w:numFmt w:val="decimal"/>
      <w:lvlText w:val="%1.%2"/>
      <w:lvlJc w:val="left"/>
      <w:pPr>
        <w:ind w:left="1700" w:hanging="722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6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3536" w:hanging="72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454" w:hanging="72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72" w:hanging="72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91" w:hanging="72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09" w:hanging="72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27" w:hanging="72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045" w:hanging="722"/>
      </w:pPr>
      <w:rPr>
        <w:rFonts w:hint="default"/>
        <w:lang w:val="es-ES" w:eastAsia="en-US" w:bidi="ar-SA"/>
      </w:rPr>
    </w:lvl>
  </w:abstractNum>
  <w:abstractNum w:abstractNumId="1" w15:restartNumberingAfterBreak="0">
    <w:nsid w:val="1C657B71"/>
    <w:multiLevelType w:val="hybridMultilevel"/>
    <w:tmpl w:val="FE1066C4"/>
    <w:lvl w:ilvl="0" w:tplc="01C07A76">
      <w:numFmt w:val="bullet"/>
      <w:lvlText w:val=""/>
      <w:lvlJc w:val="left"/>
      <w:pPr>
        <w:ind w:left="529" w:hanging="36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s-ES" w:eastAsia="en-US" w:bidi="ar-SA"/>
      </w:rPr>
    </w:lvl>
    <w:lvl w:ilvl="1" w:tplc="9AA642FC">
      <w:numFmt w:val="bullet"/>
      <w:lvlText w:val="o"/>
      <w:lvlJc w:val="left"/>
      <w:pPr>
        <w:ind w:left="922" w:hanging="37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0"/>
        <w:szCs w:val="20"/>
        <w:lang w:val="es-ES" w:eastAsia="en-US" w:bidi="ar-SA"/>
      </w:rPr>
    </w:lvl>
    <w:lvl w:ilvl="2" w:tplc="493CD978">
      <w:numFmt w:val="bullet"/>
      <w:lvlText w:val="•"/>
      <w:lvlJc w:val="left"/>
      <w:pPr>
        <w:ind w:left="1888" w:hanging="370"/>
      </w:pPr>
      <w:rPr>
        <w:rFonts w:hint="default"/>
        <w:lang w:val="es-ES" w:eastAsia="en-US" w:bidi="ar-SA"/>
      </w:rPr>
    </w:lvl>
    <w:lvl w:ilvl="3" w:tplc="77F46C6A">
      <w:numFmt w:val="bullet"/>
      <w:lvlText w:val="•"/>
      <w:lvlJc w:val="left"/>
      <w:pPr>
        <w:ind w:left="2856" w:hanging="370"/>
      </w:pPr>
      <w:rPr>
        <w:rFonts w:hint="default"/>
        <w:lang w:val="es-ES" w:eastAsia="en-US" w:bidi="ar-SA"/>
      </w:rPr>
    </w:lvl>
    <w:lvl w:ilvl="4" w:tplc="A7D07FD0">
      <w:numFmt w:val="bullet"/>
      <w:lvlText w:val="•"/>
      <w:lvlJc w:val="left"/>
      <w:pPr>
        <w:ind w:left="3825" w:hanging="370"/>
      </w:pPr>
      <w:rPr>
        <w:rFonts w:hint="default"/>
        <w:lang w:val="es-ES" w:eastAsia="en-US" w:bidi="ar-SA"/>
      </w:rPr>
    </w:lvl>
    <w:lvl w:ilvl="5" w:tplc="E83009FC">
      <w:numFmt w:val="bullet"/>
      <w:lvlText w:val="•"/>
      <w:lvlJc w:val="left"/>
      <w:pPr>
        <w:ind w:left="4793" w:hanging="370"/>
      </w:pPr>
      <w:rPr>
        <w:rFonts w:hint="default"/>
        <w:lang w:val="es-ES" w:eastAsia="en-US" w:bidi="ar-SA"/>
      </w:rPr>
    </w:lvl>
    <w:lvl w:ilvl="6" w:tplc="8B468270">
      <w:numFmt w:val="bullet"/>
      <w:lvlText w:val="•"/>
      <w:lvlJc w:val="left"/>
      <w:pPr>
        <w:ind w:left="5762" w:hanging="370"/>
      </w:pPr>
      <w:rPr>
        <w:rFonts w:hint="default"/>
        <w:lang w:val="es-ES" w:eastAsia="en-US" w:bidi="ar-SA"/>
      </w:rPr>
    </w:lvl>
    <w:lvl w:ilvl="7" w:tplc="7292CA9E">
      <w:numFmt w:val="bullet"/>
      <w:lvlText w:val="•"/>
      <w:lvlJc w:val="left"/>
      <w:pPr>
        <w:ind w:left="6730" w:hanging="370"/>
      </w:pPr>
      <w:rPr>
        <w:rFonts w:hint="default"/>
        <w:lang w:val="es-ES" w:eastAsia="en-US" w:bidi="ar-SA"/>
      </w:rPr>
    </w:lvl>
    <w:lvl w:ilvl="8" w:tplc="CBA2ADD4">
      <w:numFmt w:val="bullet"/>
      <w:lvlText w:val="•"/>
      <w:lvlJc w:val="left"/>
      <w:pPr>
        <w:ind w:left="7699" w:hanging="370"/>
      </w:pPr>
      <w:rPr>
        <w:rFonts w:hint="default"/>
        <w:lang w:val="es-ES" w:eastAsia="en-US" w:bidi="ar-SA"/>
      </w:rPr>
    </w:lvl>
  </w:abstractNum>
  <w:abstractNum w:abstractNumId="2" w15:restartNumberingAfterBreak="0">
    <w:nsid w:val="1DB840C0"/>
    <w:multiLevelType w:val="hybridMultilevel"/>
    <w:tmpl w:val="7248AA0C"/>
    <w:lvl w:ilvl="0" w:tplc="1AD839CE">
      <w:numFmt w:val="bullet"/>
      <w:lvlText w:val=""/>
      <w:lvlJc w:val="left"/>
      <w:pPr>
        <w:ind w:left="467" w:hanging="369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s-ES" w:eastAsia="en-US" w:bidi="ar-SA"/>
      </w:rPr>
    </w:lvl>
    <w:lvl w:ilvl="1" w:tplc="F0AED29A">
      <w:numFmt w:val="bullet"/>
      <w:lvlText w:val="•"/>
      <w:lvlJc w:val="left"/>
      <w:pPr>
        <w:ind w:left="1349" w:hanging="369"/>
      </w:pPr>
      <w:rPr>
        <w:rFonts w:hint="default"/>
        <w:lang w:val="es-ES" w:eastAsia="en-US" w:bidi="ar-SA"/>
      </w:rPr>
    </w:lvl>
    <w:lvl w:ilvl="2" w:tplc="0888C01E">
      <w:numFmt w:val="bullet"/>
      <w:lvlText w:val="•"/>
      <w:lvlJc w:val="left"/>
      <w:pPr>
        <w:ind w:left="2238" w:hanging="369"/>
      </w:pPr>
      <w:rPr>
        <w:rFonts w:hint="default"/>
        <w:lang w:val="es-ES" w:eastAsia="en-US" w:bidi="ar-SA"/>
      </w:rPr>
    </w:lvl>
    <w:lvl w:ilvl="3" w:tplc="DA326AFC">
      <w:numFmt w:val="bullet"/>
      <w:lvlText w:val="•"/>
      <w:lvlJc w:val="left"/>
      <w:pPr>
        <w:ind w:left="3127" w:hanging="369"/>
      </w:pPr>
      <w:rPr>
        <w:rFonts w:hint="default"/>
        <w:lang w:val="es-ES" w:eastAsia="en-US" w:bidi="ar-SA"/>
      </w:rPr>
    </w:lvl>
    <w:lvl w:ilvl="4" w:tplc="E0220FD8">
      <w:numFmt w:val="bullet"/>
      <w:lvlText w:val="•"/>
      <w:lvlJc w:val="left"/>
      <w:pPr>
        <w:ind w:left="4017" w:hanging="369"/>
      </w:pPr>
      <w:rPr>
        <w:rFonts w:hint="default"/>
        <w:lang w:val="es-ES" w:eastAsia="en-US" w:bidi="ar-SA"/>
      </w:rPr>
    </w:lvl>
    <w:lvl w:ilvl="5" w:tplc="3AFC4AE0">
      <w:numFmt w:val="bullet"/>
      <w:lvlText w:val="•"/>
      <w:lvlJc w:val="left"/>
      <w:pPr>
        <w:ind w:left="4906" w:hanging="369"/>
      </w:pPr>
      <w:rPr>
        <w:rFonts w:hint="default"/>
        <w:lang w:val="es-ES" w:eastAsia="en-US" w:bidi="ar-SA"/>
      </w:rPr>
    </w:lvl>
    <w:lvl w:ilvl="6" w:tplc="EFB0E9C8">
      <w:numFmt w:val="bullet"/>
      <w:lvlText w:val="•"/>
      <w:lvlJc w:val="left"/>
      <w:pPr>
        <w:ind w:left="5795" w:hanging="369"/>
      </w:pPr>
      <w:rPr>
        <w:rFonts w:hint="default"/>
        <w:lang w:val="es-ES" w:eastAsia="en-US" w:bidi="ar-SA"/>
      </w:rPr>
    </w:lvl>
    <w:lvl w:ilvl="7" w:tplc="42C00DF4">
      <w:numFmt w:val="bullet"/>
      <w:lvlText w:val="•"/>
      <w:lvlJc w:val="left"/>
      <w:pPr>
        <w:ind w:left="6684" w:hanging="369"/>
      </w:pPr>
      <w:rPr>
        <w:rFonts w:hint="default"/>
        <w:lang w:val="es-ES" w:eastAsia="en-US" w:bidi="ar-SA"/>
      </w:rPr>
    </w:lvl>
    <w:lvl w:ilvl="8" w:tplc="C15EB170">
      <w:numFmt w:val="bullet"/>
      <w:lvlText w:val="•"/>
      <w:lvlJc w:val="left"/>
      <w:pPr>
        <w:ind w:left="7573" w:hanging="369"/>
      </w:pPr>
      <w:rPr>
        <w:rFonts w:hint="default"/>
        <w:lang w:val="es-ES" w:eastAsia="en-US" w:bidi="ar-SA"/>
      </w:rPr>
    </w:lvl>
  </w:abstractNum>
  <w:abstractNum w:abstractNumId="3" w15:restartNumberingAfterBreak="0">
    <w:nsid w:val="1FFA6DA5"/>
    <w:multiLevelType w:val="hybridMultilevel"/>
    <w:tmpl w:val="34EA62BA"/>
    <w:lvl w:ilvl="0" w:tplc="F16EC710">
      <w:numFmt w:val="bullet"/>
      <w:lvlText w:val=""/>
      <w:lvlJc w:val="left"/>
      <w:pPr>
        <w:ind w:left="560" w:hanging="9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18"/>
        <w:szCs w:val="18"/>
        <w:lang w:val="es-ES" w:eastAsia="en-US" w:bidi="ar-SA"/>
      </w:rPr>
    </w:lvl>
    <w:lvl w:ilvl="1" w:tplc="58227B5E">
      <w:numFmt w:val="bullet"/>
      <w:lvlText w:val="•"/>
      <w:lvlJc w:val="left"/>
      <w:pPr>
        <w:ind w:left="1453" w:hanging="93"/>
      </w:pPr>
      <w:rPr>
        <w:rFonts w:hint="default"/>
        <w:lang w:val="es-ES" w:eastAsia="en-US" w:bidi="ar-SA"/>
      </w:rPr>
    </w:lvl>
    <w:lvl w:ilvl="2" w:tplc="25520DAC">
      <w:numFmt w:val="bullet"/>
      <w:lvlText w:val="•"/>
      <w:lvlJc w:val="left"/>
      <w:pPr>
        <w:ind w:left="2346" w:hanging="93"/>
      </w:pPr>
      <w:rPr>
        <w:rFonts w:hint="default"/>
        <w:lang w:val="es-ES" w:eastAsia="en-US" w:bidi="ar-SA"/>
      </w:rPr>
    </w:lvl>
    <w:lvl w:ilvl="3" w:tplc="DA720AD0">
      <w:numFmt w:val="bullet"/>
      <w:lvlText w:val="•"/>
      <w:lvlJc w:val="left"/>
      <w:pPr>
        <w:ind w:left="3239" w:hanging="93"/>
      </w:pPr>
      <w:rPr>
        <w:rFonts w:hint="default"/>
        <w:lang w:val="es-ES" w:eastAsia="en-US" w:bidi="ar-SA"/>
      </w:rPr>
    </w:lvl>
    <w:lvl w:ilvl="4" w:tplc="4BA6A370">
      <w:numFmt w:val="bullet"/>
      <w:lvlText w:val="•"/>
      <w:lvlJc w:val="left"/>
      <w:pPr>
        <w:ind w:left="4132" w:hanging="93"/>
      </w:pPr>
      <w:rPr>
        <w:rFonts w:hint="default"/>
        <w:lang w:val="es-ES" w:eastAsia="en-US" w:bidi="ar-SA"/>
      </w:rPr>
    </w:lvl>
    <w:lvl w:ilvl="5" w:tplc="8550BA74">
      <w:numFmt w:val="bullet"/>
      <w:lvlText w:val="•"/>
      <w:lvlJc w:val="left"/>
      <w:pPr>
        <w:ind w:left="5025" w:hanging="93"/>
      </w:pPr>
      <w:rPr>
        <w:rFonts w:hint="default"/>
        <w:lang w:val="es-ES" w:eastAsia="en-US" w:bidi="ar-SA"/>
      </w:rPr>
    </w:lvl>
    <w:lvl w:ilvl="6" w:tplc="62A4C5B0">
      <w:numFmt w:val="bullet"/>
      <w:lvlText w:val="•"/>
      <w:lvlJc w:val="left"/>
      <w:pPr>
        <w:ind w:left="5918" w:hanging="93"/>
      </w:pPr>
      <w:rPr>
        <w:rFonts w:hint="default"/>
        <w:lang w:val="es-ES" w:eastAsia="en-US" w:bidi="ar-SA"/>
      </w:rPr>
    </w:lvl>
    <w:lvl w:ilvl="7" w:tplc="961C3CCE">
      <w:numFmt w:val="bullet"/>
      <w:lvlText w:val="•"/>
      <w:lvlJc w:val="left"/>
      <w:pPr>
        <w:ind w:left="6811" w:hanging="93"/>
      </w:pPr>
      <w:rPr>
        <w:rFonts w:hint="default"/>
        <w:lang w:val="es-ES" w:eastAsia="en-US" w:bidi="ar-SA"/>
      </w:rPr>
    </w:lvl>
    <w:lvl w:ilvl="8" w:tplc="291EAC68">
      <w:numFmt w:val="bullet"/>
      <w:lvlText w:val="•"/>
      <w:lvlJc w:val="left"/>
      <w:pPr>
        <w:ind w:left="7704" w:hanging="93"/>
      </w:pPr>
      <w:rPr>
        <w:rFonts w:hint="default"/>
        <w:lang w:val="es-ES" w:eastAsia="en-US" w:bidi="ar-SA"/>
      </w:rPr>
    </w:lvl>
  </w:abstractNum>
  <w:abstractNum w:abstractNumId="4" w15:restartNumberingAfterBreak="0">
    <w:nsid w:val="2133557B"/>
    <w:multiLevelType w:val="hybridMultilevel"/>
    <w:tmpl w:val="294828F0"/>
    <w:lvl w:ilvl="0" w:tplc="0AA49398">
      <w:numFmt w:val="bullet"/>
      <w:lvlText w:val=""/>
      <w:lvlJc w:val="left"/>
      <w:pPr>
        <w:ind w:left="530" w:hanging="36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position w:val="-2"/>
        <w:sz w:val="20"/>
        <w:szCs w:val="20"/>
        <w:lang w:val="es-ES" w:eastAsia="en-US" w:bidi="ar-SA"/>
      </w:rPr>
    </w:lvl>
    <w:lvl w:ilvl="1" w:tplc="D4CAC082">
      <w:numFmt w:val="bullet"/>
      <w:lvlText w:val="•"/>
      <w:lvlJc w:val="left"/>
      <w:pPr>
        <w:ind w:left="1449" w:hanging="367"/>
      </w:pPr>
      <w:rPr>
        <w:rFonts w:hint="default"/>
        <w:lang w:val="es-ES" w:eastAsia="en-US" w:bidi="ar-SA"/>
      </w:rPr>
    </w:lvl>
    <w:lvl w:ilvl="2" w:tplc="F562716A">
      <w:numFmt w:val="bullet"/>
      <w:lvlText w:val="•"/>
      <w:lvlJc w:val="left"/>
      <w:pPr>
        <w:ind w:left="2359" w:hanging="367"/>
      </w:pPr>
      <w:rPr>
        <w:rFonts w:hint="default"/>
        <w:lang w:val="es-ES" w:eastAsia="en-US" w:bidi="ar-SA"/>
      </w:rPr>
    </w:lvl>
    <w:lvl w:ilvl="3" w:tplc="5EA8BB96">
      <w:numFmt w:val="bullet"/>
      <w:lvlText w:val="•"/>
      <w:lvlJc w:val="left"/>
      <w:pPr>
        <w:ind w:left="3268" w:hanging="367"/>
      </w:pPr>
      <w:rPr>
        <w:rFonts w:hint="default"/>
        <w:lang w:val="es-ES" w:eastAsia="en-US" w:bidi="ar-SA"/>
      </w:rPr>
    </w:lvl>
    <w:lvl w:ilvl="4" w:tplc="D9E6CB6A">
      <w:numFmt w:val="bullet"/>
      <w:lvlText w:val="•"/>
      <w:lvlJc w:val="left"/>
      <w:pPr>
        <w:ind w:left="4178" w:hanging="367"/>
      </w:pPr>
      <w:rPr>
        <w:rFonts w:hint="default"/>
        <w:lang w:val="es-ES" w:eastAsia="en-US" w:bidi="ar-SA"/>
      </w:rPr>
    </w:lvl>
    <w:lvl w:ilvl="5" w:tplc="2DC40990">
      <w:numFmt w:val="bullet"/>
      <w:lvlText w:val="•"/>
      <w:lvlJc w:val="left"/>
      <w:pPr>
        <w:ind w:left="5088" w:hanging="367"/>
      </w:pPr>
      <w:rPr>
        <w:rFonts w:hint="default"/>
        <w:lang w:val="es-ES" w:eastAsia="en-US" w:bidi="ar-SA"/>
      </w:rPr>
    </w:lvl>
    <w:lvl w:ilvl="6" w:tplc="46E667C2">
      <w:numFmt w:val="bullet"/>
      <w:lvlText w:val="•"/>
      <w:lvlJc w:val="left"/>
      <w:pPr>
        <w:ind w:left="5997" w:hanging="367"/>
      </w:pPr>
      <w:rPr>
        <w:rFonts w:hint="default"/>
        <w:lang w:val="es-ES" w:eastAsia="en-US" w:bidi="ar-SA"/>
      </w:rPr>
    </w:lvl>
    <w:lvl w:ilvl="7" w:tplc="E4120790">
      <w:numFmt w:val="bullet"/>
      <w:lvlText w:val="•"/>
      <w:lvlJc w:val="left"/>
      <w:pPr>
        <w:ind w:left="6907" w:hanging="367"/>
      </w:pPr>
      <w:rPr>
        <w:rFonts w:hint="default"/>
        <w:lang w:val="es-ES" w:eastAsia="en-US" w:bidi="ar-SA"/>
      </w:rPr>
    </w:lvl>
    <w:lvl w:ilvl="8" w:tplc="62CCB9D6">
      <w:numFmt w:val="bullet"/>
      <w:lvlText w:val="•"/>
      <w:lvlJc w:val="left"/>
      <w:pPr>
        <w:ind w:left="7816" w:hanging="367"/>
      </w:pPr>
      <w:rPr>
        <w:rFonts w:hint="default"/>
        <w:lang w:val="es-ES" w:eastAsia="en-US" w:bidi="ar-SA"/>
      </w:rPr>
    </w:lvl>
  </w:abstractNum>
  <w:abstractNum w:abstractNumId="5" w15:restartNumberingAfterBreak="0">
    <w:nsid w:val="23774E36"/>
    <w:multiLevelType w:val="multilevel"/>
    <w:tmpl w:val="67DE06A4"/>
    <w:lvl w:ilvl="0">
      <w:start w:val="2"/>
      <w:numFmt w:val="decimal"/>
      <w:lvlText w:val="%1"/>
      <w:lvlJc w:val="left"/>
      <w:pPr>
        <w:ind w:left="1685" w:hanging="707"/>
        <w:jc w:val="left"/>
      </w:pPr>
      <w:rPr>
        <w:rFonts w:hint="default"/>
        <w:lang w:val="es-ES" w:eastAsia="en-US" w:bidi="ar-SA"/>
      </w:rPr>
    </w:lvl>
    <w:lvl w:ilvl="1">
      <w:start w:val="14"/>
      <w:numFmt w:val="decimal"/>
      <w:lvlText w:val="%1.%2"/>
      <w:lvlJc w:val="left"/>
      <w:pPr>
        <w:ind w:left="1685" w:hanging="707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8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3520" w:hanging="70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440" w:hanging="70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60" w:hanging="70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81" w:hanging="70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01" w:hanging="70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21" w:hanging="70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041" w:hanging="707"/>
      </w:pPr>
      <w:rPr>
        <w:rFonts w:hint="default"/>
        <w:lang w:val="es-ES" w:eastAsia="en-US" w:bidi="ar-SA"/>
      </w:rPr>
    </w:lvl>
  </w:abstractNum>
  <w:abstractNum w:abstractNumId="6" w15:restartNumberingAfterBreak="0">
    <w:nsid w:val="42C96879"/>
    <w:multiLevelType w:val="hybridMultilevel"/>
    <w:tmpl w:val="8A08FE86"/>
    <w:lvl w:ilvl="0" w:tplc="02524C74">
      <w:numFmt w:val="bullet"/>
      <w:lvlText w:val=""/>
      <w:lvlJc w:val="left"/>
      <w:pPr>
        <w:ind w:left="828" w:hanging="36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position w:val="-2"/>
        <w:sz w:val="20"/>
        <w:szCs w:val="20"/>
        <w:lang w:val="es-ES" w:eastAsia="en-US" w:bidi="ar-SA"/>
      </w:rPr>
    </w:lvl>
    <w:lvl w:ilvl="1" w:tplc="686EC4C6">
      <w:numFmt w:val="bullet"/>
      <w:lvlText w:val="•"/>
      <w:lvlJc w:val="left"/>
      <w:pPr>
        <w:ind w:left="1716" w:hanging="368"/>
      </w:pPr>
      <w:rPr>
        <w:rFonts w:hint="default"/>
        <w:lang w:val="es-ES" w:eastAsia="en-US" w:bidi="ar-SA"/>
      </w:rPr>
    </w:lvl>
    <w:lvl w:ilvl="2" w:tplc="8586E680">
      <w:numFmt w:val="bullet"/>
      <w:lvlText w:val="•"/>
      <w:lvlJc w:val="left"/>
      <w:pPr>
        <w:ind w:left="2612" w:hanging="368"/>
      </w:pPr>
      <w:rPr>
        <w:rFonts w:hint="default"/>
        <w:lang w:val="es-ES" w:eastAsia="en-US" w:bidi="ar-SA"/>
      </w:rPr>
    </w:lvl>
    <w:lvl w:ilvl="3" w:tplc="4DE81ADE">
      <w:numFmt w:val="bullet"/>
      <w:lvlText w:val="•"/>
      <w:lvlJc w:val="left"/>
      <w:pPr>
        <w:ind w:left="3508" w:hanging="368"/>
      </w:pPr>
      <w:rPr>
        <w:rFonts w:hint="default"/>
        <w:lang w:val="es-ES" w:eastAsia="en-US" w:bidi="ar-SA"/>
      </w:rPr>
    </w:lvl>
    <w:lvl w:ilvl="4" w:tplc="14765254">
      <w:numFmt w:val="bullet"/>
      <w:lvlText w:val="•"/>
      <w:lvlJc w:val="left"/>
      <w:pPr>
        <w:ind w:left="4405" w:hanging="368"/>
      </w:pPr>
      <w:rPr>
        <w:rFonts w:hint="default"/>
        <w:lang w:val="es-ES" w:eastAsia="en-US" w:bidi="ar-SA"/>
      </w:rPr>
    </w:lvl>
    <w:lvl w:ilvl="5" w:tplc="E8F215C2">
      <w:numFmt w:val="bullet"/>
      <w:lvlText w:val="•"/>
      <w:lvlJc w:val="left"/>
      <w:pPr>
        <w:ind w:left="5301" w:hanging="368"/>
      </w:pPr>
      <w:rPr>
        <w:rFonts w:hint="default"/>
        <w:lang w:val="es-ES" w:eastAsia="en-US" w:bidi="ar-SA"/>
      </w:rPr>
    </w:lvl>
    <w:lvl w:ilvl="6" w:tplc="14F41998">
      <w:numFmt w:val="bullet"/>
      <w:lvlText w:val="•"/>
      <w:lvlJc w:val="left"/>
      <w:pPr>
        <w:ind w:left="6197" w:hanging="368"/>
      </w:pPr>
      <w:rPr>
        <w:rFonts w:hint="default"/>
        <w:lang w:val="es-ES" w:eastAsia="en-US" w:bidi="ar-SA"/>
      </w:rPr>
    </w:lvl>
    <w:lvl w:ilvl="7" w:tplc="3CB8EE76">
      <w:numFmt w:val="bullet"/>
      <w:lvlText w:val="•"/>
      <w:lvlJc w:val="left"/>
      <w:pPr>
        <w:ind w:left="7093" w:hanging="368"/>
      </w:pPr>
      <w:rPr>
        <w:rFonts w:hint="default"/>
        <w:lang w:val="es-ES" w:eastAsia="en-US" w:bidi="ar-SA"/>
      </w:rPr>
    </w:lvl>
    <w:lvl w:ilvl="8" w:tplc="C442A772">
      <w:numFmt w:val="bullet"/>
      <w:lvlText w:val="•"/>
      <w:lvlJc w:val="left"/>
      <w:pPr>
        <w:ind w:left="7990" w:hanging="368"/>
      </w:pPr>
      <w:rPr>
        <w:rFonts w:hint="default"/>
        <w:lang w:val="es-ES" w:eastAsia="en-US" w:bidi="ar-SA"/>
      </w:rPr>
    </w:lvl>
  </w:abstractNum>
  <w:abstractNum w:abstractNumId="7" w15:restartNumberingAfterBreak="0">
    <w:nsid w:val="530B1511"/>
    <w:multiLevelType w:val="hybridMultilevel"/>
    <w:tmpl w:val="CCBCCDDA"/>
    <w:lvl w:ilvl="0" w:tplc="AA82C4B8">
      <w:numFmt w:val="bullet"/>
      <w:lvlText w:val=""/>
      <w:lvlJc w:val="left"/>
      <w:pPr>
        <w:ind w:left="622" w:hanging="9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18"/>
        <w:szCs w:val="18"/>
        <w:lang w:val="es-ES" w:eastAsia="en-US" w:bidi="ar-SA"/>
      </w:rPr>
    </w:lvl>
    <w:lvl w:ilvl="1" w:tplc="82461936">
      <w:numFmt w:val="bullet"/>
      <w:lvlText w:val="•"/>
      <w:lvlJc w:val="left"/>
      <w:pPr>
        <w:ind w:left="1507" w:hanging="93"/>
      </w:pPr>
      <w:rPr>
        <w:rFonts w:hint="default"/>
        <w:lang w:val="es-ES" w:eastAsia="en-US" w:bidi="ar-SA"/>
      </w:rPr>
    </w:lvl>
    <w:lvl w:ilvl="2" w:tplc="79485094">
      <w:numFmt w:val="bullet"/>
      <w:lvlText w:val="•"/>
      <w:lvlJc w:val="left"/>
      <w:pPr>
        <w:ind w:left="2394" w:hanging="93"/>
      </w:pPr>
      <w:rPr>
        <w:rFonts w:hint="default"/>
        <w:lang w:val="es-ES" w:eastAsia="en-US" w:bidi="ar-SA"/>
      </w:rPr>
    </w:lvl>
    <w:lvl w:ilvl="3" w:tplc="CADCF93E">
      <w:numFmt w:val="bullet"/>
      <w:lvlText w:val="•"/>
      <w:lvlJc w:val="left"/>
      <w:pPr>
        <w:ind w:left="3281" w:hanging="93"/>
      </w:pPr>
      <w:rPr>
        <w:rFonts w:hint="default"/>
        <w:lang w:val="es-ES" w:eastAsia="en-US" w:bidi="ar-SA"/>
      </w:rPr>
    </w:lvl>
    <w:lvl w:ilvl="4" w:tplc="586E0E94">
      <w:numFmt w:val="bullet"/>
      <w:lvlText w:val="•"/>
      <w:lvlJc w:val="left"/>
      <w:pPr>
        <w:ind w:left="4168" w:hanging="93"/>
      </w:pPr>
      <w:rPr>
        <w:rFonts w:hint="default"/>
        <w:lang w:val="es-ES" w:eastAsia="en-US" w:bidi="ar-SA"/>
      </w:rPr>
    </w:lvl>
    <w:lvl w:ilvl="5" w:tplc="9B8E3BDE">
      <w:numFmt w:val="bullet"/>
      <w:lvlText w:val="•"/>
      <w:lvlJc w:val="left"/>
      <w:pPr>
        <w:ind w:left="5055" w:hanging="93"/>
      </w:pPr>
      <w:rPr>
        <w:rFonts w:hint="default"/>
        <w:lang w:val="es-ES" w:eastAsia="en-US" w:bidi="ar-SA"/>
      </w:rPr>
    </w:lvl>
    <w:lvl w:ilvl="6" w:tplc="0FBA91D0">
      <w:numFmt w:val="bullet"/>
      <w:lvlText w:val="•"/>
      <w:lvlJc w:val="left"/>
      <w:pPr>
        <w:ind w:left="5942" w:hanging="93"/>
      </w:pPr>
      <w:rPr>
        <w:rFonts w:hint="default"/>
        <w:lang w:val="es-ES" w:eastAsia="en-US" w:bidi="ar-SA"/>
      </w:rPr>
    </w:lvl>
    <w:lvl w:ilvl="7" w:tplc="58FEA048">
      <w:numFmt w:val="bullet"/>
      <w:lvlText w:val="•"/>
      <w:lvlJc w:val="left"/>
      <w:pPr>
        <w:ind w:left="6829" w:hanging="93"/>
      </w:pPr>
      <w:rPr>
        <w:rFonts w:hint="default"/>
        <w:lang w:val="es-ES" w:eastAsia="en-US" w:bidi="ar-SA"/>
      </w:rPr>
    </w:lvl>
    <w:lvl w:ilvl="8" w:tplc="5358C9B2">
      <w:numFmt w:val="bullet"/>
      <w:lvlText w:val="•"/>
      <w:lvlJc w:val="left"/>
      <w:pPr>
        <w:ind w:left="7716" w:hanging="93"/>
      </w:pPr>
      <w:rPr>
        <w:rFonts w:hint="default"/>
        <w:lang w:val="es-ES" w:eastAsia="en-US" w:bidi="ar-SA"/>
      </w:rPr>
    </w:lvl>
  </w:abstractNum>
  <w:abstractNum w:abstractNumId="8" w15:restartNumberingAfterBreak="0">
    <w:nsid w:val="5A5B139A"/>
    <w:multiLevelType w:val="hybridMultilevel"/>
    <w:tmpl w:val="3AD44778"/>
    <w:lvl w:ilvl="0" w:tplc="2D6AA5FE">
      <w:numFmt w:val="bullet"/>
      <w:lvlText w:val=""/>
      <w:lvlJc w:val="left"/>
      <w:pPr>
        <w:ind w:left="544" w:hanging="36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position w:val="-1"/>
        <w:sz w:val="20"/>
        <w:szCs w:val="20"/>
        <w:lang w:val="es-ES" w:eastAsia="en-US" w:bidi="ar-SA"/>
      </w:rPr>
    </w:lvl>
    <w:lvl w:ilvl="1" w:tplc="7AB4B53E">
      <w:numFmt w:val="bullet"/>
      <w:lvlText w:val="•"/>
      <w:lvlJc w:val="left"/>
      <w:pPr>
        <w:ind w:left="1447" w:hanging="368"/>
      </w:pPr>
      <w:rPr>
        <w:rFonts w:hint="default"/>
        <w:lang w:val="es-ES" w:eastAsia="en-US" w:bidi="ar-SA"/>
      </w:rPr>
    </w:lvl>
    <w:lvl w:ilvl="2" w:tplc="A6F6D1DE">
      <w:numFmt w:val="bullet"/>
      <w:lvlText w:val="•"/>
      <w:lvlJc w:val="left"/>
      <w:pPr>
        <w:ind w:left="2355" w:hanging="368"/>
      </w:pPr>
      <w:rPr>
        <w:rFonts w:hint="default"/>
        <w:lang w:val="es-ES" w:eastAsia="en-US" w:bidi="ar-SA"/>
      </w:rPr>
    </w:lvl>
    <w:lvl w:ilvl="3" w:tplc="D6EA58EC">
      <w:numFmt w:val="bullet"/>
      <w:lvlText w:val="•"/>
      <w:lvlJc w:val="left"/>
      <w:pPr>
        <w:ind w:left="3263" w:hanging="368"/>
      </w:pPr>
      <w:rPr>
        <w:rFonts w:hint="default"/>
        <w:lang w:val="es-ES" w:eastAsia="en-US" w:bidi="ar-SA"/>
      </w:rPr>
    </w:lvl>
    <w:lvl w:ilvl="4" w:tplc="B5446760">
      <w:numFmt w:val="bullet"/>
      <w:lvlText w:val="•"/>
      <w:lvlJc w:val="left"/>
      <w:pPr>
        <w:ind w:left="4170" w:hanging="368"/>
      </w:pPr>
      <w:rPr>
        <w:rFonts w:hint="default"/>
        <w:lang w:val="es-ES" w:eastAsia="en-US" w:bidi="ar-SA"/>
      </w:rPr>
    </w:lvl>
    <w:lvl w:ilvl="5" w:tplc="3BF239F0">
      <w:numFmt w:val="bullet"/>
      <w:lvlText w:val="•"/>
      <w:lvlJc w:val="left"/>
      <w:pPr>
        <w:ind w:left="5078" w:hanging="368"/>
      </w:pPr>
      <w:rPr>
        <w:rFonts w:hint="default"/>
        <w:lang w:val="es-ES" w:eastAsia="en-US" w:bidi="ar-SA"/>
      </w:rPr>
    </w:lvl>
    <w:lvl w:ilvl="6" w:tplc="2FECEA7C">
      <w:numFmt w:val="bullet"/>
      <w:lvlText w:val="•"/>
      <w:lvlJc w:val="left"/>
      <w:pPr>
        <w:ind w:left="5986" w:hanging="368"/>
      </w:pPr>
      <w:rPr>
        <w:rFonts w:hint="default"/>
        <w:lang w:val="es-ES" w:eastAsia="en-US" w:bidi="ar-SA"/>
      </w:rPr>
    </w:lvl>
    <w:lvl w:ilvl="7" w:tplc="5D0860A0">
      <w:numFmt w:val="bullet"/>
      <w:lvlText w:val="•"/>
      <w:lvlJc w:val="left"/>
      <w:pPr>
        <w:ind w:left="6893" w:hanging="368"/>
      </w:pPr>
      <w:rPr>
        <w:rFonts w:hint="default"/>
        <w:lang w:val="es-ES" w:eastAsia="en-US" w:bidi="ar-SA"/>
      </w:rPr>
    </w:lvl>
    <w:lvl w:ilvl="8" w:tplc="42C27934">
      <w:numFmt w:val="bullet"/>
      <w:lvlText w:val="•"/>
      <w:lvlJc w:val="left"/>
      <w:pPr>
        <w:ind w:left="7801" w:hanging="368"/>
      </w:pPr>
      <w:rPr>
        <w:rFonts w:hint="default"/>
        <w:lang w:val="es-ES" w:eastAsia="en-US" w:bidi="ar-SA"/>
      </w:rPr>
    </w:lvl>
  </w:abstractNum>
  <w:abstractNum w:abstractNumId="9" w15:restartNumberingAfterBreak="0">
    <w:nsid w:val="5DA72913"/>
    <w:multiLevelType w:val="hybridMultilevel"/>
    <w:tmpl w:val="CB4813EE"/>
    <w:lvl w:ilvl="0" w:tplc="0E8C7170">
      <w:numFmt w:val="bullet"/>
      <w:lvlText w:val=""/>
      <w:lvlJc w:val="left"/>
      <w:pPr>
        <w:ind w:left="753" w:hanging="36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position w:val="-1"/>
        <w:sz w:val="18"/>
        <w:szCs w:val="18"/>
        <w:lang w:val="es-ES" w:eastAsia="en-US" w:bidi="ar-SA"/>
      </w:rPr>
    </w:lvl>
    <w:lvl w:ilvl="1" w:tplc="6CBE2A0E">
      <w:numFmt w:val="bullet"/>
      <w:lvlText w:val="•"/>
      <w:lvlJc w:val="left"/>
      <w:pPr>
        <w:ind w:left="1392" w:hanging="363"/>
      </w:pPr>
      <w:rPr>
        <w:rFonts w:hint="default"/>
        <w:lang w:val="es-ES" w:eastAsia="en-US" w:bidi="ar-SA"/>
      </w:rPr>
    </w:lvl>
    <w:lvl w:ilvl="2" w:tplc="ABAC8EA2">
      <w:numFmt w:val="bullet"/>
      <w:lvlText w:val="•"/>
      <w:lvlJc w:val="left"/>
      <w:pPr>
        <w:ind w:left="2025" w:hanging="363"/>
      </w:pPr>
      <w:rPr>
        <w:rFonts w:hint="default"/>
        <w:lang w:val="es-ES" w:eastAsia="en-US" w:bidi="ar-SA"/>
      </w:rPr>
    </w:lvl>
    <w:lvl w:ilvl="3" w:tplc="7E66A9F0">
      <w:numFmt w:val="bullet"/>
      <w:lvlText w:val="•"/>
      <w:lvlJc w:val="left"/>
      <w:pPr>
        <w:ind w:left="2658" w:hanging="363"/>
      </w:pPr>
      <w:rPr>
        <w:rFonts w:hint="default"/>
        <w:lang w:val="es-ES" w:eastAsia="en-US" w:bidi="ar-SA"/>
      </w:rPr>
    </w:lvl>
    <w:lvl w:ilvl="4" w:tplc="DDA0E8BA">
      <w:numFmt w:val="bullet"/>
      <w:lvlText w:val="•"/>
      <w:lvlJc w:val="left"/>
      <w:pPr>
        <w:ind w:left="3290" w:hanging="363"/>
      </w:pPr>
      <w:rPr>
        <w:rFonts w:hint="default"/>
        <w:lang w:val="es-ES" w:eastAsia="en-US" w:bidi="ar-SA"/>
      </w:rPr>
    </w:lvl>
    <w:lvl w:ilvl="5" w:tplc="C3D447E4">
      <w:numFmt w:val="bullet"/>
      <w:lvlText w:val="•"/>
      <w:lvlJc w:val="left"/>
      <w:pPr>
        <w:ind w:left="3923" w:hanging="363"/>
      </w:pPr>
      <w:rPr>
        <w:rFonts w:hint="default"/>
        <w:lang w:val="es-ES" w:eastAsia="en-US" w:bidi="ar-SA"/>
      </w:rPr>
    </w:lvl>
    <w:lvl w:ilvl="6" w:tplc="46B4CDE8">
      <w:numFmt w:val="bullet"/>
      <w:lvlText w:val="•"/>
      <w:lvlJc w:val="left"/>
      <w:pPr>
        <w:ind w:left="4556" w:hanging="363"/>
      </w:pPr>
      <w:rPr>
        <w:rFonts w:hint="default"/>
        <w:lang w:val="es-ES" w:eastAsia="en-US" w:bidi="ar-SA"/>
      </w:rPr>
    </w:lvl>
    <w:lvl w:ilvl="7" w:tplc="CC94E874">
      <w:numFmt w:val="bullet"/>
      <w:lvlText w:val="•"/>
      <w:lvlJc w:val="left"/>
      <w:pPr>
        <w:ind w:left="5188" w:hanging="363"/>
      </w:pPr>
      <w:rPr>
        <w:rFonts w:hint="default"/>
        <w:lang w:val="es-ES" w:eastAsia="en-US" w:bidi="ar-SA"/>
      </w:rPr>
    </w:lvl>
    <w:lvl w:ilvl="8" w:tplc="28DCE282">
      <w:numFmt w:val="bullet"/>
      <w:lvlText w:val="•"/>
      <w:lvlJc w:val="left"/>
      <w:pPr>
        <w:ind w:left="5821" w:hanging="363"/>
      </w:pPr>
      <w:rPr>
        <w:rFonts w:hint="default"/>
        <w:lang w:val="es-ES" w:eastAsia="en-US" w:bidi="ar-SA"/>
      </w:rPr>
    </w:lvl>
  </w:abstractNum>
  <w:abstractNum w:abstractNumId="10" w15:restartNumberingAfterBreak="0">
    <w:nsid w:val="6124692A"/>
    <w:multiLevelType w:val="hybridMultilevel"/>
    <w:tmpl w:val="91F62F2A"/>
    <w:lvl w:ilvl="0" w:tplc="B9744BE0">
      <w:numFmt w:val="bullet"/>
      <w:lvlText w:val=""/>
      <w:lvlJc w:val="left"/>
      <w:pPr>
        <w:ind w:left="598" w:hanging="29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position w:val="-1"/>
        <w:sz w:val="20"/>
        <w:szCs w:val="20"/>
        <w:lang w:val="es-ES" w:eastAsia="en-US" w:bidi="ar-SA"/>
      </w:rPr>
    </w:lvl>
    <w:lvl w:ilvl="1" w:tplc="48B6DB0C">
      <w:numFmt w:val="bullet"/>
      <w:lvlText w:val="•"/>
      <w:lvlJc w:val="left"/>
      <w:pPr>
        <w:ind w:left="1503" w:hanging="294"/>
      </w:pPr>
      <w:rPr>
        <w:rFonts w:hint="default"/>
        <w:lang w:val="es-ES" w:eastAsia="en-US" w:bidi="ar-SA"/>
      </w:rPr>
    </w:lvl>
    <w:lvl w:ilvl="2" w:tplc="F2960572">
      <w:numFmt w:val="bullet"/>
      <w:lvlText w:val="•"/>
      <w:lvlJc w:val="left"/>
      <w:pPr>
        <w:ind w:left="2407" w:hanging="294"/>
      </w:pPr>
      <w:rPr>
        <w:rFonts w:hint="default"/>
        <w:lang w:val="es-ES" w:eastAsia="en-US" w:bidi="ar-SA"/>
      </w:rPr>
    </w:lvl>
    <w:lvl w:ilvl="3" w:tplc="308A657A">
      <w:numFmt w:val="bullet"/>
      <w:lvlText w:val="•"/>
      <w:lvlJc w:val="left"/>
      <w:pPr>
        <w:ind w:left="3310" w:hanging="294"/>
      </w:pPr>
      <w:rPr>
        <w:rFonts w:hint="default"/>
        <w:lang w:val="es-ES" w:eastAsia="en-US" w:bidi="ar-SA"/>
      </w:rPr>
    </w:lvl>
    <w:lvl w:ilvl="4" w:tplc="55B21F72">
      <w:numFmt w:val="bullet"/>
      <w:lvlText w:val="•"/>
      <w:lvlJc w:val="left"/>
      <w:pPr>
        <w:ind w:left="4214" w:hanging="294"/>
      </w:pPr>
      <w:rPr>
        <w:rFonts w:hint="default"/>
        <w:lang w:val="es-ES" w:eastAsia="en-US" w:bidi="ar-SA"/>
      </w:rPr>
    </w:lvl>
    <w:lvl w:ilvl="5" w:tplc="A3905498">
      <w:numFmt w:val="bullet"/>
      <w:lvlText w:val="•"/>
      <w:lvlJc w:val="left"/>
      <w:pPr>
        <w:ind w:left="5118" w:hanging="294"/>
      </w:pPr>
      <w:rPr>
        <w:rFonts w:hint="default"/>
        <w:lang w:val="es-ES" w:eastAsia="en-US" w:bidi="ar-SA"/>
      </w:rPr>
    </w:lvl>
    <w:lvl w:ilvl="6" w:tplc="D0BC5E1E">
      <w:numFmt w:val="bullet"/>
      <w:lvlText w:val="•"/>
      <w:lvlJc w:val="left"/>
      <w:pPr>
        <w:ind w:left="6021" w:hanging="294"/>
      </w:pPr>
      <w:rPr>
        <w:rFonts w:hint="default"/>
        <w:lang w:val="es-ES" w:eastAsia="en-US" w:bidi="ar-SA"/>
      </w:rPr>
    </w:lvl>
    <w:lvl w:ilvl="7" w:tplc="40705662">
      <w:numFmt w:val="bullet"/>
      <w:lvlText w:val="•"/>
      <w:lvlJc w:val="left"/>
      <w:pPr>
        <w:ind w:left="6925" w:hanging="294"/>
      </w:pPr>
      <w:rPr>
        <w:rFonts w:hint="default"/>
        <w:lang w:val="es-ES" w:eastAsia="en-US" w:bidi="ar-SA"/>
      </w:rPr>
    </w:lvl>
    <w:lvl w:ilvl="8" w:tplc="4126E08A">
      <w:numFmt w:val="bullet"/>
      <w:lvlText w:val="•"/>
      <w:lvlJc w:val="left"/>
      <w:pPr>
        <w:ind w:left="7828" w:hanging="294"/>
      </w:pPr>
      <w:rPr>
        <w:rFonts w:hint="default"/>
        <w:lang w:val="es-ES" w:eastAsia="en-US" w:bidi="ar-SA"/>
      </w:rPr>
    </w:lvl>
  </w:abstractNum>
  <w:abstractNum w:abstractNumId="11" w15:restartNumberingAfterBreak="0">
    <w:nsid w:val="61693D17"/>
    <w:multiLevelType w:val="multilevel"/>
    <w:tmpl w:val="051C5F48"/>
    <w:lvl w:ilvl="0">
      <w:start w:val="1"/>
      <w:numFmt w:val="decimal"/>
      <w:lvlText w:val="%1."/>
      <w:lvlJc w:val="left"/>
      <w:pPr>
        <w:ind w:left="1405" w:hanging="439"/>
        <w:jc w:val="left"/>
      </w:pPr>
      <w:rPr>
        <w:rFonts w:hint="default"/>
        <w:spacing w:val="-1"/>
        <w:w w:val="98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693" w:hanging="715"/>
        <w:jc w:val="left"/>
      </w:pPr>
      <w:rPr>
        <w:rFonts w:hint="default"/>
        <w:spacing w:val="-1"/>
        <w:w w:val="105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690" w:hanging="712"/>
        <w:jc w:val="right"/>
      </w:pPr>
      <w:rPr>
        <w:rFonts w:hint="default"/>
        <w:spacing w:val="-1"/>
        <w:w w:val="110"/>
        <w:lang w:val="es-ES" w:eastAsia="en-US" w:bidi="ar-SA"/>
      </w:rPr>
    </w:lvl>
    <w:lvl w:ilvl="3">
      <w:numFmt w:val="bullet"/>
      <w:lvlText w:val=""/>
      <w:lvlJc w:val="left"/>
      <w:pPr>
        <w:ind w:left="1439" w:hanging="36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position w:val="-1"/>
        <w:sz w:val="20"/>
        <w:szCs w:val="20"/>
        <w:lang w:val="es-ES" w:eastAsia="en-US" w:bidi="ar-SA"/>
      </w:rPr>
    </w:lvl>
    <w:lvl w:ilvl="4">
      <w:numFmt w:val="bullet"/>
      <w:lvlText w:val="•"/>
      <w:lvlJc w:val="left"/>
      <w:pPr>
        <w:ind w:left="3011" w:hanging="36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323" w:hanging="36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35" w:hanging="36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47" w:hanging="36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58" w:hanging="368"/>
      </w:pPr>
      <w:rPr>
        <w:rFonts w:hint="default"/>
        <w:lang w:val="es-ES" w:eastAsia="en-US" w:bidi="ar-SA"/>
      </w:rPr>
    </w:lvl>
  </w:abstractNum>
  <w:abstractNum w:abstractNumId="12" w15:restartNumberingAfterBreak="0">
    <w:nsid w:val="65391910"/>
    <w:multiLevelType w:val="hybridMultilevel"/>
    <w:tmpl w:val="7DACB9F6"/>
    <w:lvl w:ilvl="0" w:tplc="A85AFA94">
      <w:numFmt w:val="bullet"/>
      <w:lvlText w:val=""/>
      <w:lvlJc w:val="left"/>
      <w:pPr>
        <w:ind w:left="529" w:hanging="36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s-ES" w:eastAsia="en-US" w:bidi="ar-SA"/>
      </w:rPr>
    </w:lvl>
    <w:lvl w:ilvl="1" w:tplc="98A2141A">
      <w:numFmt w:val="bullet"/>
      <w:lvlText w:val="•"/>
      <w:lvlJc w:val="left"/>
      <w:pPr>
        <w:ind w:left="1431" w:hanging="367"/>
      </w:pPr>
      <w:rPr>
        <w:rFonts w:hint="default"/>
        <w:lang w:val="es-ES" w:eastAsia="en-US" w:bidi="ar-SA"/>
      </w:rPr>
    </w:lvl>
    <w:lvl w:ilvl="2" w:tplc="814A99BE">
      <w:numFmt w:val="bullet"/>
      <w:lvlText w:val="•"/>
      <w:lvlJc w:val="left"/>
      <w:pPr>
        <w:ind w:left="2343" w:hanging="367"/>
      </w:pPr>
      <w:rPr>
        <w:rFonts w:hint="default"/>
        <w:lang w:val="es-ES" w:eastAsia="en-US" w:bidi="ar-SA"/>
      </w:rPr>
    </w:lvl>
    <w:lvl w:ilvl="3" w:tplc="75FCE45E">
      <w:numFmt w:val="bullet"/>
      <w:lvlText w:val="•"/>
      <w:lvlJc w:val="left"/>
      <w:pPr>
        <w:ind w:left="3254" w:hanging="367"/>
      </w:pPr>
      <w:rPr>
        <w:rFonts w:hint="default"/>
        <w:lang w:val="es-ES" w:eastAsia="en-US" w:bidi="ar-SA"/>
      </w:rPr>
    </w:lvl>
    <w:lvl w:ilvl="4" w:tplc="AAE82208">
      <w:numFmt w:val="bullet"/>
      <w:lvlText w:val="•"/>
      <w:lvlJc w:val="left"/>
      <w:pPr>
        <w:ind w:left="4166" w:hanging="367"/>
      </w:pPr>
      <w:rPr>
        <w:rFonts w:hint="default"/>
        <w:lang w:val="es-ES" w:eastAsia="en-US" w:bidi="ar-SA"/>
      </w:rPr>
    </w:lvl>
    <w:lvl w:ilvl="5" w:tplc="0EB80420">
      <w:numFmt w:val="bullet"/>
      <w:lvlText w:val="•"/>
      <w:lvlJc w:val="left"/>
      <w:pPr>
        <w:ind w:left="5078" w:hanging="367"/>
      </w:pPr>
      <w:rPr>
        <w:rFonts w:hint="default"/>
        <w:lang w:val="es-ES" w:eastAsia="en-US" w:bidi="ar-SA"/>
      </w:rPr>
    </w:lvl>
    <w:lvl w:ilvl="6" w:tplc="8B444EA4">
      <w:numFmt w:val="bullet"/>
      <w:lvlText w:val="•"/>
      <w:lvlJc w:val="left"/>
      <w:pPr>
        <w:ind w:left="5989" w:hanging="367"/>
      </w:pPr>
      <w:rPr>
        <w:rFonts w:hint="default"/>
        <w:lang w:val="es-ES" w:eastAsia="en-US" w:bidi="ar-SA"/>
      </w:rPr>
    </w:lvl>
    <w:lvl w:ilvl="7" w:tplc="4AAC0CF4">
      <w:numFmt w:val="bullet"/>
      <w:lvlText w:val="•"/>
      <w:lvlJc w:val="left"/>
      <w:pPr>
        <w:ind w:left="6901" w:hanging="367"/>
      </w:pPr>
      <w:rPr>
        <w:rFonts w:hint="default"/>
        <w:lang w:val="es-ES" w:eastAsia="en-US" w:bidi="ar-SA"/>
      </w:rPr>
    </w:lvl>
    <w:lvl w:ilvl="8" w:tplc="55F4D234">
      <w:numFmt w:val="bullet"/>
      <w:lvlText w:val="•"/>
      <w:lvlJc w:val="left"/>
      <w:pPr>
        <w:ind w:left="7812" w:hanging="367"/>
      </w:pPr>
      <w:rPr>
        <w:rFonts w:hint="default"/>
        <w:lang w:val="es-ES" w:eastAsia="en-US" w:bidi="ar-SA"/>
      </w:rPr>
    </w:lvl>
  </w:abstractNum>
  <w:abstractNum w:abstractNumId="13" w15:restartNumberingAfterBreak="0">
    <w:nsid w:val="68F010AB"/>
    <w:multiLevelType w:val="hybridMultilevel"/>
    <w:tmpl w:val="44BEAA1C"/>
    <w:lvl w:ilvl="0" w:tplc="69EE4B8E">
      <w:numFmt w:val="bullet"/>
      <w:lvlText w:val=""/>
      <w:lvlJc w:val="left"/>
      <w:pPr>
        <w:ind w:left="519" w:hanging="37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position w:val="-2"/>
        <w:sz w:val="20"/>
        <w:szCs w:val="20"/>
        <w:lang w:val="es-ES" w:eastAsia="en-US" w:bidi="ar-SA"/>
      </w:rPr>
    </w:lvl>
    <w:lvl w:ilvl="1" w:tplc="00147130">
      <w:numFmt w:val="bullet"/>
      <w:lvlText w:val="•"/>
      <w:lvlJc w:val="left"/>
      <w:pPr>
        <w:ind w:left="1431" w:hanging="370"/>
      </w:pPr>
      <w:rPr>
        <w:rFonts w:hint="default"/>
        <w:lang w:val="es-ES" w:eastAsia="en-US" w:bidi="ar-SA"/>
      </w:rPr>
    </w:lvl>
    <w:lvl w:ilvl="2" w:tplc="B4547256">
      <w:numFmt w:val="bullet"/>
      <w:lvlText w:val="•"/>
      <w:lvlJc w:val="left"/>
      <w:pPr>
        <w:ind w:left="2342" w:hanging="370"/>
      </w:pPr>
      <w:rPr>
        <w:rFonts w:hint="default"/>
        <w:lang w:val="es-ES" w:eastAsia="en-US" w:bidi="ar-SA"/>
      </w:rPr>
    </w:lvl>
    <w:lvl w:ilvl="3" w:tplc="DE527BB4">
      <w:numFmt w:val="bullet"/>
      <w:lvlText w:val="•"/>
      <w:lvlJc w:val="left"/>
      <w:pPr>
        <w:ind w:left="3253" w:hanging="370"/>
      </w:pPr>
      <w:rPr>
        <w:rFonts w:hint="default"/>
        <w:lang w:val="es-ES" w:eastAsia="en-US" w:bidi="ar-SA"/>
      </w:rPr>
    </w:lvl>
    <w:lvl w:ilvl="4" w:tplc="3BDA7AE2">
      <w:numFmt w:val="bullet"/>
      <w:lvlText w:val="•"/>
      <w:lvlJc w:val="left"/>
      <w:pPr>
        <w:ind w:left="4164" w:hanging="370"/>
      </w:pPr>
      <w:rPr>
        <w:rFonts w:hint="default"/>
        <w:lang w:val="es-ES" w:eastAsia="en-US" w:bidi="ar-SA"/>
      </w:rPr>
    </w:lvl>
    <w:lvl w:ilvl="5" w:tplc="8D628E64">
      <w:numFmt w:val="bullet"/>
      <w:lvlText w:val="•"/>
      <w:lvlJc w:val="left"/>
      <w:pPr>
        <w:ind w:left="5075" w:hanging="370"/>
      </w:pPr>
      <w:rPr>
        <w:rFonts w:hint="default"/>
        <w:lang w:val="es-ES" w:eastAsia="en-US" w:bidi="ar-SA"/>
      </w:rPr>
    </w:lvl>
    <w:lvl w:ilvl="6" w:tplc="3A428052">
      <w:numFmt w:val="bullet"/>
      <w:lvlText w:val="•"/>
      <w:lvlJc w:val="left"/>
      <w:pPr>
        <w:ind w:left="5986" w:hanging="370"/>
      </w:pPr>
      <w:rPr>
        <w:rFonts w:hint="default"/>
        <w:lang w:val="es-ES" w:eastAsia="en-US" w:bidi="ar-SA"/>
      </w:rPr>
    </w:lvl>
    <w:lvl w:ilvl="7" w:tplc="49FE24A0">
      <w:numFmt w:val="bullet"/>
      <w:lvlText w:val="•"/>
      <w:lvlJc w:val="left"/>
      <w:pPr>
        <w:ind w:left="6897" w:hanging="370"/>
      </w:pPr>
      <w:rPr>
        <w:rFonts w:hint="default"/>
        <w:lang w:val="es-ES" w:eastAsia="en-US" w:bidi="ar-SA"/>
      </w:rPr>
    </w:lvl>
    <w:lvl w:ilvl="8" w:tplc="5A70E7D6">
      <w:numFmt w:val="bullet"/>
      <w:lvlText w:val="•"/>
      <w:lvlJc w:val="left"/>
      <w:pPr>
        <w:ind w:left="7809" w:hanging="370"/>
      </w:pPr>
      <w:rPr>
        <w:rFonts w:hint="default"/>
        <w:lang w:val="es-ES" w:eastAsia="en-US" w:bidi="ar-SA"/>
      </w:rPr>
    </w:lvl>
  </w:abstractNum>
  <w:abstractNum w:abstractNumId="14" w15:restartNumberingAfterBreak="0">
    <w:nsid w:val="69EB17F7"/>
    <w:multiLevelType w:val="hybridMultilevel"/>
    <w:tmpl w:val="1A745E52"/>
    <w:lvl w:ilvl="0" w:tplc="C9B23612">
      <w:numFmt w:val="bullet"/>
      <w:lvlText w:val=""/>
      <w:lvlJc w:val="left"/>
      <w:pPr>
        <w:ind w:left="434" w:hanging="37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position w:val="-2"/>
        <w:sz w:val="20"/>
        <w:szCs w:val="20"/>
        <w:lang w:val="es-ES" w:eastAsia="en-US" w:bidi="ar-SA"/>
      </w:rPr>
    </w:lvl>
    <w:lvl w:ilvl="1" w:tplc="DC2879DA">
      <w:numFmt w:val="bullet"/>
      <w:lvlText w:val="•"/>
      <w:lvlJc w:val="left"/>
      <w:pPr>
        <w:ind w:left="1354" w:hanging="371"/>
      </w:pPr>
      <w:rPr>
        <w:rFonts w:hint="default"/>
        <w:lang w:val="es-ES" w:eastAsia="en-US" w:bidi="ar-SA"/>
      </w:rPr>
    </w:lvl>
    <w:lvl w:ilvl="2" w:tplc="2B886C82">
      <w:numFmt w:val="bullet"/>
      <w:lvlText w:val="•"/>
      <w:lvlJc w:val="left"/>
      <w:pPr>
        <w:ind w:left="2268" w:hanging="371"/>
      </w:pPr>
      <w:rPr>
        <w:rFonts w:hint="default"/>
        <w:lang w:val="es-ES" w:eastAsia="en-US" w:bidi="ar-SA"/>
      </w:rPr>
    </w:lvl>
    <w:lvl w:ilvl="3" w:tplc="29DE9CD6">
      <w:numFmt w:val="bullet"/>
      <w:lvlText w:val="•"/>
      <w:lvlJc w:val="left"/>
      <w:pPr>
        <w:ind w:left="3182" w:hanging="371"/>
      </w:pPr>
      <w:rPr>
        <w:rFonts w:hint="default"/>
        <w:lang w:val="es-ES" w:eastAsia="en-US" w:bidi="ar-SA"/>
      </w:rPr>
    </w:lvl>
    <w:lvl w:ilvl="4" w:tplc="53CE9D7E">
      <w:numFmt w:val="bullet"/>
      <w:lvlText w:val="•"/>
      <w:lvlJc w:val="left"/>
      <w:pPr>
        <w:ind w:left="4096" w:hanging="371"/>
      </w:pPr>
      <w:rPr>
        <w:rFonts w:hint="default"/>
        <w:lang w:val="es-ES" w:eastAsia="en-US" w:bidi="ar-SA"/>
      </w:rPr>
    </w:lvl>
    <w:lvl w:ilvl="5" w:tplc="95508358">
      <w:numFmt w:val="bullet"/>
      <w:lvlText w:val="•"/>
      <w:lvlJc w:val="left"/>
      <w:pPr>
        <w:ind w:left="5010" w:hanging="371"/>
      </w:pPr>
      <w:rPr>
        <w:rFonts w:hint="default"/>
        <w:lang w:val="es-ES" w:eastAsia="en-US" w:bidi="ar-SA"/>
      </w:rPr>
    </w:lvl>
    <w:lvl w:ilvl="6" w:tplc="2898966E">
      <w:numFmt w:val="bullet"/>
      <w:lvlText w:val="•"/>
      <w:lvlJc w:val="left"/>
      <w:pPr>
        <w:ind w:left="5924" w:hanging="371"/>
      </w:pPr>
      <w:rPr>
        <w:rFonts w:hint="default"/>
        <w:lang w:val="es-ES" w:eastAsia="en-US" w:bidi="ar-SA"/>
      </w:rPr>
    </w:lvl>
    <w:lvl w:ilvl="7" w:tplc="6660FA4E">
      <w:numFmt w:val="bullet"/>
      <w:lvlText w:val="•"/>
      <w:lvlJc w:val="left"/>
      <w:pPr>
        <w:ind w:left="6838" w:hanging="371"/>
      </w:pPr>
      <w:rPr>
        <w:rFonts w:hint="default"/>
        <w:lang w:val="es-ES" w:eastAsia="en-US" w:bidi="ar-SA"/>
      </w:rPr>
    </w:lvl>
    <w:lvl w:ilvl="8" w:tplc="2174A178">
      <w:numFmt w:val="bullet"/>
      <w:lvlText w:val="•"/>
      <w:lvlJc w:val="left"/>
      <w:pPr>
        <w:ind w:left="7752" w:hanging="371"/>
      </w:pPr>
      <w:rPr>
        <w:rFonts w:hint="default"/>
        <w:lang w:val="es-ES" w:eastAsia="en-US" w:bidi="ar-SA"/>
      </w:rPr>
    </w:lvl>
  </w:abstractNum>
  <w:abstractNum w:abstractNumId="15" w15:restartNumberingAfterBreak="0">
    <w:nsid w:val="7E0C6E32"/>
    <w:multiLevelType w:val="hybridMultilevel"/>
    <w:tmpl w:val="6282A754"/>
    <w:lvl w:ilvl="0" w:tplc="E8688750">
      <w:numFmt w:val="bullet"/>
      <w:lvlText w:val=""/>
      <w:lvlJc w:val="left"/>
      <w:pPr>
        <w:ind w:left="162" w:hanging="9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18"/>
        <w:szCs w:val="18"/>
        <w:lang w:val="es-ES" w:eastAsia="en-US" w:bidi="ar-SA"/>
      </w:rPr>
    </w:lvl>
    <w:lvl w:ilvl="1" w:tplc="99F865BE">
      <w:numFmt w:val="bullet"/>
      <w:lvlText w:val="•"/>
      <w:lvlJc w:val="left"/>
      <w:pPr>
        <w:ind w:left="1101" w:hanging="93"/>
      </w:pPr>
      <w:rPr>
        <w:rFonts w:hint="default"/>
        <w:lang w:val="es-ES" w:eastAsia="en-US" w:bidi="ar-SA"/>
      </w:rPr>
    </w:lvl>
    <w:lvl w:ilvl="2" w:tplc="A5F06960">
      <w:numFmt w:val="bullet"/>
      <w:lvlText w:val="•"/>
      <w:lvlJc w:val="left"/>
      <w:pPr>
        <w:ind w:left="2042" w:hanging="93"/>
      </w:pPr>
      <w:rPr>
        <w:rFonts w:hint="default"/>
        <w:lang w:val="es-ES" w:eastAsia="en-US" w:bidi="ar-SA"/>
      </w:rPr>
    </w:lvl>
    <w:lvl w:ilvl="3" w:tplc="1878093E">
      <w:numFmt w:val="bullet"/>
      <w:lvlText w:val="•"/>
      <w:lvlJc w:val="left"/>
      <w:pPr>
        <w:ind w:left="2983" w:hanging="93"/>
      </w:pPr>
      <w:rPr>
        <w:rFonts w:hint="default"/>
        <w:lang w:val="es-ES" w:eastAsia="en-US" w:bidi="ar-SA"/>
      </w:rPr>
    </w:lvl>
    <w:lvl w:ilvl="4" w:tplc="D4EAD718">
      <w:numFmt w:val="bullet"/>
      <w:lvlText w:val="•"/>
      <w:lvlJc w:val="left"/>
      <w:pPr>
        <w:ind w:left="3924" w:hanging="93"/>
      </w:pPr>
      <w:rPr>
        <w:rFonts w:hint="default"/>
        <w:lang w:val="es-ES" w:eastAsia="en-US" w:bidi="ar-SA"/>
      </w:rPr>
    </w:lvl>
    <w:lvl w:ilvl="5" w:tplc="3202D1A2">
      <w:numFmt w:val="bullet"/>
      <w:lvlText w:val="•"/>
      <w:lvlJc w:val="left"/>
      <w:pPr>
        <w:ind w:left="4865" w:hanging="93"/>
      </w:pPr>
      <w:rPr>
        <w:rFonts w:hint="default"/>
        <w:lang w:val="es-ES" w:eastAsia="en-US" w:bidi="ar-SA"/>
      </w:rPr>
    </w:lvl>
    <w:lvl w:ilvl="6" w:tplc="E3CEE896">
      <w:numFmt w:val="bullet"/>
      <w:lvlText w:val="•"/>
      <w:lvlJc w:val="left"/>
      <w:pPr>
        <w:ind w:left="5806" w:hanging="93"/>
      </w:pPr>
      <w:rPr>
        <w:rFonts w:hint="default"/>
        <w:lang w:val="es-ES" w:eastAsia="en-US" w:bidi="ar-SA"/>
      </w:rPr>
    </w:lvl>
    <w:lvl w:ilvl="7" w:tplc="5CAE0492">
      <w:numFmt w:val="bullet"/>
      <w:lvlText w:val="•"/>
      <w:lvlJc w:val="left"/>
      <w:pPr>
        <w:ind w:left="6747" w:hanging="93"/>
      </w:pPr>
      <w:rPr>
        <w:rFonts w:hint="default"/>
        <w:lang w:val="es-ES" w:eastAsia="en-US" w:bidi="ar-SA"/>
      </w:rPr>
    </w:lvl>
    <w:lvl w:ilvl="8" w:tplc="CCAA2556">
      <w:numFmt w:val="bullet"/>
      <w:lvlText w:val="•"/>
      <w:lvlJc w:val="left"/>
      <w:pPr>
        <w:ind w:left="7688" w:hanging="93"/>
      </w:pPr>
      <w:rPr>
        <w:rFonts w:hint="default"/>
        <w:lang w:val="es-ES" w:eastAsia="en-US" w:bidi="ar-SA"/>
      </w:rPr>
    </w:lvl>
  </w:abstractNum>
  <w:num w:numId="1">
    <w:abstractNumId w:val="9"/>
  </w:num>
  <w:num w:numId="2">
    <w:abstractNumId w:val="5"/>
  </w:num>
  <w:num w:numId="3">
    <w:abstractNumId w:val="14"/>
  </w:num>
  <w:num w:numId="4">
    <w:abstractNumId w:val="15"/>
  </w:num>
  <w:num w:numId="5">
    <w:abstractNumId w:val="8"/>
  </w:num>
  <w:num w:numId="6">
    <w:abstractNumId w:val="0"/>
  </w:num>
  <w:num w:numId="7">
    <w:abstractNumId w:val="3"/>
  </w:num>
  <w:num w:numId="8">
    <w:abstractNumId w:val="7"/>
  </w:num>
  <w:num w:numId="9">
    <w:abstractNumId w:val="2"/>
  </w:num>
  <w:num w:numId="10">
    <w:abstractNumId w:val="6"/>
  </w:num>
  <w:num w:numId="11">
    <w:abstractNumId w:val="1"/>
  </w:num>
  <w:num w:numId="12">
    <w:abstractNumId w:val="4"/>
  </w:num>
  <w:num w:numId="13">
    <w:abstractNumId w:val="12"/>
  </w:num>
  <w:num w:numId="14">
    <w:abstractNumId w:val="13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442D2"/>
    <w:rsid w:val="00307AE1"/>
    <w:rsid w:val="007442D2"/>
    <w:rsid w:val="00A5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;"/>
  <w14:docId w14:val="70804053"/>
  <w15:docId w15:val="{56E3550A-7B6F-4C66-825F-FDB366294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692" w:hanging="723"/>
      <w:outlineLvl w:val="0"/>
    </w:pPr>
    <w:rPr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1"/>
      <w:szCs w:val="21"/>
    </w:rPr>
  </w:style>
  <w:style w:type="paragraph" w:styleId="Ttulo">
    <w:name w:val="Title"/>
    <w:basedOn w:val="Normal"/>
    <w:uiPriority w:val="1"/>
    <w:qFormat/>
    <w:pPr>
      <w:spacing w:before="53"/>
      <w:ind w:right="235"/>
      <w:jc w:val="right"/>
    </w:pPr>
    <w:rPr>
      <w:sz w:val="88"/>
      <w:szCs w:val="88"/>
    </w:rPr>
  </w:style>
  <w:style w:type="paragraph" w:styleId="Prrafodelista">
    <w:name w:val="List Paragraph"/>
    <w:basedOn w:val="Normal"/>
    <w:uiPriority w:val="1"/>
    <w:qFormat/>
    <w:pPr>
      <w:ind w:left="1439" w:hanging="36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89.png"/><Relationship Id="rId21" Type="http://schemas.openxmlformats.org/officeDocument/2006/relationships/image" Target="media/image13.png"/><Relationship Id="rId63" Type="http://schemas.openxmlformats.org/officeDocument/2006/relationships/image" Target="media/image55.png"/><Relationship Id="rId159" Type="http://schemas.openxmlformats.org/officeDocument/2006/relationships/image" Target="media/image152.png"/><Relationship Id="rId324" Type="http://schemas.openxmlformats.org/officeDocument/2006/relationships/image" Target="media/image314.png"/><Relationship Id="rId366" Type="http://schemas.openxmlformats.org/officeDocument/2006/relationships/image" Target="media/image350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433" Type="http://schemas.openxmlformats.org/officeDocument/2006/relationships/image" Target="media/image417.png"/><Relationship Id="rId268" Type="http://schemas.openxmlformats.org/officeDocument/2006/relationships/image" Target="media/image259.png"/><Relationship Id="rId475" Type="http://schemas.openxmlformats.org/officeDocument/2006/relationships/image" Target="media/image459.png"/><Relationship Id="rId32" Type="http://schemas.openxmlformats.org/officeDocument/2006/relationships/image" Target="media/image24.png"/><Relationship Id="rId74" Type="http://schemas.openxmlformats.org/officeDocument/2006/relationships/image" Target="media/image66.png"/><Relationship Id="rId128" Type="http://schemas.openxmlformats.org/officeDocument/2006/relationships/image" Target="media/image121.png"/><Relationship Id="rId335" Type="http://schemas.openxmlformats.org/officeDocument/2006/relationships/footer" Target="footer4.xml"/><Relationship Id="rId377" Type="http://schemas.openxmlformats.org/officeDocument/2006/relationships/image" Target="media/image361.png"/><Relationship Id="rId5" Type="http://schemas.openxmlformats.org/officeDocument/2006/relationships/footnotes" Target="footnote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402" Type="http://schemas.openxmlformats.org/officeDocument/2006/relationships/image" Target="media/image386.png"/><Relationship Id="rId279" Type="http://schemas.openxmlformats.org/officeDocument/2006/relationships/image" Target="media/image270.png"/><Relationship Id="rId444" Type="http://schemas.openxmlformats.org/officeDocument/2006/relationships/image" Target="media/image428.png"/><Relationship Id="rId43" Type="http://schemas.openxmlformats.org/officeDocument/2006/relationships/image" Target="media/image35.png"/><Relationship Id="rId139" Type="http://schemas.openxmlformats.org/officeDocument/2006/relationships/image" Target="media/image132.png"/><Relationship Id="rId290" Type="http://schemas.openxmlformats.org/officeDocument/2006/relationships/image" Target="media/image102.jpeg"/><Relationship Id="rId304" Type="http://schemas.openxmlformats.org/officeDocument/2006/relationships/image" Target="media/image294.png"/><Relationship Id="rId346" Type="http://schemas.openxmlformats.org/officeDocument/2006/relationships/image" Target="media/image332.png"/><Relationship Id="rId388" Type="http://schemas.openxmlformats.org/officeDocument/2006/relationships/image" Target="media/image372.png"/><Relationship Id="rId85" Type="http://schemas.openxmlformats.org/officeDocument/2006/relationships/image" Target="media/image77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397.png"/><Relationship Id="rId248" Type="http://schemas.openxmlformats.org/officeDocument/2006/relationships/image" Target="media/image239.png"/><Relationship Id="rId455" Type="http://schemas.openxmlformats.org/officeDocument/2006/relationships/image" Target="media/image439.png"/><Relationship Id="rId12" Type="http://schemas.openxmlformats.org/officeDocument/2006/relationships/image" Target="media/image4.png"/><Relationship Id="rId108" Type="http://schemas.openxmlformats.org/officeDocument/2006/relationships/image" Target="media/image100.png"/><Relationship Id="rId315" Type="http://schemas.openxmlformats.org/officeDocument/2006/relationships/image" Target="media/image305.png"/><Relationship Id="rId357" Type="http://schemas.openxmlformats.org/officeDocument/2006/relationships/image" Target="media/image343.png"/><Relationship Id="rId54" Type="http://schemas.openxmlformats.org/officeDocument/2006/relationships/image" Target="media/image46.png"/><Relationship Id="rId96" Type="http://schemas.openxmlformats.org/officeDocument/2006/relationships/image" Target="media/image88.png"/><Relationship Id="rId161" Type="http://schemas.openxmlformats.org/officeDocument/2006/relationships/image" Target="media/image154.png"/><Relationship Id="rId217" Type="http://schemas.openxmlformats.org/officeDocument/2006/relationships/image" Target="media/image210.png"/><Relationship Id="rId399" Type="http://schemas.openxmlformats.org/officeDocument/2006/relationships/image" Target="media/image383.png"/><Relationship Id="rId259" Type="http://schemas.openxmlformats.org/officeDocument/2006/relationships/image" Target="media/image250.png"/><Relationship Id="rId424" Type="http://schemas.openxmlformats.org/officeDocument/2006/relationships/image" Target="media/image408.png"/><Relationship Id="rId466" Type="http://schemas.openxmlformats.org/officeDocument/2006/relationships/image" Target="media/image450.png"/><Relationship Id="rId23" Type="http://schemas.openxmlformats.org/officeDocument/2006/relationships/image" Target="media/image15.png"/><Relationship Id="rId119" Type="http://schemas.openxmlformats.org/officeDocument/2006/relationships/image" Target="media/image112.png"/><Relationship Id="rId270" Type="http://schemas.openxmlformats.org/officeDocument/2006/relationships/image" Target="media/image261.png"/><Relationship Id="rId326" Type="http://schemas.openxmlformats.org/officeDocument/2006/relationships/image" Target="media/image316.png"/><Relationship Id="rId65" Type="http://schemas.openxmlformats.org/officeDocument/2006/relationships/image" Target="media/image57.png"/><Relationship Id="rId130" Type="http://schemas.openxmlformats.org/officeDocument/2006/relationships/image" Target="media/image123.png"/><Relationship Id="rId368" Type="http://schemas.openxmlformats.org/officeDocument/2006/relationships/image" Target="media/image352.png"/><Relationship Id="rId172" Type="http://schemas.openxmlformats.org/officeDocument/2006/relationships/image" Target="media/image165.png"/><Relationship Id="rId228" Type="http://schemas.openxmlformats.org/officeDocument/2006/relationships/image" Target="media/image221.png"/><Relationship Id="rId435" Type="http://schemas.openxmlformats.org/officeDocument/2006/relationships/image" Target="media/image419.png"/><Relationship Id="rId477" Type="http://schemas.openxmlformats.org/officeDocument/2006/relationships/image" Target="media/image461.png"/><Relationship Id="rId281" Type="http://schemas.openxmlformats.org/officeDocument/2006/relationships/image" Target="media/image272.png"/><Relationship Id="rId337" Type="http://schemas.openxmlformats.org/officeDocument/2006/relationships/footer" Target="footer5.xml"/><Relationship Id="rId34" Type="http://schemas.openxmlformats.org/officeDocument/2006/relationships/image" Target="media/image26.png"/><Relationship Id="rId76" Type="http://schemas.openxmlformats.org/officeDocument/2006/relationships/image" Target="media/image68.png"/><Relationship Id="rId141" Type="http://schemas.openxmlformats.org/officeDocument/2006/relationships/image" Target="media/image134.png"/><Relationship Id="rId379" Type="http://schemas.openxmlformats.org/officeDocument/2006/relationships/image" Target="media/image363.png"/><Relationship Id="rId7" Type="http://schemas.openxmlformats.org/officeDocument/2006/relationships/image" Target="media/image1.png"/><Relationship Id="rId183" Type="http://schemas.openxmlformats.org/officeDocument/2006/relationships/image" Target="media/image176.png"/><Relationship Id="rId239" Type="http://schemas.openxmlformats.org/officeDocument/2006/relationships/image" Target="media/image232.png"/><Relationship Id="rId390" Type="http://schemas.openxmlformats.org/officeDocument/2006/relationships/image" Target="media/image374.png"/><Relationship Id="rId404" Type="http://schemas.openxmlformats.org/officeDocument/2006/relationships/image" Target="media/image388.png"/><Relationship Id="rId446" Type="http://schemas.openxmlformats.org/officeDocument/2006/relationships/image" Target="media/image430.png"/><Relationship Id="rId250" Type="http://schemas.openxmlformats.org/officeDocument/2006/relationships/image" Target="media/image241.png"/><Relationship Id="rId292" Type="http://schemas.openxmlformats.org/officeDocument/2006/relationships/image" Target="media/image282.png"/><Relationship Id="rId306" Type="http://schemas.openxmlformats.org/officeDocument/2006/relationships/image" Target="media/image296.png"/><Relationship Id="rId45" Type="http://schemas.openxmlformats.org/officeDocument/2006/relationships/image" Target="media/image37.png"/><Relationship Id="rId87" Type="http://schemas.openxmlformats.org/officeDocument/2006/relationships/image" Target="media/image79.png"/><Relationship Id="rId110" Type="http://schemas.openxmlformats.org/officeDocument/2006/relationships/header" Target="header2.xml"/><Relationship Id="rId348" Type="http://schemas.openxmlformats.org/officeDocument/2006/relationships/image" Target="media/image334.png"/><Relationship Id="rId152" Type="http://schemas.openxmlformats.org/officeDocument/2006/relationships/image" Target="media/image145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399.png"/><Relationship Id="rId457" Type="http://schemas.openxmlformats.org/officeDocument/2006/relationships/image" Target="media/image441.png"/><Relationship Id="rId261" Type="http://schemas.openxmlformats.org/officeDocument/2006/relationships/image" Target="media/image252.png"/><Relationship Id="rId14" Type="http://schemas.openxmlformats.org/officeDocument/2006/relationships/image" Target="media/image6.png"/><Relationship Id="rId56" Type="http://schemas.openxmlformats.org/officeDocument/2006/relationships/image" Target="media/image48.png"/><Relationship Id="rId317" Type="http://schemas.openxmlformats.org/officeDocument/2006/relationships/image" Target="media/image307.png"/><Relationship Id="rId359" Type="http://schemas.openxmlformats.org/officeDocument/2006/relationships/image" Target="media/image345.png"/><Relationship Id="rId98" Type="http://schemas.openxmlformats.org/officeDocument/2006/relationships/image" Target="media/image90.png"/><Relationship Id="rId121" Type="http://schemas.openxmlformats.org/officeDocument/2006/relationships/image" Target="media/image114.png"/><Relationship Id="rId163" Type="http://schemas.openxmlformats.org/officeDocument/2006/relationships/image" Target="media/image156.png"/><Relationship Id="rId219" Type="http://schemas.openxmlformats.org/officeDocument/2006/relationships/image" Target="media/image212.png"/><Relationship Id="rId370" Type="http://schemas.openxmlformats.org/officeDocument/2006/relationships/image" Target="media/image354.png"/><Relationship Id="rId426" Type="http://schemas.openxmlformats.org/officeDocument/2006/relationships/image" Target="media/image410.png"/><Relationship Id="rId230" Type="http://schemas.openxmlformats.org/officeDocument/2006/relationships/image" Target="media/image223.png"/><Relationship Id="rId468" Type="http://schemas.openxmlformats.org/officeDocument/2006/relationships/image" Target="media/image452.png"/><Relationship Id="rId25" Type="http://schemas.openxmlformats.org/officeDocument/2006/relationships/image" Target="media/image17.png"/><Relationship Id="rId67" Type="http://schemas.openxmlformats.org/officeDocument/2006/relationships/image" Target="media/image59.png"/><Relationship Id="rId272" Type="http://schemas.openxmlformats.org/officeDocument/2006/relationships/image" Target="media/image263.png"/><Relationship Id="rId328" Type="http://schemas.openxmlformats.org/officeDocument/2006/relationships/image" Target="media/image318.png"/><Relationship Id="rId132" Type="http://schemas.openxmlformats.org/officeDocument/2006/relationships/image" Target="media/image125.png"/><Relationship Id="rId174" Type="http://schemas.openxmlformats.org/officeDocument/2006/relationships/image" Target="media/image167.png"/><Relationship Id="rId381" Type="http://schemas.openxmlformats.org/officeDocument/2006/relationships/image" Target="media/image365.png"/><Relationship Id="rId241" Type="http://schemas.openxmlformats.org/officeDocument/2006/relationships/image" Target="media/image234.png"/><Relationship Id="rId437" Type="http://schemas.openxmlformats.org/officeDocument/2006/relationships/image" Target="media/image421.png"/><Relationship Id="rId479" Type="http://schemas.openxmlformats.org/officeDocument/2006/relationships/header" Target="header7.xml"/><Relationship Id="rId36" Type="http://schemas.openxmlformats.org/officeDocument/2006/relationships/image" Target="media/image28.png"/><Relationship Id="rId283" Type="http://schemas.openxmlformats.org/officeDocument/2006/relationships/image" Target="media/image274.png"/><Relationship Id="rId339" Type="http://schemas.openxmlformats.org/officeDocument/2006/relationships/image" Target="media/image325.png"/><Relationship Id="rId78" Type="http://schemas.openxmlformats.org/officeDocument/2006/relationships/image" Target="media/image70.png"/><Relationship Id="rId101" Type="http://schemas.openxmlformats.org/officeDocument/2006/relationships/image" Target="media/image93.png"/><Relationship Id="rId143" Type="http://schemas.openxmlformats.org/officeDocument/2006/relationships/image" Target="media/image136.png"/><Relationship Id="rId185" Type="http://schemas.openxmlformats.org/officeDocument/2006/relationships/image" Target="media/image178.png"/><Relationship Id="rId350" Type="http://schemas.openxmlformats.org/officeDocument/2006/relationships/image" Target="media/image336.png"/><Relationship Id="rId406" Type="http://schemas.openxmlformats.org/officeDocument/2006/relationships/image" Target="media/image390.png"/><Relationship Id="rId9" Type="http://schemas.openxmlformats.org/officeDocument/2006/relationships/header" Target="header1.xml"/><Relationship Id="rId210" Type="http://schemas.openxmlformats.org/officeDocument/2006/relationships/image" Target="media/image203.png"/><Relationship Id="rId392" Type="http://schemas.openxmlformats.org/officeDocument/2006/relationships/image" Target="media/image376.png"/><Relationship Id="rId448" Type="http://schemas.openxmlformats.org/officeDocument/2006/relationships/image" Target="media/image432.png"/><Relationship Id="rId252" Type="http://schemas.openxmlformats.org/officeDocument/2006/relationships/image" Target="media/image243.png"/><Relationship Id="rId294" Type="http://schemas.openxmlformats.org/officeDocument/2006/relationships/image" Target="media/image284.png"/><Relationship Id="rId308" Type="http://schemas.openxmlformats.org/officeDocument/2006/relationships/image" Target="media/image298.png"/><Relationship Id="rId47" Type="http://schemas.openxmlformats.org/officeDocument/2006/relationships/image" Target="media/image39.png"/><Relationship Id="rId89" Type="http://schemas.openxmlformats.org/officeDocument/2006/relationships/image" Target="media/image81.png"/><Relationship Id="rId112" Type="http://schemas.openxmlformats.org/officeDocument/2006/relationships/image" Target="media/image105.png"/><Relationship Id="rId154" Type="http://schemas.openxmlformats.org/officeDocument/2006/relationships/image" Target="media/image147.png"/><Relationship Id="rId361" Type="http://schemas.openxmlformats.org/officeDocument/2006/relationships/image" Target="media/image347.png"/><Relationship Id="rId196" Type="http://schemas.openxmlformats.org/officeDocument/2006/relationships/image" Target="media/image189.png"/><Relationship Id="rId417" Type="http://schemas.openxmlformats.org/officeDocument/2006/relationships/image" Target="media/image401.png"/><Relationship Id="rId459" Type="http://schemas.openxmlformats.org/officeDocument/2006/relationships/image" Target="media/image443.png"/><Relationship Id="rId16" Type="http://schemas.openxmlformats.org/officeDocument/2006/relationships/image" Target="media/image8.png"/><Relationship Id="rId221" Type="http://schemas.openxmlformats.org/officeDocument/2006/relationships/image" Target="media/image214.png"/><Relationship Id="rId263" Type="http://schemas.openxmlformats.org/officeDocument/2006/relationships/image" Target="media/image254.png"/><Relationship Id="rId319" Type="http://schemas.openxmlformats.org/officeDocument/2006/relationships/image" Target="media/image309.png"/><Relationship Id="rId470" Type="http://schemas.openxmlformats.org/officeDocument/2006/relationships/image" Target="media/image454.png"/><Relationship Id="rId58" Type="http://schemas.openxmlformats.org/officeDocument/2006/relationships/image" Target="media/image50.png"/><Relationship Id="rId123" Type="http://schemas.openxmlformats.org/officeDocument/2006/relationships/image" Target="media/image116.png"/><Relationship Id="rId330" Type="http://schemas.openxmlformats.org/officeDocument/2006/relationships/image" Target="media/image320.png"/><Relationship Id="rId165" Type="http://schemas.openxmlformats.org/officeDocument/2006/relationships/image" Target="media/image158.png"/><Relationship Id="rId372" Type="http://schemas.openxmlformats.org/officeDocument/2006/relationships/image" Target="media/image356.png"/><Relationship Id="rId428" Type="http://schemas.openxmlformats.org/officeDocument/2006/relationships/image" Target="media/image412.png"/><Relationship Id="rId232" Type="http://schemas.openxmlformats.org/officeDocument/2006/relationships/image" Target="media/image225.png"/><Relationship Id="rId274" Type="http://schemas.openxmlformats.org/officeDocument/2006/relationships/image" Target="media/image265.png"/><Relationship Id="rId481" Type="http://schemas.openxmlformats.org/officeDocument/2006/relationships/header" Target="header8.xml"/><Relationship Id="rId27" Type="http://schemas.openxmlformats.org/officeDocument/2006/relationships/image" Target="media/image19.png"/><Relationship Id="rId69" Type="http://schemas.openxmlformats.org/officeDocument/2006/relationships/image" Target="media/image61.png"/><Relationship Id="rId134" Type="http://schemas.openxmlformats.org/officeDocument/2006/relationships/image" Target="media/image127.png"/><Relationship Id="rId80" Type="http://schemas.openxmlformats.org/officeDocument/2006/relationships/image" Target="media/image72.png"/><Relationship Id="rId176" Type="http://schemas.openxmlformats.org/officeDocument/2006/relationships/image" Target="media/image169.png"/><Relationship Id="rId341" Type="http://schemas.openxmlformats.org/officeDocument/2006/relationships/image" Target="media/image327.png"/><Relationship Id="rId383" Type="http://schemas.openxmlformats.org/officeDocument/2006/relationships/image" Target="media/image367.png"/><Relationship Id="rId439" Type="http://schemas.openxmlformats.org/officeDocument/2006/relationships/image" Target="media/image423.png"/><Relationship Id="rId201" Type="http://schemas.openxmlformats.org/officeDocument/2006/relationships/image" Target="media/image194.png"/><Relationship Id="rId243" Type="http://schemas.openxmlformats.org/officeDocument/2006/relationships/header" Target="header3.xml"/><Relationship Id="rId285" Type="http://schemas.openxmlformats.org/officeDocument/2006/relationships/image" Target="media/image276.png"/><Relationship Id="rId450" Type="http://schemas.openxmlformats.org/officeDocument/2006/relationships/image" Target="media/image434.png"/><Relationship Id="rId38" Type="http://schemas.openxmlformats.org/officeDocument/2006/relationships/image" Target="media/image30.png"/><Relationship Id="rId103" Type="http://schemas.openxmlformats.org/officeDocument/2006/relationships/image" Target="media/image95.png"/><Relationship Id="rId310" Type="http://schemas.openxmlformats.org/officeDocument/2006/relationships/image" Target="media/image300.png"/><Relationship Id="rId91" Type="http://schemas.openxmlformats.org/officeDocument/2006/relationships/image" Target="media/image83.png"/><Relationship Id="rId145" Type="http://schemas.openxmlformats.org/officeDocument/2006/relationships/image" Target="media/image138.png"/><Relationship Id="rId187" Type="http://schemas.openxmlformats.org/officeDocument/2006/relationships/image" Target="media/image180.png"/><Relationship Id="rId352" Type="http://schemas.openxmlformats.org/officeDocument/2006/relationships/image" Target="media/image338.png"/><Relationship Id="rId394" Type="http://schemas.openxmlformats.org/officeDocument/2006/relationships/image" Target="media/image378.png"/><Relationship Id="rId408" Type="http://schemas.openxmlformats.org/officeDocument/2006/relationships/image" Target="media/image392.png"/><Relationship Id="rId212" Type="http://schemas.openxmlformats.org/officeDocument/2006/relationships/image" Target="media/image205.png"/><Relationship Id="rId254" Type="http://schemas.openxmlformats.org/officeDocument/2006/relationships/image" Target="media/image245.png"/><Relationship Id="rId49" Type="http://schemas.openxmlformats.org/officeDocument/2006/relationships/image" Target="media/image41.png"/><Relationship Id="rId114" Type="http://schemas.openxmlformats.org/officeDocument/2006/relationships/image" Target="media/image107.png"/><Relationship Id="rId296" Type="http://schemas.openxmlformats.org/officeDocument/2006/relationships/image" Target="media/image286.png"/><Relationship Id="rId461" Type="http://schemas.openxmlformats.org/officeDocument/2006/relationships/image" Target="media/image445.png"/><Relationship Id="rId60" Type="http://schemas.openxmlformats.org/officeDocument/2006/relationships/image" Target="media/image52.png"/><Relationship Id="rId156" Type="http://schemas.openxmlformats.org/officeDocument/2006/relationships/image" Target="media/image149.png"/><Relationship Id="rId198" Type="http://schemas.openxmlformats.org/officeDocument/2006/relationships/image" Target="media/image191.png"/><Relationship Id="rId321" Type="http://schemas.openxmlformats.org/officeDocument/2006/relationships/image" Target="media/image311.png"/><Relationship Id="rId363" Type="http://schemas.openxmlformats.org/officeDocument/2006/relationships/footer" Target="footer6.xml"/><Relationship Id="rId419" Type="http://schemas.openxmlformats.org/officeDocument/2006/relationships/image" Target="media/image403.png"/><Relationship Id="rId223" Type="http://schemas.openxmlformats.org/officeDocument/2006/relationships/image" Target="media/image216.png"/><Relationship Id="rId430" Type="http://schemas.openxmlformats.org/officeDocument/2006/relationships/image" Target="media/image414.png"/><Relationship Id="rId18" Type="http://schemas.openxmlformats.org/officeDocument/2006/relationships/image" Target="media/image10.png"/><Relationship Id="rId265" Type="http://schemas.openxmlformats.org/officeDocument/2006/relationships/image" Target="media/image256.png"/><Relationship Id="rId472" Type="http://schemas.openxmlformats.org/officeDocument/2006/relationships/image" Target="media/image456.png"/><Relationship Id="rId125" Type="http://schemas.openxmlformats.org/officeDocument/2006/relationships/image" Target="media/image118.png"/><Relationship Id="rId167" Type="http://schemas.openxmlformats.org/officeDocument/2006/relationships/image" Target="media/image160.png"/><Relationship Id="rId332" Type="http://schemas.openxmlformats.org/officeDocument/2006/relationships/image" Target="media/image322.png"/><Relationship Id="rId374" Type="http://schemas.openxmlformats.org/officeDocument/2006/relationships/image" Target="media/image358.png"/><Relationship Id="rId71" Type="http://schemas.openxmlformats.org/officeDocument/2006/relationships/image" Target="media/image63.png"/><Relationship Id="rId234" Type="http://schemas.openxmlformats.org/officeDocument/2006/relationships/image" Target="media/image227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76" Type="http://schemas.openxmlformats.org/officeDocument/2006/relationships/image" Target="media/image267.png"/><Relationship Id="rId441" Type="http://schemas.openxmlformats.org/officeDocument/2006/relationships/image" Target="media/image425.png"/><Relationship Id="rId483" Type="http://schemas.openxmlformats.org/officeDocument/2006/relationships/fontTable" Target="fontTable.xml"/><Relationship Id="rId40" Type="http://schemas.openxmlformats.org/officeDocument/2006/relationships/image" Target="media/image32.png"/><Relationship Id="rId136" Type="http://schemas.openxmlformats.org/officeDocument/2006/relationships/image" Target="media/image129.png"/><Relationship Id="rId178" Type="http://schemas.openxmlformats.org/officeDocument/2006/relationships/image" Target="media/image171.png"/><Relationship Id="rId301" Type="http://schemas.openxmlformats.org/officeDocument/2006/relationships/image" Target="media/image291.png"/><Relationship Id="rId343" Type="http://schemas.openxmlformats.org/officeDocument/2006/relationships/image" Target="media/image329.png"/><Relationship Id="rId82" Type="http://schemas.openxmlformats.org/officeDocument/2006/relationships/image" Target="media/image74.png"/><Relationship Id="rId203" Type="http://schemas.openxmlformats.org/officeDocument/2006/relationships/image" Target="media/image196.png"/><Relationship Id="rId385" Type="http://schemas.openxmlformats.org/officeDocument/2006/relationships/image" Target="media/image369.png"/><Relationship Id="rId245" Type="http://schemas.openxmlformats.org/officeDocument/2006/relationships/image" Target="media/image236.png"/><Relationship Id="rId287" Type="http://schemas.openxmlformats.org/officeDocument/2006/relationships/image" Target="media/image278.png"/><Relationship Id="rId410" Type="http://schemas.openxmlformats.org/officeDocument/2006/relationships/image" Target="media/image394.png"/><Relationship Id="rId452" Type="http://schemas.openxmlformats.org/officeDocument/2006/relationships/image" Target="media/image436.png"/><Relationship Id="rId105" Type="http://schemas.openxmlformats.org/officeDocument/2006/relationships/image" Target="media/image97.png"/><Relationship Id="rId147" Type="http://schemas.openxmlformats.org/officeDocument/2006/relationships/image" Target="media/image140.png"/><Relationship Id="rId312" Type="http://schemas.openxmlformats.org/officeDocument/2006/relationships/image" Target="media/image302.png"/><Relationship Id="rId354" Type="http://schemas.openxmlformats.org/officeDocument/2006/relationships/image" Target="media/image340.png"/><Relationship Id="rId51" Type="http://schemas.openxmlformats.org/officeDocument/2006/relationships/image" Target="media/image43.png"/><Relationship Id="rId93" Type="http://schemas.openxmlformats.org/officeDocument/2006/relationships/image" Target="media/image85.png"/><Relationship Id="rId189" Type="http://schemas.openxmlformats.org/officeDocument/2006/relationships/image" Target="media/image182.png"/><Relationship Id="rId396" Type="http://schemas.openxmlformats.org/officeDocument/2006/relationships/image" Target="media/image380.png"/><Relationship Id="rId3" Type="http://schemas.openxmlformats.org/officeDocument/2006/relationships/settings" Target="setting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7.png"/><Relationship Id="rId277" Type="http://schemas.openxmlformats.org/officeDocument/2006/relationships/image" Target="media/image268.png"/><Relationship Id="rId298" Type="http://schemas.openxmlformats.org/officeDocument/2006/relationships/image" Target="media/image288.png"/><Relationship Id="rId400" Type="http://schemas.openxmlformats.org/officeDocument/2006/relationships/image" Target="media/image384.png"/><Relationship Id="rId421" Type="http://schemas.openxmlformats.org/officeDocument/2006/relationships/image" Target="media/image405.png"/><Relationship Id="rId442" Type="http://schemas.openxmlformats.org/officeDocument/2006/relationships/image" Target="media/image426.png"/><Relationship Id="rId463" Type="http://schemas.openxmlformats.org/officeDocument/2006/relationships/image" Target="media/image447.png"/><Relationship Id="rId484" Type="http://schemas.openxmlformats.org/officeDocument/2006/relationships/theme" Target="theme/theme1.xml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302" Type="http://schemas.openxmlformats.org/officeDocument/2006/relationships/image" Target="media/image292.png"/><Relationship Id="rId323" Type="http://schemas.openxmlformats.org/officeDocument/2006/relationships/image" Target="media/image313.png"/><Relationship Id="rId344" Type="http://schemas.openxmlformats.org/officeDocument/2006/relationships/image" Target="media/image33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179" Type="http://schemas.openxmlformats.org/officeDocument/2006/relationships/image" Target="media/image172.png"/><Relationship Id="rId365" Type="http://schemas.openxmlformats.org/officeDocument/2006/relationships/image" Target="media/image349.png"/><Relationship Id="rId386" Type="http://schemas.openxmlformats.org/officeDocument/2006/relationships/image" Target="media/image370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7.png"/><Relationship Id="rId267" Type="http://schemas.openxmlformats.org/officeDocument/2006/relationships/image" Target="media/image258.png"/><Relationship Id="rId288" Type="http://schemas.openxmlformats.org/officeDocument/2006/relationships/image" Target="media/image279.png"/><Relationship Id="rId411" Type="http://schemas.openxmlformats.org/officeDocument/2006/relationships/image" Target="media/image395.png"/><Relationship Id="rId432" Type="http://schemas.openxmlformats.org/officeDocument/2006/relationships/image" Target="media/image416.png"/><Relationship Id="rId453" Type="http://schemas.openxmlformats.org/officeDocument/2006/relationships/image" Target="media/image437.png"/><Relationship Id="rId474" Type="http://schemas.openxmlformats.org/officeDocument/2006/relationships/image" Target="media/image458.png"/><Relationship Id="rId106" Type="http://schemas.openxmlformats.org/officeDocument/2006/relationships/image" Target="media/image98.png"/><Relationship Id="rId127" Type="http://schemas.openxmlformats.org/officeDocument/2006/relationships/image" Target="media/image120.png"/><Relationship Id="rId313" Type="http://schemas.openxmlformats.org/officeDocument/2006/relationships/image" Target="media/image303.png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94" Type="http://schemas.openxmlformats.org/officeDocument/2006/relationships/image" Target="media/image86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334" Type="http://schemas.openxmlformats.org/officeDocument/2006/relationships/header" Target="header4.xml"/><Relationship Id="rId355" Type="http://schemas.openxmlformats.org/officeDocument/2006/relationships/image" Target="media/image341.png"/><Relationship Id="rId376" Type="http://schemas.openxmlformats.org/officeDocument/2006/relationships/image" Target="media/image360.png"/><Relationship Id="rId397" Type="http://schemas.openxmlformats.org/officeDocument/2006/relationships/image" Target="media/image381.png"/><Relationship Id="rId4" Type="http://schemas.openxmlformats.org/officeDocument/2006/relationships/webSettings" Target="web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48.png"/><Relationship Id="rId278" Type="http://schemas.openxmlformats.org/officeDocument/2006/relationships/image" Target="media/image269.png"/><Relationship Id="rId401" Type="http://schemas.openxmlformats.org/officeDocument/2006/relationships/image" Target="media/image385.png"/><Relationship Id="rId422" Type="http://schemas.openxmlformats.org/officeDocument/2006/relationships/image" Target="media/image406.png"/><Relationship Id="rId443" Type="http://schemas.openxmlformats.org/officeDocument/2006/relationships/image" Target="media/image427.png"/><Relationship Id="rId464" Type="http://schemas.openxmlformats.org/officeDocument/2006/relationships/image" Target="media/image448.png"/><Relationship Id="rId303" Type="http://schemas.openxmlformats.org/officeDocument/2006/relationships/image" Target="media/image293.png"/><Relationship Id="rId42" Type="http://schemas.openxmlformats.org/officeDocument/2006/relationships/image" Target="media/image34.png"/><Relationship Id="rId84" Type="http://schemas.openxmlformats.org/officeDocument/2006/relationships/image" Target="media/image76.png"/><Relationship Id="rId138" Type="http://schemas.openxmlformats.org/officeDocument/2006/relationships/image" Target="media/image131.png"/><Relationship Id="rId345" Type="http://schemas.openxmlformats.org/officeDocument/2006/relationships/image" Target="media/image331.png"/><Relationship Id="rId387" Type="http://schemas.openxmlformats.org/officeDocument/2006/relationships/image" Target="media/image371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38.png"/><Relationship Id="rId412" Type="http://schemas.openxmlformats.org/officeDocument/2006/relationships/image" Target="media/image396.png"/><Relationship Id="rId107" Type="http://schemas.openxmlformats.org/officeDocument/2006/relationships/image" Target="media/image99.png"/><Relationship Id="rId289" Type="http://schemas.openxmlformats.org/officeDocument/2006/relationships/image" Target="media/image280.png"/><Relationship Id="rId454" Type="http://schemas.openxmlformats.org/officeDocument/2006/relationships/image" Target="media/image438.png"/><Relationship Id="rId11" Type="http://schemas.openxmlformats.org/officeDocument/2006/relationships/image" Target="media/image3.png"/><Relationship Id="rId53" Type="http://schemas.openxmlformats.org/officeDocument/2006/relationships/image" Target="media/image45.png"/><Relationship Id="rId149" Type="http://schemas.openxmlformats.org/officeDocument/2006/relationships/image" Target="media/image142.png"/><Relationship Id="rId314" Type="http://schemas.openxmlformats.org/officeDocument/2006/relationships/image" Target="media/image304.png"/><Relationship Id="rId356" Type="http://schemas.openxmlformats.org/officeDocument/2006/relationships/image" Target="media/image342.png"/><Relationship Id="rId398" Type="http://schemas.openxmlformats.org/officeDocument/2006/relationships/image" Target="media/image382.png"/><Relationship Id="rId95" Type="http://schemas.openxmlformats.org/officeDocument/2006/relationships/image" Target="media/image87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image" Target="media/image407.png"/><Relationship Id="rId258" Type="http://schemas.openxmlformats.org/officeDocument/2006/relationships/image" Target="media/image249.png"/><Relationship Id="rId465" Type="http://schemas.openxmlformats.org/officeDocument/2006/relationships/image" Target="media/image449.png"/><Relationship Id="rId22" Type="http://schemas.openxmlformats.org/officeDocument/2006/relationships/image" Target="media/image14.png"/><Relationship Id="rId64" Type="http://schemas.openxmlformats.org/officeDocument/2006/relationships/image" Target="media/image56.png"/><Relationship Id="rId118" Type="http://schemas.openxmlformats.org/officeDocument/2006/relationships/image" Target="media/image111.png"/><Relationship Id="rId325" Type="http://schemas.openxmlformats.org/officeDocument/2006/relationships/image" Target="media/image315.png"/><Relationship Id="rId367" Type="http://schemas.openxmlformats.org/officeDocument/2006/relationships/image" Target="media/image351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0.png"/><Relationship Id="rId434" Type="http://schemas.openxmlformats.org/officeDocument/2006/relationships/image" Target="media/image418.png"/><Relationship Id="rId476" Type="http://schemas.openxmlformats.org/officeDocument/2006/relationships/image" Target="media/image460.png"/><Relationship Id="rId33" Type="http://schemas.openxmlformats.org/officeDocument/2006/relationships/image" Target="media/image25.png"/><Relationship Id="rId129" Type="http://schemas.openxmlformats.org/officeDocument/2006/relationships/image" Target="media/image122.png"/><Relationship Id="rId280" Type="http://schemas.openxmlformats.org/officeDocument/2006/relationships/image" Target="media/image271.png"/><Relationship Id="rId336" Type="http://schemas.openxmlformats.org/officeDocument/2006/relationships/header" Target="header5.xml"/><Relationship Id="rId75" Type="http://schemas.openxmlformats.org/officeDocument/2006/relationships/image" Target="media/image67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62.png"/><Relationship Id="rId403" Type="http://schemas.openxmlformats.org/officeDocument/2006/relationships/image" Target="media/image387.png"/><Relationship Id="rId6" Type="http://schemas.openxmlformats.org/officeDocument/2006/relationships/endnotes" Target="endnotes.xml"/><Relationship Id="rId238" Type="http://schemas.openxmlformats.org/officeDocument/2006/relationships/image" Target="media/image231.png"/><Relationship Id="rId445" Type="http://schemas.openxmlformats.org/officeDocument/2006/relationships/image" Target="media/image429.png"/><Relationship Id="rId291" Type="http://schemas.openxmlformats.org/officeDocument/2006/relationships/image" Target="media/image281.png"/><Relationship Id="rId305" Type="http://schemas.openxmlformats.org/officeDocument/2006/relationships/image" Target="media/image295.png"/><Relationship Id="rId347" Type="http://schemas.openxmlformats.org/officeDocument/2006/relationships/image" Target="media/image333.png"/><Relationship Id="rId44" Type="http://schemas.openxmlformats.org/officeDocument/2006/relationships/image" Target="media/image36.png"/><Relationship Id="rId86" Type="http://schemas.openxmlformats.org/officeDocument/2006/relationships/image" Target="media/image78.png"/><Relationship Id="rId151" Type="http://schemas.openxmlformats.org/officeDocument/2006/relationships/image" Target="media/image144.png"/><Relationship Id="rId389" Type="http://schemas.openxmlformats.org/officeDocument/2006/relationships/image" Target="media/image373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0.png"/><Relationship Id="rId414" Type="http://schemas.openxmlformats.org/officeDocument/2006/relationships/image" Target="media/image398.png"/><Relationship Id="rId456" Type="http://schemas.openxmlformats.org/officeDocument/2006/relationships/image" Target="media/image440.png"/><Relationship Id="rId13" Type="http://schemas.openxmlformats.org/officeDocument/2006/relationships/image" Target="media/image5.png"/><Relationship Id="rId109" Type="http://schemas.openxmlformats.org/officeDocument/2006/relationships/image" Target="media/image101.png"/><Relationship Id="rId260" Type="http://schemas.openxmlformats.org/officeDocument/2006/relationships/image" Target="media/image251.png"/><Relationship Id="rId316" Type="http://schemas.openxmlformats.org/officeDocument/2006/relationships/image" Target="media/image306.png"/><Relationship Id="rId55" Type="http://schemas.openxmlformats.org/officeDocument/2006/relationships/image" Target="media/image47.png"/><Relationship Id="rId97" Type="http://schemas.openxmlformats.org/officeDocument/2006/relationships/image" Target="media/image89.png"/><Relationship Id="rId120" Type="http://schemas.openxmlformats.org/officeDocument/2006/relationships/image" Target="media/image113.png"/><Relationship Id="rId358" Type="http://schemas.openxmlformats.org/officeDocument/2006/relationships/image" Target="media/image344.png"/><Relationship Id="rId162" Type="http://schemas.openxmlformats.org/officeDocument/2006/relationships/image" Target="media/image155.png"/><Relationship Id="rId218" Type="http://schemas.openxmlformats.org/officeDocument/2006/relationships/image" Target="media/image211.png"/><Relationship Id="rId425" Type="http://schemas.openxmlformats.org/officeDocument/2006/relationships/image" Target="media/image409.png"/><Relationship Id="rId467" Type="http://schemas.openxmlformats.org/officeDocument/2006/relationships/image" Target="media/image451.png"/><Relationship Id="rId271" Type="http://schemas.openxmlformats.org/officeDocument/2006/relationships/image" Target="media/image262.png"/><Relationship Id="rId24" Type="http://schemas.openxmlformats.org/officeDocument/2006/relationships/image" Target="media/image16.png"/><Relationship Id="rId66" Type="http://schemas.openxmlformats.org/officeDocument/2006/relationships/image" Target="media/image58.png"/><Relationship Id="rId131" Type="http://schemas.openxmlformats.org/officeDocument/2006/relationships/image" Target="media/image124.png"/><Relationship Id="rId327" Type="http://schemas.openxmlformats.org/officeDocument/2006/relationships/image" Target="media/image317.png"/><Relationship Id="rId369" Type="http://schemas.openxmlformats.org/officeDocument/2006/relationships/image" Target="media/image353.png"/><Relationship Id="rId173" Type="http://schemas.openxmlformats.org/officeDocument/2006/relationships/image" Target="media/image166.png"/><Relationship Id="rId229" Type="http://schemas.openxmlformats.org/officeDocument/2006/relationships/image" Target="media/image222.png"/><Relationship Id="rId380" Type="http://schemas.openxmlformats.org/officeDocument/2006/relationships/image" Target="media/image364.png"/><Relationship Id="rId436" Type="http://schemas.openxmlformats.org/officeDocument/2006/relationships/image" Target="media/image420.png"/><Relationship Id="rId240" Type="http://schemas.openxmlformats.org/officeDocument/2006/relationships/image" Target="media/image233.png"/><Relationship Id="rId478" Type="http://schemas.openxmlformats.org/officeDocument/2006/relationships/image" Target="media/image462.png"/><Relationship Id="rId35" Type="http://schemas.openxmlformats.org/officeDocument/2006/relationships/image" Target="media/image27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282" Type="http://schemas.openxmlformats.org/officeDocument/2006/relationships/image" Target="media/image273.png"/><Relationship Id="rId338" Type="http://schemas.openxmlformats.org/officeDocument/2006/relationships/image" Target="media/image324.png"/><Relationship Id="rId8" Type="http://schemas.openxmlformats.org/officeDocument/2006/relationships/image" Target="media/image2.png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391" Type="http://schemas.openxmlformats.org/officeDocument/2006/relationships/image" Target="media/image375.png"/><Relationship Id="rId405" Type="http://schemas.openxmlformats.org/officeDocument/2006/relationships/image" Target="media/image389.png"/><Relationship Id="rId447" Type="http://schemas.openxmlformats.org/officeDocument/2006/relationships/image" Target="media/image431.png"/><Relationship Id="rId251" Type="http://schemas.openxmlformats.org/officeDocument/2006/relationships/image" Target="media/image242.png"/><Relationship Id="rId46" Type="http://schemas.openxmlformats.org/officeDocument/2006/relationships/image" Target="media/image38.png"/><Relationship Id="rId293" Type="http://schemas.openxmlformats.org/officeDocument/2006/relationships/image" Target="media/image283.png"/><Relationship Id="rId307" Type="http://schemas.openxmlformats.org/officeDocument/2006/relationships/image" Target="media/image297.png"/><Relationship Id="rId349" Type="http://schemas.openxmlformats.org/officeDocument/2006/relationships/image" Target="media/image335.png"/><Relationship Id="rId88" Type="http://schemas.openxmlformats.org/officeDocument/2006/relationships/image" Target="media/image80.png"/><Relationship Id="rId111" Type="http://schemas.openxmlformats.org/officeDocument/2006/relationships/footer" Target="footer2.xml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46.jpeg"/><Relationship Id="rId416" Type="http://schemas.openxmlformats.org/officeDocument/2006/relationships/image" Target="media/image400.png"/><Relationship Id="rId220" Type="http://schemas.openxmlformats.org/officeDocument/2006/relationships/image" Target="media/image213.png"/><Relationship Id="rId458" Type="http://schemas.openxmlformats.org/officeDocument/2006/relationships/image" Target="media/image442.png"/><Relationship Id="rId15" Type="http://schemas.openxmlformats.org/officeDocument/2006/relationships/image" Target="media/image7.png"/><Relationship Id="rId57" Type="http://schemas.openxmlformats.org/officeDocument/2006/relationships/image" Target="media/image49.png"/><Relationship Id="rId262" Type="http://schemas.openxmlformats.org/officeDocument/2006/relationships/image" Target="media/image253.png"/><Relationship Id="rId318" Type="http://schemas.openxmlformats.org/officeDocument/2006/relationships/image" Target="media/image308.png"/><Relationship Id="rId99" Type="http://schemas.openxmlformats.org/officeDocument/2006/relationships/image" Target="media/image91.png"/><Relationship Id="rId122" Type="http://schemas.openxmlformats.org/officeDocument/2006/relationships/image" Target="media/image115.png"/><Relationship Id="rId164" Type="http://schemas.openxmlformats.org/officeDocument/2006/relationships/image" Target="media/image157.png"/><Relationship Id="rId371" Type="http://schemas.openxmlformats.org/officeDocument/2006/relationships/image" Target="media/image355.png"/><Relationship Id="rId427" Type="http://schemas.openxmlformats.org/officeDocument/2006/relationships/image" Target="media/image411.png"/><Relationship Id="rId469" Type="http://schemas.openxmlformats.org/officeDocument/2006/relationships/image" Target="media/image453.png"/><Relationship Id="rId26" Type="http://schemas.openxmlformats.org/officeDocument/2006/relationships/image" Target="media/image18.png"/><Relationship Id="rId231" Type="http://schemas.openxmlformats.org/officeDocument/2006/relationships/image" Target="media/image224.png"/><Relationship Id="rId273" Type="http://schemas.openxmlformats.org/officeDocument/2006/relationships/image" Target="media/image264.png"/><Relationship Id="rId329" Type="http://schemas.openxmlformats.org/officeDocument/2006/relationships/image" Target="media/image319.png"/><Relationship Id="rId480" Type="http://schemas.openxmlformats.org/officeDocument/2006/relationships/footer" Target="footer7.xml"/><Relationship Id="rId68" Type="http://schemas.openxmlformats.org/officeDocument/2006/relationships/image" Target="media/image60.png"/><Relationship Id="rId133" Type="http://schemas.openxmlformats.org/officeDocument/2006/relationships/image" Target="media/image126.png"/><Relationship Id="rId175" Type="http://schemas.openxmlformats.org/officeDocument/2006/relationships/image" Target="media/image168.png"/><Relationship Id="rId340" Type="http://schemas.openxmlformats.org/officeDocument/2006/relationships/image" Target="media/image326.png"/><Relationship Id="rId200" Type="http://schemas.openxmlformats.org/officeDocument/2006/relationships/image" Target="media/image193.png"/><Relationship Id="rId382" Type="http://schemas.openxmlformats.org/officeDocument/2006/relationships/image" Target="media/image366.png"/><Relationship Id="rId438" Type="http://schemas.openxmlformats.org/officeDocument/2006/relationships/image" Target="media/image422.png"/><Relationship Id="rId242" Type="http://schemas.openxmlformats.org/officeDocument/2006/relationships/image" Target="media/image235.png"/><Relationship Id="rId284" Type="http://schemas.openxmlformats.org/officeDocument/2006/relationships/image" Target="media/image275.png"/><Relationship Id="rId37" Type="http://schemas.openxmlformats.org/officeDocument/2006/relationships/image" Target="media/image29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44" Type="http://schemas.openxmlformats.org/officeDocument/2006/relationships/image" Target="media/image137.png"/><Relationship Id="rId90" Type="http://schemas.openxmlformats.org/officeDocument/2006/relationships/image" Target="media/image82.png"/><Relationship Id="rId186" Type="http://schemas.openxmlformats.org/officeDocument/2006/relationships/image" Target="media/image179.png"/><Relationship Id="rId351" Type="http://schemas.openxmlformats.org/officeDocument/2006/relationships/image" Target="media/image337.png"/><Relationship Id="rId393" Type="http://schemas.openxmlformats.org/officeDocument/2006/relationships/image" Target="media/image377.png"/><Relationship Id="rId407" Type="http://schemas.openxmlformats.org/officeDocument/2006/relationships/image" Target="media/image391.png"/><Relationship Id="rId449" Type="http://schemas.openxmlformats.org/officeDocument/2006/relationships/image" Target="media/image433.png"/><Relationship Id="rId211" Type="http://schemas.openxmlformats.org/officeDocument/2006/relationships/image" Target="media/image204.png"/><Relationship Id="rId253" Type="http://schemas.openxmlformats.org/officeDocument/2006/relationships/image" Target="media/image244.png"/><Relationship Id="rId295" Type="http://schemas.openxmlformats.org/officeDocument/2006/relationships/image" Target="media/image285.png"/><Relationship Id="rId309" Type="http://schemas.openxmlformats.org/officeDocument/2006/relationships/image" Target="media/image299.png"/><Relationship Id="rId460" Type="http://schemas.openxmlformats.org/officeDocument/2006/relationships/image" Target="media/image444.png"/><Relationship Id="rId48" Type="http://schemas.openxmlformats.org/officeDocument/2006/relationships/image" Target="media/image40.png"/><Relationship Id="rId113" Type="http://schemas.openxmlformats.org/officeDocument/2006/relationships/image" Target="media/image106.png"/><Relationship Id="rId320" Type="http://schemas.openxmlformats.org/officeDocument/2006/relationships/image" Target="media/image310.png"/><Relationship Id="rId155" Type="http://schemas.openxmlformats.org/officeDocument/2006/relationships/image" Target="media/image148.png"/><Relationship Id="rId197" Type="http://schemas.openxmlformats.org/officeDocument/2006/relationships/image" Target="media/image190.png"/><Relationship Id="rId362" Type="http://schemas.openxmlformats.org/officeDocument/2006/relationships/header" Target="header6.xml"/><Relationship Id="rId418" Type="http://schemas.openxmlformats.org/officeDocument/2006/relationships/image" Target="media/image402.png"/><Relationship Id="rId222" Type="http://schemas.openxmlformats.org/officeDocument/2006/relationships/image" Target="media/image215.png"/><Relationship Id="rId264" Type="http://schemas.openxmlformats.org/officeDocument/2006/relationships/image" Target="media/image255.png"/><Relationship Id="rId471" Type="http://schemas.openxmlformats.org/officeDocument/2006/relationships/image" Target="media/image455.png"/><Relationship Id="rId17" Type="http://schemas.openxmlformats.org/officeDocument/2006/relationships/image" Target="media/image9.png"/><Relationship Id="rId59" Type="http://schemas.openxmlformats.org/officeDocument/2006/relationships/image" Target="media/image51.png"/><Relationship Id="rId124" Type="http://schemas.openxmlformats.org/officeDocument/2006/relationships/image" Target="media/image117.png"/><Relationship Id="rId70" Type="http://schemas.openxmlformats.org/officeDocument/2006/relationships/image" Target="media/image62.png"/><Relationship Id="rId166" Type="http://schemas.openxmlformats.org/officeDocument/2006/relationships/image" Target="media/image159.png"/><Relationship Id="rId331" Type="http://schemas.openxmlformats.org/officeDocument/2006/relationships/image" Target="media/image321.png"/><Relationship Id="rId373" Type="http://schemas.openxmlformats.org/officeDocument/2006/relationships/image" Target="media/image357.png"/><Relationship Id="rId429" Type="http://schemas.openxmlformats.org/officeDocument/2006/relationships/image" Target="media/image413.png"/><Relationship Id="rId1" Type="http://schemas.openxmlformats.org/officeDocument/2006/relationships/numbering" Target="numbering.xml"/><Relationship Id="rId233" Type="http://schemas.openxmlformats.org/officeDocument/2006/relationships/image" Target="media/image226.png"/><Relationship Id="rId440" Type="http://schemas.openxmlformats.org/officeDocument/2006/relationships/image" Target="media/image424.png"/><Relationship Id="rId28" Type="http://schemas.openxmlformats.org/officeDocument/2006/relationships/image" Target="media/image20.png"/><Relationship Id="rId275" Type="http://schemas.openxmlformats.org/officeDocument/2006/relationships/image" Target="media/image266.png"/><Relationship Id="rId300" Type="http://schemas.openxmlformats.org/officeDocument/2006/relationships/image" Target="media/image290.png"/><Relationship Id="rId482" Type="http://schemas.openxmlformats.org/officeDocument/2006/relationships/footer" Target="footer8.xml"/><Relationship Id="rId81" Type="http://schemas.openxmlformats.org/officeDocument/2006/relationships/image" Target="media/image73.png"/><Relationship Id="rId135" Type="http://schemas.openxmlformats.org/officeDocument/2006/relationships/image" Target="media/image128.png"/><Relationship Id="rId177" Type="http://schemas.openxmlformats.org/officeDocument/2006/relationships/image" Target="media/image170.png"/><Relationship Id="rId342" Type="http://schemas.openxmlformats.org/officeDocument/2006/relationships/image" Target="media/image328.png"/><Relationship Id="rId384" Type="http://schemas.openxmlformats.org/officeDocument/2006/relationships/image" Target="media/image368.png"/><Relationship Id="rId202" Type="http://schemas.openxmlformats.org/officeDocument/2006/relationships/image" Target="media/image195.png"/><Relationship Id="rId244" Type="http://schemas.openxmlformats.org/officeDocument/2006/relationships/footer" Target="footer3.xml"/><Relationship Id="rId39" Type="http://schemas.openxmlformats.org/officeDocument/2006/relationships/image" Target="media/image31.png"/><Relationship Id="rId286" Type="http://schemas.openxmlformats.org/officeDocument/2006/relationships/image" Target="media/image277.png"/><Relationship Id="rId451" Type="http://schemas.openxmlformats.org/officeDocument/2006/relationships/image" Target="media/image435.png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46" Type="http://schemas.openxmlformats.org/officeDocument/2006/relationships/image" Target="media/image139.png"/><Relationship Id="rId188" Type="http://schemas.openxmlformats.org/officeDocument/2006/relationships/image" Target="media/image181.png"/><Relationship Id="rId311" Type="http://schemas.openxmlformats.org/officeDocument/2006/relationships/image" Target="media/image301.png"/><Relationship Id="rId353" Type="http://schemas.openxmlformats.org/officeDocument/2006/relationships/image" Target="media/image339.png"/><Relationship Id="rId395" Type="http://schemas.openxmlformats.org/officeDocument/2006/relationships/image" Target="media/image379.png"/><Relationship Id="rId409" Type="http://schemas.openxmlformats.org/officeDocument/2006/relationships/image" Target="media/image393.png"/><Relationship Id="rId92" Type="http://schemas.openxmlformats.org/officeDocument/2006/relationships/image" Target="media/image84.png"/><Relationship Id="rId213" Type="http://schemas.openxmlformats.org/officeDocument/2006/relationships/image" Target="media/image206.png"/><Relationship Id="rId420" Type="http://schemas.openxmlformats.org/officeDocument/2006/relationships/image" Target="media/image404.png"/><Relationship Id="rId255" Type="http://schemas.openxmlformats.org/officeDocument/2006/relationships/image" Target="media/image246.png"/><Relationship Id="rId297" Type="http://schemas.openxmlformats.org/officeDocument/2006/relationships/image" Target="media/image287.png"/><Relationship Id="rId462" Type="http://schemas.openxmlformats.org/officeDocument/2006/relationships/image" Target="media/image446.png"/><Relationship Id="rId115" Type="http://schemas.openxmlformats.org/officeDocument/2006/relationships/image" Target="media/image108.png"/><Relationship Id="rId157" Type="http://schemas.openxmlformats.org/officeDocument/2006/relationships/image" Target="media/image150.png"/><Relationship Id="rId322" Type="http://schemas.openxmlformats.org/officeDocument/2006/relationships/image" Target="media/image312.png"/><Relationship Id="rId364" Type="http://schemas.openxmlformats.org/officeDocument/2006/relationships/image" Target="media/image348.png"/><Relationship Id="rId61" Type="http://schemas.openxmlformats.org/officeDocument/2006/relationships/image" Target="media/image53.png"/><Relationship Id="rId199" Type="http://schemas.openxmlformats.org/officeDocument/2006/relationships/image" Target="media/image192.png"/><Relationship Id="rId19" Type="http://schemas.openxmlformats.org/officeDocument/2006/relationships/image" Target="media/image11.png"/><Relationship Id="rId224" Type="http://schemas.openxmlformats.org/officeDocument/2006/relationships/image" Target="media/image217.png"/><Relationship Id="rId266" Type="http://schemas.openxmlformats.org/officeDocument/2006/relationships/image" Target="media/image257.png"/><Relationship Id="rId431" Type="http://schemas.openxmlformats.org/officeDocument/2006/relationships/image" Target="media/image415.png"/><Relationship Id="rId473" Type="http://schemas.openxmlformats.org/officeDocument/2006/relationships/image" Target="media/image457.png"/><Relationship Id="rId30" Type="http://schemas.openxmlformats.org/officeDocument/2006/relationships/image" Target="media/image22.png"/><Relationship Id="rId126" Type="http://schemas.openxmlformats.org/officeDocument/2006/relationships/image" Target="media/image119.png"/><Relationship Id="rId168" Type="http://schemas.openxmlformats.org/officeDocument/2006/relationships/image" Target="media/image161.png"/><Relationship Id="rId333" Type="http://schemas.openxmlformats.org/officeDocument/2006/relationships/image" Target="media/image323.png"/><Relationship Id="rId72" Type="http://schemas.openxmlformats.org/officeDocument/2006/relationships/image" Target="media/image64.png"/><Relationship Id="rId375" Type="http://schemas.openxmlformats.org/officeDocument/2006/relationships/image" Target="media/image35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4.png"/><Relationship Id="rId2" Type="http://schemas.openxmlformats.org/officeDocument/2006/relationships/image" Target="media/image103.png"/><Relationship Id="rId1" Type="http://schemas.openxmlformats.org/officeDocument/2006/relationships/image" Target="media/image10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2602</Words>
  <Characters>14312</Characters>
  <Application>Microsoft Office Word</Application>
  <DocSecurity>0</DocSecurity>
  <Lines>119</Lines>
  <Paragraphs>33</Paragraphs>
  <ScaleCrop>false</ScaleCrop>
  <Company/>
  <LinksUpToDate>false</LinksUpToDate>
  <CharactersWithSpaces>16881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Primer Informe de Cumplimiento de Planes Operativos SSF</dc:title>
  <dc:creator>Ernesto Arturo Ramírez</dc:creator>
  <cp:lastModifiedBy>Cristian Marcel Menjivar Navarrete</cp:lastModifiedBy>
  <cp:revision>2</cp:revision>
  <dcterms:created xsi:type="dcterms:W3CDTF">2022-11-07T15:18:00Z</dcterms:created>
  <dcterms:modified xsi:type="dcterms:W3CDTF">2022-11-07T15:20:00Z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2022-11-07T00:00:00Z</vt:filetime>
  </property>
  <property fmtid="{D5CDD505-2E9C-101B-9397-08002B2CF9AE}" pid="5" name="Producer">
    <vt:lpwstr>Microsoft® Word para Microsoft 365</vt:lpwstr>
  </property>
  <property fmtid="{D5CDD505-2E9C-101B-9397-08002B2CF9AE}" pid="6" name="TitusGUID">
    <vt:lpwstr>d8daf68b-4c43-4d63-8fc5-fe654fa67ccc</vt:lpwstr>
  </property>
</Properties>
</file>