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2C540" w14:textId="74F721F9" w:rsidR="00576E68" w:rsidRPr="001C61A5" w:rsidRDefault="00576E68" w:rsidP="00576E68">
      <w:pPr>
        <w:pStyle w:val="Sinespaciado"/>
        <w:spacing w:line="360" w:lineRule="auto"/>
        <w:jc w:val="right"/>
        <w:rPr>
          <w:rFonts w:ascii="Leelawadee UI" w:hAnsi="Leelawadee UI" w:cs="Leelawadee UI"/>
          <w:bCs/>
        </w:rPr>
      </w:pPr>
      <w:r w:rsidRPr="001C61A5">
        <w:rPr>
          <w:rFonts w:ascii="Leelawadee UI" w:hAnsi="Leelawadee UI" w:cs="Leelawadee UI"/>
          <w:bCs/>
        </w:rPr>
        <w:t>AMY.UAI-2022-EXT00</w:t>
      </w:r>
      <w:r w:rsidR="001C61A5">
        <w:rPr>
          <w:rFonts w:ascii="Leelawadee UI" w:hAnsi="Leelawadee UI" w:cs="Leelawadee UI"/>
          <w:bCs/>
        </w:rPr>
        <w:t>4</w:t>
      </w:r>
    </w:p>
    <w:p w14:paraId="6E0BD56A" w14:textId="130A7463" w:rsidR="001C61A5" w:rsidRPr="001C61A5" w:rsidRDefault="001C61A5" w:rsidP="001C61A5">
      <w:pPr>
        <w:pStyle w:val="Sinespaciado"/>
        <w:spacing w:line="360" w:lineRule="auto"/>
        <w:jc w:val="right"/>
        <w:rPr>
          <w:rFonts w:ascii="Leelawadee UI" w:hAnsi="Leelawadee UI" w:cs="Leelawadee UI"/>
          <w:b/>
        </w:rPr>
      </w:pPr>
      <w:r w:rsidRPr="001C61A5">
        <w:rPr>
          <w:rFonts w:ascii="Leelawadee UI" w:hAnsi="Leelawadee UI" w:cs="Leelawadee UI"/>
          <w:b/>
        </w:rPr>
        <w:t>RESOLUCION-01 | SOLICITUD 0</w:t>
      </w:r>
      <w:r w:rsidR="00B67459">
        <w:rPr>
          <w:rFonts w:ascii="Leelawadee UI" w:hAnsi="Leelawadee UI" w:cs="Leelawadee UI"/>
          <w:b/>
        </w:rPr>
        <w:t>6</w:t>
      </w:r>
      <w:r w:rsidRPr="001C61A5">
        <w:rPr>
          <w:rFonts w:ascii="Leelawadee UI" w:hAnsi="Leelawadee UI" w:cs="Leelawadee UI"/>
          <w:b/>
        </w:rPr>
        <w:t>/</w:t>
      </w:r>
      <w:r w:rsidR="00B67459">
        <w:rPr>
          <w:rFonts w:ascii="Leelawadee UI" w:hAnsi="Leelawadee UI" w:cs="Leelawadee UI"/>
          <w:b/>
        </w:rPr>
        <w:t>04</w:t>
      </w:r>
      <w:r w:rsidRPr="001C61A5">
        <w:rPr>
          <w:rFonts w:ascii="Leelawadee UI" w:hAnsi="Leelawadee UI" w:cs="Leelawadee UI"/>
          <w:b/>
        </w:rPr>
        <w:t>/2</w:t>
      </w:r>
      <w:r w:rsidR="00B67459">
        <w:rPr>
          <w:rFonts w:ascii="Leelawadee UI" w:hAnsi="Leelawadee UI" w:cs="Leelawadee UI"/>
          <w:b/>
        </w:rPr>
        <w:t>2</w:t>
      </w:r>
      <w:r w:rsidRPr="001C61A5">
        <w:rPr>
          <w:rFonts w:ascii="Leelawadee UI" w:hAnsi="Leelawadee UI" w:cs="Leelawadee UI"/>
          <w:b/>
        </w:rPr>
        <w:t xml:space="preserve"> | RESP. </w:t>
      </w:r>
      <w:r w:rsidR="00B67459">
        <w:rPr>
          <w:rFonts w:ascii="Leelawadee UI" w:hAnsi="Leelawadee UI" w:cs="Leelawadee UI"/>
          <w:b/>
        </w:rPr>
        <w:t>03</w:t>
      </w:r>
      <w:r w:rsidRPr="001C61A5">
        <w:rPr>
          <w:rFonts w:ascii="Leelawadee UI" w:hAnsi="Leelawadee UI" w:cs="Leelawadee UI"/>
          <w:b/>
        </w:rPr>
        <w:t>/</w:t>
      </w:r>
      <w:r w:rsidR="00B67459">
        <w:rPr>
          <w:rFonts w:ascii="Leelawadee UI" w:hAnsi="Leelawadee UI" w:cs="Leelawadee UI"/>
          <w:b/>
        </w:rPr>
        <w:t>05</w:t>
      </w:r>
      <w:r w:rsidRPr="001C61A5">
        <w:rPr>
          <w:rFonts w:ascii="Leelawadee UI" w:hAnsi="Leelawadee UI" w:cs="Leelawadee UI"/>
          <w:b/>
        </w:rPr>
        <w:t>/</w:t>
      </w:r>
      <w:r w:rsidR="00B67459">
        <w:rPr>
          <w:rFonts w:ascii="Leelawadee UI" w:hAnsi="Leelawadee UI" w:cs="Leelawadee UI"/>
          <w:b/>
        </w:rPr>
        <w:t>22</w:t>
      </w:r>
    </w:p>
    <w:p w14:paraId="57074788" w14:textId="51E48098" w:rsidR="001C61A5" w:rsidRPr="001C61A5" w:rsidRDefault="001C61A5" w:rsidP="007F0F84">
      <w:pPr>
        <w:pStyle w:val="Sinespaciado"/>
        <w:spacing w:line="360" w:lineRule="auto"/>
        <w:rPr>
          <w:rFonts w:ascii="Leelawadee UI" w:hAnsi="Leelawadee UI" w:cs="Leelawadee UI"/>
          <w:b/>
        </w:rPr>
      </w:pPr>
      <w:r w:rsidRPr="001C61A5">
        <w:rPr>
          <w:rFonts w:ascii="Leelawadee UI" w:hAnsi="Leelawadee UI" w:cs="Leelawadee UI"/>
          <w:b/>
        </w:rPr>
        <w:t>ALCALDÍA MUNICIPAL DE YUCUAIQUÍN</w:t>
      </w:r>
      <w:r w:rsidR="007F0F84">
        <w:rPr>
          <w:rFonts w:ascii="Leelawadee UI" w:hAnsi="Leelawadee UI" w:cs="Leelawadee UI"/>
          <w:b/>
        </w:rPr>
        <w:t xml:space="preserve">: </w:t>
      </w:r>
      <w:r w:rsidRPr="001C61A5">
        <w:rPr>
          <w:rFonts w:ascii="Leelawadee UI" w:hAnsi="Leelawadee UI" w:cs="Leelawadee UI"/>
          <w:b/>
        </w:rPr>
        <w:t>UNIDAD DE ACCESO A LA INFORMACIÓN PUBLICA</w:t>
      </w:r>
    </w:p>
    <w:p w14:paraId="4D500858" w14:textId="77777777" w:rsidR="001C61A5" w:rsidRPr="001C61A5" w:rsidRDefault="001C61A5" w:rsidP="001C61A5">
      <w:pPr>
        <w:pStyle w:val="Sinespaciado"/>
        <w:spacing w:line="360" w:lineRule="auto"/>
        <w:jc w:val="both"/>
        <w:rPr>
          <w:rFonts w:ascii="Leelawadee UI" w:hAnsi="Leelawadee UI" w:cs="Leelawadee UI"/>
          <w:b/>
          <w:sz w:val="20"/>
          <w:szCs w:val="20"/>
        </w:rPr>
      </w:pPr>
      <w:r w:rsidRPr="001C61A5">
        <w:rPr>
          <w:rFonts w:ascii="Leelawadee UI" w:hAnsi="Leelawadee UI" w:cs="Leelawadee UI"/>
          <w:b/>
          <w:sz w:val="20"/>
          <w:szCs w:val="20"/>
        </w:rPr>
        <w:t>CONSIDERANDO:</w:t>
      </w:r>
    </w:p>
    <w:p w14:paraId="11FA8C48" w14:textId="4D07CF89" w:rsidR="001C61A5" w:rsidRPr="0072230D" w:rsidRDefault="001C61A5" w:rsidP="001C61A5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Leelawadee UI" w:hAnsi="Leelawadee UI" w:cs="Leelawadee UI"/>
          <w:b/>
          <w:sz w:val="20"/>
          <w:szCs w:val="20"/>
        </w:rPr>
      </w:pPr>
      <w:r w:rsidRPr="0072230D">
        <w:rPr>
          <w:rFonts w:ascii="Leelawadee UI" w:hAnsi="Leelawadee UI" w:cs="Leelawadee UI"/>
          <w:sz w:val="20"/>
          <w:szCs w:val="20"/>
        </w:rPr>
        <w:t xml:space="preserve">Que en fecha de </w:t>
      </w:r>
      <w:r w:rsidR="0051518C" w:rsidRPr="0072230D">
        <w:rPr>
          <w:rFonts w:ascii="Leelawadee UI" w:hAnsi="Leelawadee UI" w:cs="Leelawadee UI"/>
          <w:sz w:val="20"/>
          <w:szCs w:val="20"/>
        </w:rPr>
        <w:t>seis</w:t>
      </w:r>
      <w:r w:rsidRPr="0072230D">
        <w:rPr>
          <w:rFonts w:ascii="Leelawadee UI" w:hAnsi="Leelawadee UI" w:cs="Leelawadee UI"/>
          <w:sz w:val="20"/>
          <w:szCs w:val="20"/>
        </w:rPr>
        <w:t xml:space="preserve"> de </w:t>
      </w:r>
      <w:r w:rsidR="00E466E2">
        <w:rPr>
          <w:rFonts w:ascii="Leelawadee UI" w:hAnsi="Leelawadee UI" w:cs="Leelawadee UI"/>
          <w:sz w:val="20"/>
          <w:szCs w:val="20"/>
        </w:rPr>
        <w:t>abril</w:t>
      </w:r>
      <w:r w:rsidRPr="0072230D">
        <w:rPr>
          <w:rFonts w:ascii="Leelawadee UI" w:hAnsi="Leelawadee UI" w:cs="Leelawadee UI"/>
          <w:sz w:val="20"/>
          <w:szCs w:val="20"/>
        </w:rPr>
        <w:t xml:space="preserve"> de dos mil </w:t>
      </w:r>
      <w:r w:rsidR="00E466E2" w:rsidRPr="00E466E2">
        <w:rPr>
          <w:rFonts w:ascii="Leelawadee UI" w:hAnsi="Leelawadee UI" w:cs="Leelawadee UI"/>
          <w:sz w:val="20"/>
          <w:szCs w:val="20"/>
        </w:rPr>
        <w:t>Veintidós</w:t>
      </w:r>
      <w:r w:rsidRPr="0072230D">
        <w:rPr>
          <w:rFonts w:ascii="Leelawadee UI" w:hAnsi="Leelawadee UI" w:cs="Leelawadee UI"/>
          <w:sz w:val="20"/>
          <w:szCs w:val="20"/>
        </w:rPr>
        <w:t>, se recepcionó una solicitud de información a nombre de</w:t>
      </w:r>
      <w:r w:rsidR="00E466E2">
        <w:rPr>
          <w:rFonts w:ascii="Leelawadee UI" w:hAnsi="Leelawadee UI" w:cs="Leelawadee UI"/>
          <w:sz w:val="20"/>
          <w:szCs w:val="20"/>
        </w:rPr>
        <w:t xml:space="preserve"> </w:t>
      </w:r>
      <w:r w:rsidR="00AA54A9">
        <w:rPr>
          <w:rFonts w:ascii="Leelawadee UI" w:hAnsi="Leelawadee UI" w:cs="Leelawadee UI"/>
          <w:sz w:val="20"/>
          <w:szCs w:val="20"/>
        </w:rPr>
        <w:t>XXXXX XXXXXX XXXXX</w:t>
      </w:r>
      <w:r w:rsidRPr="0072230D">
        <w:rPr>
          <w:rFonts w:ascii="Leelawadee UI" w:hAnsi="Leelawadee UI" w:cs="Leelawadee UI"/>
          <w:sz w:val="20"/>
          <w:szCs w:val="20"/>
        </w:rPr>
        <w:t xml:space="preserve">, quien, en carácter de persona natural hace los siguientes requerimientos </w:t>
      </w:r>
      <w:r w:rsidR="0072230D" w:rsidRPr="001C61A5">
        <w:rPr>
          <w:rFonts w:ascii="Leelawadee UI" w:hAnsi="Leelawadee UI" w:cs="Leelawadee UI"/>
          <w:b/>
          <w:sz w:val="20"/>
          <w:szCs w:val="20"/>
        </w:rPr>
        <w:t xml:space="preserve">1- </w:t>
      </w:r>
      <w:r w:rsidR="0072230D">
        <w:rPr>
          <w:rFonts w:ascii="Leelawadee UI" w:hAnsi="Leelawadee UI" w:cs="Leelawadee UI"/>
          <w:b/>
          <w:sz w:val="20"/>
          <w:szCs w:val="20"/>
        </w:rPr>
        <w:t>HOJA DE VIDA DEL ALCALDE ESPECIFICANDO PROFESIÓN, ANTERIORES AFILIACIONES PARTIDARIAS Y CARGOS PÚBLICOS OCUPADOS 2- REMUNERACIÓN MENSUAL DEL ALCALDE EN CONCEPTO DE SALARIO Y GASTOS DE REPRESENTACIÓN 3- REMUNERACIÓN</w:t>
      </w:r>
      <w:r w:rsidR="0006638D">
        <w:rPr>
          <w:rFonts w:ascii="Leelawadee UI" w:hAnsi="Leelawadee UI" w:cs="Leelawadee UI"/>
          <w:b/>
          <w:sz w:val="20"/>
          <w:szCs w:val="20"/>
        </w:rPr>
        <w:t xml:space="preserve"> </w:t>
      </w:r>
      <w:r w:rsidR="0072230D">
        <w:rPr>
          <w:rFonts w:ascii="Leelawadee UI" w:hAnsi="Leelawadee UI" w:cs="Leelawadee UI"/>
          <w:b/>
          <w:sz w:val="20"/>
          <w:szCs w:val="20"/>
        </w:rPr>
        <w:t>MENSUAL DE LOS REGIDORES EN CONCEPTO DE SALARIO Y GASTOS DE REPRESENTACIÓN 4- PLANILLA DE LA MUNICIPALIDAD ESPECIFICANDO CARGO Y SALARIO 5- LISTADO DE VIAJES FINANCIADOS CON FONDOS PÚBLICOS ESPECIFICANDO DESTI</w:t>
      </w:r>
      <w:r w:rsidR="0006638D">
        <w:rPr>
          <w:rFonts w:ascii="Leelawadee UI" w:hAnsi="Leelawadee UI" w:cs="Leelawadee UI"/>
          <w:b/>
          <w:sz w:val="20"/>
          <w:szCs w:val="20"/>
        </w:rPr>
        <w:t>N</w:t>
      </w:r>
      <w:r w:rsidR="0072230D">
        <w:rPr>
          <w:rFonts w:ascii="Leelawadee UI" w:hAnsi="Leelawadee UI" w:cs="Leelawadee UI"/>
          <w:b/>
          <w:sz w:val="20"/>
          <w:szCs w:val="20"/>
        </w:rPr>
        <w:t>O Y GASTOS EN QUE INCURRIÓ LA MU</w:t>
      </w:r>
      <w:r w:rsidR="0006638D">
        <w:rPr>
          <w:rFonts w:ascii="Leelawadee UI" w:hAnsi="Leelawadee UI" w:cs="Leelawadee UI"/>
          <w:b/>
          <w:sz w:val="20"/>
          <w:szCs w:val="20"/>
        </w:rPr>
        <w:t>N</w:t>
      </w:r>
      <w:r w:rsidR="0072230D">
        <w:rPr>
          <w:rFonts w:ascii="Leelawadee UI" w:hAnsi="Leelawadee UI" w:cs="Leelawadee UI"/>
          <w:b/>
          <w:sz w:val="20"/>
          <w:szCs w:val="20"/>
        </w:rPr>
        <w:t>ICIPALIDAD 6- LISTADO DE OBRAS QUE SE ENCUENTRAN EN EJECUCIÓN EN EL MUNICIPIO INDICANDO LA UBICACIÓN EXACTA, EL COSTO TOTAL DE LA OBRA Y LA FUENTE DE FIN</w:t>
      </w:r>
      <w:r w:rsidR="005958B5">
        <w:rPr>
          <w:rFonts w:ascii="Leelawadee UI" w:hAnsi="Leelawadee UI" w:cs="Leelawadee UI"/>
          <w:b/>
          <w:sz w:val="20"/>
          <w:szCs w:val="20"/>
        </w:rPr>
        <w:t>AN</w:t>
      </w:r>
      <w:r w:rsidR="0072230D">
        <w:rPr>
          <w:rFonts w:ascii="Leelawadee UI" w:hAnsi="Leelawadee UI" w:cs="Leelawadee UI"/>
          <w:b/>
          <w:sz w:val="20"/>
          <w:szCs w:val="20"/>
        </w:rPr>
        <w:t xml:space="preserve">CIAMIENTO, A PARTIR DEL 01 DE MAYO DE 2021 HASTA EL 06 DE ABRIL DE 2022 7- MONTO QUE RECAUDA LA MUNICIPALIDAD, EN PROMEDIO, DE FORMA </w:t>
      </w:r>
      <w:r w:rsidR="00A03EC7">
        <w:rPr>
          <w:rFonts w:ascii="Leelawadee UI" w:hAnsi="Leelawadee UI" w:cs="Leelawadee UI"/>
          <w:b/>
          <w:sz w:val="20"/>
          <w:szCs w:val="20"/>
        </w:rPr>
        <w:t>ME</w:t>
      </w:r>
      <w:r w:rsidR="0072230D">
        <w:rPr>
          <w:rFonts w:ascii="Leelawadee UI" w:hAnsi="Leelawadee UI" w:cs="Leelawadee UI"/>
          <w:b/>
          <w:sz w:val="20"/>
          <w:szCs w:val="20"/>
        </w:rPr>
        <w:t xml:space="preserve">NSUAL, A PARTIR DEL 01 DE MAYO DE 2021 HASTA EL 06 DE ABRIL DE 2022 </w:t>
      </w:r>
      <w:r w:rsidRPr="0072230D">
        <w:rPr>
          <w:rFonts w:ascii="Leelawadee UI" w:hAnsi="Leelawadee UI" w:cs="Leelawadee UI"/>
          <w:sz w:val="20"/>
          <w:szCs w:val="20"/>
        </w:rPr>
        <w:t>Que, para dar respuesta a su solicitud de información, la Unidad de Acceso a la Información Pública realizo gestiones internas ante UACI</w:t>
      </w:r>
      <w:r w:rsidR="001D51E9">
        <w:rPr>
          <w:rFonts w:ascii="Leelawadee UI" w:hAnsi="Leelawadee UI" w:cs="Leelawadee UI"/>
          <w:sz w:val="20"/>
          <w:szCs w:val="20"/>
        </w:rPr>
        <w:t>, UNIDAD DE PROYECCIÓN SOCIAL, SECRETARIA Y UNIDAD DE CONTABILIDAD</w:t>
      </w:r>
      <w:r w:rsidRPr="0072230D">
        <w:rPr>
          <w:rFonts w:ascii="Leelawadee UI" w:hAnsi="Leelawadee UI" w:cs="Leelawadee UI"/>
          <w:sz w:val="20"/>
          <w:szCs w:val="20"/>
        </w:rPr>
        <w:t xml:space="preserve"> para recopilación de información solicitada tal como se pide en la solicitud.</w:t>
      </w:r>
    </w:p>
    <w:p w14:paraId="53E45882" w14:textId="77777777" w:rsidR="001C61A5" w:rsidRPr="001C61A5" w:rsidRDefault="001C61A5" w:rsidP="001C61A5">
      <w:pPr>
        <w:pStyle w:val="Sinespaciado"/>
        <w:spacing w:line="360" w:lineRule="auto"/>
        <w:jc w:val="both"/>
        <w:rPr>
          <w:rFonts w:ascii="Leelawadee UI" w:hAnsi="Leelawadee UI" w:cs="Leelawadee UI"/>
          <w:sz w:val="20"/>
          <w:szCs w:val="20"/>
        </w:rPr>
      </w:pPr>
    </w:p>
    <w:p w14:paraId="7A244F76" w14:textId="77777777" w:rsidR="001C61A5" w:rsidRPr="001C61A5" w:rsidRDefault="001C61A5" w:rsidP="001C61A5">
      <w:pPr>
        <w:pStyle w:val="Sinespaciado"/>
        <w:spacing w:line="360" w:lineRule="auto"/>
        <w:jc w:val="both"/>
        <w:rPr>
          <w:rFonts w:ascii="Leelawadee UI" w:hAnsi="Leelawadee UI" w:cs="Leelawadee UI"/>
          <w:b/>
          <w:sz w:val="20"/>
          <w:szCs w:val="20"/>
        </w:rPr>
      </w:pPr>
      <w:r w:rsidRPr="001C61A5">
        <w:rPr>
          <w:rFonts w:ascii="Leelawadee UI" w:hAnsi="Leelawadee UI" w:cs="Leelawadee UI"/>
          <w:sz w:val="20"/>
          <w:szCs w:val="20"/>
        </w:rPr>
        <w:t xml:space="preserve">Por lo tanto, de conformidad a lo establecido en los artículos 2, 5, 6 literal “c”, 62, 66, 71 y 73 de la Ley de Acceso a la Información Pública; El suscrito Oficial de Información, </w:t>
      </w:r>
      <w:r w:rsidRPr="001C61A5">
        <w:rPr>
          <w:rFonts w:ascii="Leelawadee UI" w:hAnsi="Leelawadee UI" w:cs="Leelawadee UI"/>
          <w:b/>
          <w:sz w:val="20"/>
          <w:szCs w:val="20"/>
        </w:rPr>
        <w:t>RESUELVE:</w:t>
      </w:r>
    </w:p>
    <w:p w14:paraId="5E0952B5" w14:textId="77777777" w:rsidR="001C61A5" w:rsidRPr="001C61A5" w:rsidRDefault="001C61A5" w:rsidP="001C61A5">
      <w:pPr>
        <w:pStyle w:val="Sinespaciado"/>
        <w:spacing w:line="360" w:lineRule="auto"/>
        <w:jc w:val="both"/>
        <w:rPr>
          <w:rFonts w:ascii="Leelawadee UI" w:hAnsi="Leelawadee UI" w:cs="Leelawadee UI"/>
          <w:b/>
          <w:sz w:val="20"/>
          <w:szCs w:val="20"/>
        </w:rPr>
      </w:pPr>
    </w:p>
    <w:p w14:paraId="26B6D8E0" w14:textId="5B4478B2" w:rsidR="001C61A5" w:rsidRPr="00A03093" w:rsidRDefault="001C61A5" w:rsidP="001C61A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Leelawadee UI" w:hAnsi="Leelawadee UI" w:cs="Leelawadee UI"/>
          <w:b/>
          <w:sz w:val="20"/>
          <w:szCs w:val="20"/>
        </w:rPr>
      </w:pPr>
      <w:r w:rsidRPr="001C61A5">
        <w:rPr>
          <w:rFonts w:ascii="Leelawadee UI" w:hAnsi="Leelawadee UI" w:cs="Leelawadee UI"/>
          <w:sz w:val="20"/>
          <w:szCs w:val="20"/>
        </w:rPr>
        <w:t>Infórmese al solicitante lo siguiente: que referente a su requerimiento se le notifica que se hicieron las gestiones internas a las áreas correspondientes. Respecto a su solicitud según los numerales anteriores</w:t>
      </w:r>
      <w:r w:rsidR="00E466E2">
        <w:rPr>
          <w:rFonts w:ascii="Leelawadee UI" w:hAnsi="Leelawadee UI" w:cs="Leelawadee UI"/>
          <w:sz w:val="20"/>
          <w:szCs w:val="20"/>
        </w:rPr>
        <w:t xml:space="preserve"> </w:t>
      </w:r>
      <w:r w:rsidR="00AC442C">
        <w:rPr>
          <w:rFonts w:ascii="Leelawadee UI" w:hAnsi="Leelawadee UI" w:cs="Leelawadee UI"/>
          <w:sz w:val="20"/>
          <w:szCs w:val="20"/>
        </w:rPr>
        <w:t>(1</w:t>
      </w:r>
      <w:r w:rsidR="00E547B2">
        <w:rPr>
          <w:rFonts w:ascii="Leelawadee UI" w:hAnsi="Leelawadee UI" w:cs="Leelawadee UI"/>
          <w:sz w:val="20"/>
          <w:szCs w:val="20"/>
        </w:rPr>
        <w:t xml:space="preserve"> y 6</w:t>
      </w:r>
      <w:r w:rsidR="00AC442C">
        <w:rPr>
          <w:rFonts w:ascii="Leelawadee UI" w:hAnsi="Leelawadee UI" w:cs="Leelawadee UI"/>
          <w:sz w:val="20"/>
          <w:szCs w:val="20"/>
        </w:rPr>
        <w:t xml:space="preserve">) </w:t>
      </w:r>
      <w:r w:rsidR="00A03093">
        <w:rPr>
          <w:rFonts w:ascii="Leelawadee UI" w:hAnsi="Leelawadee UI" w:cs="Leelawadee UI"/>
          <w:sz w:val="20"/>
          <w:szCs w:val="20"/>
        </w:rPr>
        <w:t xml:space="preserve">se le anexara las respuestas obtenidas por cada unidad; y los </w:t>
      </w:r>
      <w:r w:rsidR="00A03093">
        <w:rPr>
          <w:rFonts w:ascii="Leelawadee UI" w:hAnsi="Leelawadee UI" w:cs="Leelawadee UI"/>
          <w:sz w:val="20"/>
          <w:szCs w:val="20"/>
        </w:rPr>
        <w:lastRenderedPageBreak/>
        <w:t>numerales (2, 3, 4, 5 y 7) se le</w:t>
      </w:r>
      <w:r w:rsidR="002F4613">
        <w:rPr>
          <w:rFonts w:ascii="Leelawadee UI" w:hAnsi="Leelawadee UI" w:cs="Leelawadee UI"/>
          <w:sz w:val="20"/>
          <w:szCs w:val="20"/>
        </w:rPr>
        <w:t xml:space="preserve"> sugiere que visite el </w:t>
      </w:r>
      <w:r w:rsidR="002F4613" w:rsidRPr="00830519">
        <w:rPr>
          <w:rFonts w:ascii="Leelawadee UI" w:hAnsi="Leelawadee UI" w:cs="Leelawadee UI"/>
          <w:sz w:val="20"/>
          <w:szCs w:val="20"/>
        </w:rPr>
        <w:t>Portal</w:t>
      </w:r>
      <w:r w:rsidR="002F4613">
        <w:rPr>
          <w:rFonts w:ascii="Leelawadee UI" w:hAnsi="Leelawadee UI" w:cs="Leelawadee UI"/>
          <w:sz w:val="20"/>
          <w:szCs w:val="20"/>
        </w:rPr>
        <w:t xml:space="preserve"> de</w:t>
      </w:r>
      <w:r w:rsidR="00830519">
        <w:rPr>
          <w:rFonts w:ascii="Leelawadee UI" w:hAnsi="Leelawadee UI" w:cs="Leelawadee UI"/>
          <w:sz w:val="20"/>
          <w:szCs w:val="20"/>
        </w:rPr>
        <w:t xml:space="preserve"> </w:t>
      </w:r>
      <w:r w:rsidR="00474439">
        <w:rPr>
          <w:rFonts w:ascii="Leelawadee UI" w:hAnsi="Leelawadee UI" w:cs="Leelawadee UI"/>
          <w:sz w:val="20"/>
          <w:szCs w:val="20"/>
        </w:rPr>
        <w:t>T</w:t>
      </w:r>
      <w:r w:rsidR="002F4613">
        <w:rPr>
          <w:rFonts w:ascii="Leelawadee UI" w:hAnsi="Leelawadee UI" w:cs="Leelawadee UI"/>
          <w:sz w:val="20"/>
          <w:szCs w:val="20"/>
        </w:rPr>
        <w:t xml:space="preserve">ransparencia, transparencia.gob.sv en el apartado “Alcaldías”, Yucuaiquín, </w:t>
      </w:r>
      <w:r w:rsidR="00474439">
        <w:rPr>
          <w:rFonts w:ascii="Leelawadee UI" w:hAnsi="Leelawadee UI" w:cs="Leelawadee UI"/>
          <w:sz w:val="20"/>
          <w:szCs w:val="20"/>
        </w:rPr>
        <w:t>en la sección “presupuesto actual”</w:t>
      </w:r>
      <w:r w:rsidR="00D2235A">
        <w:rPr>
          <w:rFonts w:ascii="Leelawadee UI" w:hAnsi="Leelawadee UI" w:cs="Leelawadee UI"/>
          <w:sz w:val="20"/>
          <w:szCs w:val="20"/>
        </w:rPr>
        <w:t xml:space="preserve"> encontrara la información que solicita</w:t>
      </w:r>
      <w:r w:rsidR="00830519">
        <w:rPr>
          <w:rFonts w:ascii="Leelawadee UI" w:hAnsi="Leelawadee UI" w:cs="Leelawadee UI"/>
          <w:sz w:val="20"/>
          <w:szCs w:val="20"/>
        </w:rPr>
        <w:t xml:space="preserve">, </w:t>
      </w:r>
      <w:r w:rsidR="00A03093">
        <w:rPr>
          <w:rFonts w:ascii="Leelawadee UI" w:hAnsi="Leelawadee UI" w:cs="Leelawadee UI"/>
          <w:sz w:val="20"/>
          <w:szCs w:val="20"/>
        </w:rPr>
        <w:t>anexando el link.</w:t>
      </w:r>
    </w:p>
    <w:p w14:paraId="2916F065" w14:textId="13C35918" w:rsidR="002F4613" w:rsidRDefault="00420743" w:rsidP="00A03093">
      <w:pPr>
        <w:pStyle w:val="Sinespaciado"/>
        <w:spacing w:line="360" w:lineRule="auto"/>
        <w:ind w:left="720"/>
        <w:jc w:val="both"/>
        <w:rPr>
          <w:rFonts w:ascii="Leelawadee UI" w:hAnsi="Leelawadee UI" w:cs="Leelawadee UI"/>
          <w:b/>
          <w:sz w:val="16"/>
          <w:szCs w:val="16"/>
        </w:rPr>
      </w:pPr>
      <w:hyperlink r:id="rId7" w:history="1">
        <w:r w:rsidR="002F4613" w:rsidRPr="001059C6">
          <w:rPr>
            <w:rStyle w:val="Hipervnculo"/>
            <w:rFonts w:ascii="Leelawadee UI" w:hAnsi="Leelawadee UI" w:cs="Leelawadee UI"/>
            <w:b/>
            <w:sz w:val="16"/>
            <w:szCs w:val="16"/>
          </w:rPr>
          <w:t>https://www.transparencia.gob.sv/institutions/yucuaiquin-la-union/documents/480627/download</w:t>
        </w:r>
      </w:hyperlink>
    </w:p>
    <w:p w14:paraId="763A3A90" w14:textId="77777777" w:rsidR="002F4613" w:rsidRDefault="002F4613" w:rsidP="002F4613">
      <w:pPr>
        <w:pStyle w:val="Sinespaciado"/>
        <w:spacing w:line="360" w:lineRule="auto"/>
        <w:jc w:val="both"/>
        <w:rPr>
          <w:rFonts w:ascii="Leelawadee UI" w:hAnsi="Leelawadee UI" w:cs="Leelawadee UI"/>
          <w:b/>
          <w:sz w:val="16"/>
          <w:szCs w:val="16"/>
        </w:rPr>
      </w:pPr>
    </w:p>
    <w:p w14:paraId="4AE9C3A3" w14:textId="77777777" w:rsidR="00A03093" w:rsidRPr="00A03093" w:rsidRDefault="00A03093" w:rsidP="00A03093">
      <w:pPr>
        <w:pStyle w:val="Sinespaciado"/>
        <w:spacing w:line="360" w:lineRule="auto"/>
        <w:ind w:left="720"/>
        <w:jc w:val="both"/>
        <w:rPr>
          <w:rFonts w:ascii="Leelawadee UI" w:hAnsi="Leelawadee UI" w:cs="Leelawadee UI"/>
          <w:b/>
          <w:sz w:val="16"/>
          <w:szCs w:val="16"/>
        </w:rPr>
      </w:pPr>
    </w:p>
    <w:p w14:paraId="4FAACB29" w14:textId="4AC348AD" w:rsidR="001C61A5" w:rsidRPr="001C61A5" w:rsidRDefault="001C61A5" w:rsidP="001C61A5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Leelawadee UI" w:hAnsi="Leelawadee UI" w:cs="Leelawadee UI"/>
          <w:b/>
          <w:sz w:val="20"/>
          <w:szCs w:val="20"/>
        </w:rPr>
      </w:pPr>
      <w:r w:rsidRPr="001C61A5">
        <w:rPr>
          <w:rFonts w:ascii="Leelawadee UI" w:hAnsi="Leelawadee UI" w:cs="Leelawadee UI"/>
          <w:b/>
          <w:sz w:val="20"/>
          <w:szCs w:val="20"/>
        </w:rPr>
        <w:t>NOTIFÍQUESE</w:t>
      </w:r>
      <w:r w:rsidRPr="001C61A5">
        <w:rPr>
          <w:rFonts w:ascii="Leelawadee UI" w:hAnsi="Leelawadee UI" w:cs="Leelawadee UI"/>
          <w:sz w:val="20"/>
          <w:szCs w:val="20"/>
        </w:rPr>
        <w:t>, la presente resolución de repuesta y documento en modalidad de escaneo en formato digital (PDF), al correo</w:t>
      </w:r>
      <w:r w:rsidR="00DB122B">
        <w:rPr>
          <w:rFonts w:ascii="Leelawadee UI" w:hAnsi="Leelawadee UI" w:cs="Leelawadee UI"/>
          <w:sz w:val="20"/>
          <w:szCs w:val="20"/>
        </w:rPr>
        <w:t xml:space="preserve"> </w:t>
      </w:r>
      <w:hyperlink r:id="rId8" w:history="1">
        <w:r w:rsidR="00AA54A9">
          <w:rPr>
            <w:rStyle w:val="Hipervnculo"/>
            <w:rFonts w:ascii="Leelawadee UI" w:hAnsi="Leelawadee UI" w:cs="Leelawadee UI"/>
            <w:sz w:val="20"/>
            <w:szCs w:val="20"/>
          </w:rPr>
          <w:t>XXXXXXX</w:t>
        </w:r>
      </w:hyperlink>
      <w:r w:rsidR="00AA54A9">
        <w:rPr>
          <w:rStyle w:val="Hipervnculo"/>
          <w:rFonts w:ascii="Leelawadee UI" w:hAnsi="Leelawadee UI" w:cs="Leelawadee UI"/>
          <w:sz w:val="20"/>
          <w:szCs w:val="20"/>
        </w:rPr>
        <w:t xml:space="preserve"> XX</w:t>
      </w:r>
      <w:r w:rsidR="003A63CF">
        <w:rPr>
          <w:rStyle w:val="Hipervnculo"/>
          <w:rFonts w:ascii="Leelawadee UI" w:hAnsi="Leelawadee UI" w:cs="Leelawadee UI"/>
          <w:sz w:val="20"/>
          <w:szCs w:val="20"/>
        </w:rPr>
        <w:t>X</w:t>
      </w:r>
      <w:r w:rsidR="00AA54A9">
        <w:rPr>
          <w:rStyle w:val="Hipervnculo"/>
          <w:rFonts w:ascii="Leelawadee UI" w:hAnsi="Leelawadee UI" w:cs="Leelawadee UI"/>
          <w:sz w:val="20"/>
          <w:szCs w:val="20"/>
        </w:rPr>
        <w:t>XXXXX</w:t>
      </w:r>
      <w:r w:rsidR="00DB122B">
        <w:rPr>
          <w:rFonts w:ascii="Leelawadee UI" w:hAnsi="Leelawadee UI" w:cs="Leelawadee UI"/>
          <w:sz w:val="20"/>
          <w:szCs w:val="20"/>
        </w:rPr>
        <w:t xml:space="preserve"> </w:t>
      </w:r>
      <w:r w:rsidRPr="001C61A5">
        <w:rPr>
          <w:rFonts w:ascii="Leelawadee UI" w:hAnsi="Leelawadee UI" w:cs="Leelawadee UI"/>
          <w:sz w:val="20"/>
          <w:szCs w:val="20"/>
        </w:rPr>
        <w:t>para los efectos legales consiguientes.</w:t>
      </w:r>
    </w:p>
    <w:p w14:paraId="0FA755C0" w14:textId="0A03DE11" w:rsidR="00B12F55" w:rsidRPr="009D059F" w:rsidRDefault="00B12F55" w:rsidP="00B12F55">
      <w:pPr>
        <w:pStyle w:val="Sinespaciado"/>
        <w:spacing w:line="360" w:lineRule="auto"/>
        <w:rPr>
          <w:rFonts w:ascii="Leelawadee UI" w:hAnsi="Leelawadee UI" w:cs="Leelawadee UI"/>
        </w:rPr>
      </w:pPr>
    </w:p>
    <w:p w14:paraId="2191543C" w14:textId="3F7ED050" w:rsidR="00B12F55" w:rsidRDefault="00B12F55" w:rsidP="00B12F55">
      <w:pPr>
        <w:pStyle w:val="Sinespaciado"/>
        <w:spacing w:line="360" w:lineRule="auto"/>
        <w:rPr>
          <w:rFonts w:ascii="Leelawadee UI" w:hAnsi="Leelawadee UI" w:cs="Leelawadee UI"/>
        </w:rPr>
      </w:pPr>
    </w:p>
    <w:p w14:paraId="7F0A64CD" w14:textId="77777777" w:rsidR="00673E75" w:rsidRPr="009D059F" w:rsidRDefault="00673E75" w:rsidP="00B12F55">
      <w:pPr>
        <w:pStyle w:val="Sinespaciado"/>
        <w:spacing w:line="360" w:lineRule="auto"/>
        <w:rPr>
          <w:rFonts w:ascii="Leelawadee UI" w:hAnsi="Leelawadee UI" w:cs="Leelawadee UI"/>
        </w:rPr>
      </w:pPr>
    </w:p>
    <w:p w14:paraId="5F593F16" w14:textId="0233F8D4" w:rsidR="00B12F55" w:rsidRPr="009D059F" w:rsidRDefault="00581696" w:rsidP="00B12F55">
      <w:pPr>
        <w:pStyle w:val="Sinespaciado"/>
        <w:spacing w:line="360" w:lineRule="auto"/>
        <w:jc w:val="center"/>
        <w:rPr>
          <w:rFonts w:ascii="Leelawadee UI" w:hAnsi="Leelawadee UI" w:cs="Leelawadee UI"/>
        </w:rPr>
      </w:pPr>
      <w:r w:rsidRPr="009D059F">
        <w:rPr>
          <w:rFonts w:ascii="Leelawadee UI" w:hAnsi="Leelawadee UI" w:cs="Leelawadee UI"/>
        </w:rPr>
        <w:t>Ing. Elmer Josué Reyes Pérez</w:t>
      </w:r>
    </w:p>
    <w:p w14:paraId="7DD61F28" w14:textId="47EDD4A7" w:rsidR="00B12F55" w:rsidRPr="009D059F" w:rsidRDefault="00581696" w:rsidP="00B12F55">
      <w:pPr>
        <w:pStyle w:val="Sinespaciado"/>
        <w:spacing w:line="360" w:lineRule="auto"/>
        <w:jc w:val="center"/>
        <w:rPr>
          <w:rFonts w:ascii="Leelawadee UI" w:hAnsi="Leelawadee UI" w:cs="Leelawadee UI"/>
          <w:b/>
        </w:rPr>
      </w:pPr>
      <w:r w:rsidRPr="009D059F">
        <w:rPr>
          <w:rFonts w:ascii="Leelawadee UI" w:hAnsi="Leelawadee UI" w:cs="Leelawadee UI"/>
          <w:b/>
        </w:rPr>
        <w:t xml:space="preserve"> </w:t>
      </w:r>
      <w:r w:rsidR="00B12F55" w:rsidRPr="009D059F">
        <w:rPr>
          <w:rFonts w:ascii="Leelawadee UI" w:hAnsi="Leelawadee UI" w:cs="Leelawadee UI"/>
          <w:b/>
        </w:rPr>
        <w:t>OFICIAL DE INFORMACIÓN</w:t>
      </w:r>
    </w:p>
    <w:p w14:paraId="1A763E84" w14:textId="77777777" w:rsidR="00B12F55" w:rsidRPr="00B12F55" w:rsidRDefault="00B12F55" w:rsidP="00B12F55">
      <w:pPr>
        <w:pStyle w:val="Sinespaciado"/>
        <w:spacing w:line="360" w:lineRule="auto"/>
        <w:rPr>
          <w:rFonts w:ascii="Museo Sans 300" w:hAnsi="Museo Sans 300" w:cstheme="majorHAnsi"/>
        </w:rPr>
      </w:pPr>
    </w:p>
    <w:sectPr w:rsidR="00B12F55" w:rsidRPr="00B12F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30B4C" w14:textId="77777777" w:rsidR="00420743" w:rsidRDefault="00420743" w:rsidP="004D6200">
      <w:pPr>
        <w:spacing w:after="0" w:line="240" w:lineRule="auto"/>
      </w:pPr>
      <w:r>
        <w:separator/>
      </w:r>
    </w:p>
  </w:endnote>
  <w:endnote w:type="continuationSeparator" w:id="0">
    <w:p w14:paraId="3C33A6D4" w14:textId="77777777" w:rsidR="00420743" w:rsidRDefault="00420743" w:rsidP="004D6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F144" w14:textId="77777777" w:rsidR="001951F0" w:rsidRDefault="001951F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933"/>
      <w:gridCol w:w="2575"/>
      <w:gridCol w:w="3300"/>
    </w:tblGrid>
    <w:tr w:rsidR="00096FDC" w:rsidRPr="004B3205" w14:paraId="64AA2154" w14:textId="77777777" w:rsidTr="00444369">
      <w:tc>
        <w:tcPr>
          <w:tcW w:w="8828" w:type="dxa"/>
          <w:gridSpan w:val="3"/>
          <w:tc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FFFFFF" w:themeColor="background1"/>
          </w:tcBorders>
          <w:vAlign w:val="center"/>
        </w:tcPr>
        <w:p w14:paraId="03796F29" w14:textId="77777777" w:rsidR="00096FDC" w:rsidRPr="00901EEF" w:rsidRDefault="00096FDC" w:rsidP="001F1D73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sz w:val="16"/>
              <w:szCs w:val="16"/>
            </w:rPr>
            <w:t xml:space="preserve">Calle </w:t>
          </w:r>
          <w:r w:rsidR="001F1D73">
            <w:rPr>
              <w:rFonts w:ascii="Museo 300" w:hAnsi="Museo 300"/>
              <w:sz w:val="16"/>
              <w:szCs w:val="16"/>
            </w:rPr>
            <w:t>San Oscar Arnulfo Romero</w:t>
          </w:r>
          <w:r w:rsidRPr="00901EEF">
            <w:rPr>
              <w:rFonts w:ascii="Museo 300" w:hAnsi="Museo 300"/>
              <w:sz w:val="16"/>
              <w:szCs w:val="16"/>
            </w:rPr>
            <w:t xml:space="preserve"> #1, </w:t>
          </w:r>
          <w:r w:rsidR="001F1D73">
            <w:rPr>
              <w:rFonts w:ascii="Museo 300" w:hAnsi="Museo 300"/>
              <w:sz w:val="16"/>
              <w:szCs w:val="16"/>
            </w:rPr>
            <w:t>b</w:t>
          </w:r>
          <w:r w:rsidRPr="00901EEF">
            <w:rPr>
              <w:rFonts w:ascii="Museo 300" w:hAnsi="Museo 300"/>
              <w:sz w:val="16"/>
              <w:szCs w:val="16"/>
            </w:rPr>
            <w:t>arrio El Centro, Yucuaiquín, Depto. de La Unión</w:t>
          </w:r>
        </w:p>
      </w:tc>
    </w:tr>
    <w:tr w:rsidR="00AD1553" w:rsidRPr="004B3205" w14:paraId="51E714C1" w14:textId="77777777" w:rsidTr="00BB2654">
      <w:tc>
        <w:tcPr>
          <w:tcW w:w="2942" w:type="dxa"/>
          <w:tc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auto"/>
          </w:tcBorders>
          <w:vAlign w:val="center"/>
        </w:tcPr>
        <w:p w14:paraId="6DCD7E83" w14:textId="77777777" w:rsidR="00AD1553" w:rsidRPr="00901EEF" w:rsidRDefault="00096FDC" w:rsidP="004B3205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b/>
              <w:sz w:val="16"/>
              <w:szCs w:val="16"/>
            </w:rPr>
            <w:t>PBX:</w:t>
          </w:r>
          <w:r w:rsidRPr="00901EEF">
            <w:rPr>
              <w:rFonts w:ascii="Museo 300" w:hAnsi="Museo 300"/>
              <w:sz w:val="16"/>
              <w:szCs w:val="16"/>
            </w:rPr>
            <w:t xml:space="preserve"> (503) 2604 5300</w:t>
          </w:r>
        </w:p>
      </w:tc>
      <w:tc>
        <w:tcPr>
          <w:tcW w:w="2582" w:type="dxa"/>
          <w:tcBorders>
            <w:top w:val="single" w:sz="12" w:space="0" w:color="FFFFFF" w:themeColor="background1"/>
            <w:left w:val="single" w:sz="12" w:space="0" w:color="auto"/>
            <w:bottom w:val="single" w:sz="12" w:space="0" w:color="FFFFFF" w:themeColor="background1"/>
            <w:right w:val="single" w:sz="12" w:space="0" w:color="auto"/>
          </w:tcBorders>
          <w:vAlign w:val="center"/>
        </w:tcPr>
        <w:p w14:paraId="7F7B501C" w14:textId="77777777" w:rsidR="00AD1553" w:rsidRPr="00901EEF" w:rsidRDefault="00096FDC" w:rsidP="00BB08CA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b/>
              <w:sz w:val="16"/>
              <w:szCs w:val="16"/>
            </w:rPr>
            <w:t>TEL:</w:t>
          </w:r>
          <w:r w:rsidRPr="00901EEF">
            <w:rPr>
              <w:rFonts w:ascii="Museo 300" w:hAnsi="Museo 300"/>
              <w:sz w:val="16"/>
              <w:szCs w:val="16"/>
            </w:rPr>
            <w:t xml:space="preserve"> (503) </w:t>
          </w:r>
          <w:r w:rsidR="000B4E6F">
            <w:rPr>
              <w:rFonts w:ascii="Museo 300" w:hAnsi="Museo 300"/>
              <w:sz w:val="16"/>
              <w:szCs w:val="16"/>
            </w:rPr>
            <w:t>2604 53</w:t>
          </w:r>
          <w:r w:rsidR="00BB08CA">
            <w:rPr>
              <w:rFonts w:ascii="Museo 300" w:hAnsi="Museo 300"/>
              <w:sz w:val="16"/>
              <w:szCs w:val="16"/>
            </w:rPr>
            <w:t>07</w:t>
          </w:r>
        </w:p>
      </w:tc>
      <w:tc>
        <w:tcPr>
          <w:tcW w:w="3304" w:type="dxa"/>
          <w:tcBorders>
            <w:top w:val="single" w:sz="12" w:space="0" w:color="FFFFFF" w:themeColor="background1"/>
            <w:left w:val="single" w:sz="12" w:space="0" w:color="auto"/>
            <w:bottom w:val="single" w:sz="12" w:space="0" w:color="FFFFFF" w:themeColor="background1"/>
            <w:right w:val="single" w:sz="12" w:space="0" w:color="FFFFFF" w:themeColor="background1"/>
          </w:tcBorders>
          <w:vAlign w:val="center"/>
        </w:tcPr>
        <w:p w14:paraId="38BD515C" w14:textId="3A043FB2" w:rsidR="00AD1553" w:rsidRPr="00901EEF" w:rsidRDefault="00096FDC" w:rsidP="00BB08CA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b/>
              <w:sz w:val="16"/>
              <w:szCs w:val="16"/>
            </w:rPr>
            <w:t>e-mail:</w:t>
          </w:r>
          <w:r w:rsidR="00BB08CA">
            <w:rPr>
              <w:rFonts w:ascii="Museo 300" w:hAnsi="Museo 300"/>
              <w:sz w:val="16"/>
              <w:szCs w:val="16"/>
            </w:rPr>
            <w:t xml:space="preserve"> uaip</w:t>
          </w:r>
          <w:r w:rsidR="00581696">
            <w:rPr>
              <w:rFonts w:ascii="Museo 300" w:hAnsi="Museo 300"/>
              <w:sz w:val="16"/>
              <w:szCs w:val="16"/>
            </w:rPr>
            <w:t>.yucuaiquin</w:t>
          </w:r>
          <w:r w:rsidR="00BB08CA">
            <w:rPr>
              <w:rFonts w:ascii="Museo 300" w:hAnsi="Museo 300"/>
              <w:sz w:val="16"/>
              <w:szCs w:val="16"/>
            </w:rPr>
            <w:t>@gma</w:t>
          </w:r>
          <w:r w:rsidRPr="00901EEF">
            <w:rPr>
              <w:rFonts w:ascii="Museo 300" w:hAnsi="Museo 300"/>
              <w:sz w:val="16"/>
              <w:szCs w:val="16"/>
            </w:rPr>
            <w:t>il.com</w:t>
          </w:r>
        </w:p>
      </w:tc>
    </w:tr>
  </w:tbl>
  <w:p w14:paraId="29142441" w14:textId="77777777" w:rsidR="00AD1553" w:rsidRPr="00BB2654" w:rsidRDefault="00AD1553" w:rsidP="004B3205">
    <w:pPr>
      <w:pStyle w:val="Sinespaciado"/>
      <w:spacing w:line="276" w:lineRule="auto"/>
      <w:jc w:val="center"/>
      <w:rPr>
        <w:rFonts w:ascii="Museo 300" w:hAnsi="Museo 300"/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9E0B6" w14:textId="77777777" w:rsidR="001951F0" w:rsidRDefault="001951F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DBF49" w14:textId="77777777" w:rsidR="00420743" w:rsidRDefault="00420743" w:rsidP="004D6200">
      <w:pPr>
        <w:spacing w:after="0" w:line="240" w:lineRule="auto"/>
      </w:pPr>
      <w:r>
        <w:separator/>
      </w:r>
    </w:p>
  </w:footnote>
  <w:footnote w:type="continuationSeparator" w:id="0">
    <w:p w14:paraId="388494AF" w14:textId="77777777" w:rsidR="00420743" w:rsidRDefault="00420743" w:rsidP="004D6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2CF05" w14:textId="5FD68A50" w:rsidR="001951F0" w:rsidRDefault="0062775F">
    <w:pPr>
      <w:pStyle w:val="Encabezado"/>
    </w:pPr>
    <w:r>
      <w:rPr>
        <w:noProof/>
      </w:rPr>
      <w:pict w14:anchorId="448505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443844" o:spid="_x0000_s1029" type="#_x0000_t75" style="position:absolute;margin-left:0;margin-top:0;width:441.5pt;height:441.5pt;z-index:-251655168;mso-position-horizontal:center;mso-position-horizontal-relative:margin;mso-position-vertical:center;mso-position-vertical-relative:margin" o:allowincell="f">
          <v:imagedata r:id="rId1" o:title="GOBIERNO BLACK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4396"/>
      <w:gridCol w:w="4396"/>
    </w:tblGrid>
    <w:tr w:rsidR="0051564E" w:rsidRPr="00485800" w14:paraId="4B2EBFFE" w14:textId="77777777" w:rsidTr="00CA1817">
      <w:trPr>
        <w:cantSplit/>
        <w:trHeight w:val="97"/>
      </w:trPr>
      <w:tc>
        <w:tcPr>
          <w:tcW w:w="4404" w:type="dxa"/>
          <w:tc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2" w:space="0" w:color="auto"/>
          </w:tcBorders>
          <w:vAlign w:val="center"/>
        </w:tcPr>
        <w:p w14:paraId="4BE745C5" w14:textId="4A6873E4" w:rsidR="0051564E" w:rsidRPr="0097009C" w:rsidRDefault="0051564E" w:rsidP="0051564E">
          <w:pPr>
            <w:pStyle w:val="Sinespaciado"/>
            <w:jc w:val="right"/>
            <w:rPr>
              <w:rFonts w:ascii="Museo 300" w:hAnsi="Museo 300"/>
            </w:rPr>
          </w:pPr>
        </w:p>
        <w:p w14:paraId="026C8145" w14:textId="03347550" w:rsidR="0051564E" w:rsidRPr="007F2F7D" w:rsidRDefault="0051564E" w:rsidP="0051564E">
          <w:pPr>
            <w:pStyle w:val="Sinespaciado"/>
            <w:jc w:val="right"/>
            <w:rPr>
              <w:rFonts w:ascii="Leelawadee UI" w:hAnsi="Leelawadee UI" w:cs="Leelawadee UI"/>
              <w:bCs/>
            </w:rPr>
          </w:pPr>
          <w:r w:rsidRPr="007F2F7D">
            <w:rPr>
              <w:rFonts w:ascii="Leelawadee UI" w:hAnsi="Leelawadee UI" w:cs="Leelawadee UI"/>
              <w:bCs/>
            </w:rPr>
            <w:t>GOBIERNO MUNICIPAL</w:t>
          </w:r>
        </w:p>
        <w:p w14:paraId="17A7DA5C" w14:textId="77777777" w:rsidR="0051564E" w:rsidRPr="007F2F7D" w:rsidRDefault="0051564E" w:rsidP="0051564E">
          <w:pPr>
            <w:pStyle w:val="Sinespaciado"/>
            <w:jc w:val="right"/>
            <w:rPr>
              <w:rFonts w:ascii="Leelawadee UI" w:hAnsi="Leelawadee UI" w:cs="Leelawadee UI"/>
              <w:bCs/>
            </w:rPr>
          </w:pPr>
          <w:r w:rsidRPr="007F2F7D">
            <w:rPr>
              <w:rFonts w:ascii="Leelawadee UI" w:hAnsi="Leelawadee UI" w:cs="Leelawadee UI"/>
              <w:bCs/>
            </w:rPr>
            <w:t>DE YUCUAIQUÍN</w:t>
          </w:r>
        </w:p>
        <w:p w14:paraId="1D70A7EF" w14:textId="77777777" w:rsidR="0051564E" w:rsidRPr="00901EEF" w:rsidRDefault="0051564E" w:rsidP="0051564E">
          <w:pPr>
            <w:pStyle w:val="Sinespaciado"/>
            <w:jc w:val="right"/>
            <w:rPr>
              <w:rFonts w:ascii="Museo 300" w:hAnsi="Museo 300"/>
              <w:sz w:val="20"/>
              <w:szCs w:val="20"/>
            </w:rPr>
          </w:pPr>
        </w:p>
      </w:tc>
      <w:tc>
        <w:tcPr>
          <w:tcW w:w="4404" w:type="dxa"/>
          <w:tcBorders>
            <w:top w:val="single" w:sz="18" w:space="0" w:color="FFFFFF"/>
            <w:left w:val="single" w:sz="12" w:space="0" w:color="auto"/>
            <w:bottom w:val="single" w:sz="18" w:space="0" w:color="FFFFFF"/>
            <w:right w:val="single" w:sz="18" w:space="0" w:color="FFFFFF"/>
          </w:tcBorders>
          <w:vAlign w:val="center"/>
        </w:tcPr>
        <w:p w14:paraId="05E74243" w14:textId="77777777" w:rsidR="0051564E" w:rsidRPr="0097009C" w:rsidRDefault="0051564E" w:rsidP="0051564E">
          <w:pPr>
            <w:pStyle w:val="Sinespaciado"/>
            <w:rPr>
              <w:rFonts w:ascii="Leelawadee UI" w:hAnsi="Leelawadee UI" w:cs="Leelawadee UI"/>
              <w:sz w:val="24"/>
              <w:szCs w:val="24"/>
            </w:rPr>
          </w:pPr>
        </w:p>
        <w:p w14:paraId="13E5ADEE" w14:textId="77777777" w:rsidR="0051564E" w:rsidRPr="007F2F7D" w:rsidRDefault="0051564E" w:rsidP="0051564E">
          <w:pPr>
            <w:pStyle w:val="Sinespaciado"/>
            <w:rPr>
              <w:rFonts w:ascii="Leelawadee UI" w:hAnsi="Leelawadee UI" w:cs="Leelawadee UI"/>
            </w:rPr>
          </w:pPr>
          <w:r w:rsidRPr="007F2F7D">
            <w:rPr>
              <w:rFonts w:ascii="Leelawadee UI" w:hAnsi="Leelawadee UI" w:cs="Leelawadee UI"/>
            </w:rPr>
            <w:t>UNIDAD DE ACCESO A LA</w:t>
          </w:r>
        </w:p>
        <w:p w14:paraId="6D4E2FAB" w14:textId="77777777" w:rsidR="0051564E" w:rsidRPr="007F2F7D" w:rsidRDefault="0051564E" w:rsidP="0051564E">
          <w:pPr>
            <w:pStyle w:val="Sinespaciado"/>
            <w:ind w:left="6"/>
            <w:rPr>
              <w:rFonts w:ascii="Leelawadee UI" w:hAnsi="Leelawadee UI" w:cs="Leelawadee UI"/>
            </w:rPr>
          </w:pPr>
          <w:r w:rsidRPr="007F2F7D">
            <w:rPr>
              <w:rFonts w:ascii="Leelawadee UI" w:hAnsi="Leelawadee UI" w:cs="Leelawadee UI"/>
            </w:rPr>
            <w:t>INFORMACIÓN PÚBLICA</w:t>
          </w:r>
        </w:p>
        <w:p w14:paraId="6B879367" w14:textId="77777777" w:rsidR="0051564E" w:rsidRPr="0097009C" w:rsidRDefault="0051564E" w:rsidP="0051564E">
          <w:pPr>
            <w:pStyle w:val="Sinespaciado"/>
            <w:rPr>
              <w:rFonts w:ascii="Leelawadee UI" w:hAnsi="Leelawadee UI" w:cs="Leelawadee UI"/>
              <w:sz w:val="24"/>
              <w:szCs w:val="24"/>
            </w:rPr>
          </w:pPr>
        </w:p>
      </w:tc>
    </w:tr>
  </w:tbl>
  <w:p w14:paraId="0703EEBC" w14:textId="3E3ED138" w:rsidR="004D6200" w:rsidRPr="00BB2654" w:rsidRDefault="0062775F" w:rsidP="000F4A13">
    <w:pPr>
      <w:pStyle w:val="Sinespaciado"/>
      <w:jc w:val="center"/>
      <w:rPr>
        <w:rFonts w:ascii="Museo 300" w:hAnsi="Museo 300"/>
        <w:sz w:val="10"/>
        <w:szCs w:val="10"/>
      </w:rPr>
    </w:pPr>
    <w:r>
      <w:rPr>
        <w:rFonts w:ascii="Museo 300" w:hAnsi="Museo 300"/>
        <w:smallCaps/>
        <w:noProof/>
        <w:sz w:val="12"/>
        <w:szCs w:val="12"/>
        <w:lang w:val="en-US"/>
      </w:rPr>
      <w:pict w14:anchorId="0AED14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443845" o:spid="_x0000_s1030" type="#_x0000_t75" style="position:absolute;left:0;text-align:left;margin-left:0;margin-top:0;width:441.5pt;height:441.5pt;z-index:-251654144;mso-position-horizontal:center;mso-position-horizontal-relative:margin;mso-position-vertical:center;mso-position-vertical-relative:margin" o:allowincell="f">
          <v:imagedata r:id="rId1" o:title="GOBIERNO BLACK" gain="19661f" blacklevel="22938f"/>
        </v:shape>
      </w:pict>
    </w:r>
    <w:r w:rsidR="0051564E" w:rsidRPr="0097009C">
      <w:rPr>
        <w:rFonts w:ascii="Museo 300" w:hAnsi="Museo 300"/>
        <w:smallCaps/>
        <w:noProof/>
        <w:sz w:val="12"/>
        <w:szCs w:val="12"/>
        <w:lang w:val="en-US"/>
        <w14:shadow w14:blurRad="63500" w14:dist="0" w14:dir="0" w14:sx="102000" w14:sy="102000" w14:kx="0" w14:ky="0" w14:algn="ctr">
          <w14:srgbClr w14:val="000000">
            <w14:alpha w14:val="60000"/>
          </w14:srgbClr>
        </w14:shadow>
      </w:rPr>
      <w:drawing>
        <wp:anchor distT="0" distB="0" distL="114300" distR="114300" simplePos="0" relativeHeight="251659264" behindDoc="0" locked="0" layoutInCell="1" allowOverlap="1" wp14:anchorId="2E199AD4" wp14:editId="0C794F36">
          <wp:simplePos x="0" y="0"/>
          <wp:positionH relativeFrom="leftMargin">
            <wp:posOffset>1585513</wp:posOffset>
          </wp:positionH>
          <wp:positionV relativeFrom="paragraph">
            <wp:posOffset>-828675</wp:posOffset>
          </wp:positionV>
          <wp:extent cx="723900" cy="723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ucuaiqui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B59AF" w14:textId="7A57587D" w:rsidR="001951F0" w:rsidRDefault="0062775F">
    <w:pPr>
      <w:pStyle w:val="Encabezado"/>
    </w:pPr>
    <w:r>
      <w:rPr>
        <w:noProof/>
      </w:rPr>
      <w:pict w14:anchorId="03EAC0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443843" o:spid="_x0000_s1028" type="#_x0000_t75" style="position:absolute;margin-left:0;margin-top:0;width:441.5pt;height:441.5pt;z-index:-251656192;mso-position-horizontal:center;mso-position-horizontal-relative:margin;mso-position-vertical:center;mso-position-vertical-relative:margin" o:allowincell="f">
          <v:imagedata r:id="rId1" o:title="GOBIERNO BLACK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3F4FA9"/>
    <w:multiLevelType w:val="hybridMultilevel"/>
    <w:tmpl w:val="7B4EF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1A3BF9"/>
    <w:multiLevelType w:val="hybridMultilevel"/>
    <w:tmpl w:val="E5FA6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3197053">
    <w:abstractNumId w:val="0"/>
  </w:num>
  <w:num w:numId="2" w16cid:durableId="816532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F55"/>
    <w:rsid w:val="0002226A"/>
    <w:rsid w:val="0006638D"/>
    <w:rsid w:val="000952B7"/>
    <w:rsid w:val="00096FDC"/>
    <w:rsid w:val="000B4E6F"/>
    <w:rsid w:val="000B7D44"/>
    <w:rsid w:val="000F28BD"/>
    <w:rsid w:val="000F4A13"/>
    <w:rsid w:val="001175CC"/>
    <w:rsid w:val="001951F0"/>
    <w:rsid w:val="001C4184"/>
    <w:rsid w:val="001C61A5"/>
    <w:rsid w:val="001D40F7"/>
    <w:rsid w:val="001D51E9"/>
    <w:rsid w:val="001E412B"/>
    <w:rsid w:val="001E7C5F"/>
    <w:rsid w:val="001F1D73"/>
    <w:rsid w:val="00214C66"/>
    <w:rsid w:val="002F4613"/>
    <w:rsid w:val="002F6278"/>
    <w:rsid w:val="00321214"/>
    <w:rsid w:val="0039034D"/>
    <w:rsid w:val="003A63CF"/>
    <w:rsid w:val="00420743"/>
    <w:rsid w:val="00444369"/>
    <w:rsid w:val="00474439"/>
    <w:rsid w:val="00485800"/>
    <w:rsid w:val="004B1E1E"/>
    <w:rsid w:val="004B3205"/>
    <w:rsid w:val="004D6200"/>
    <w:rsid w:val="00507485"/>
    <w:rsid w:val="0051518C"/>
    <w:rsid w:val="0051564E"/>
    <w:rsid w:val="00563B53"/>
    <w:rsid w:val="00576E68"/>
    <w:rsid w:val="00581696"/>
    <w:rsid w:val="005958B5"/>
    <w:rsid w:val="00625BB0"/>
    <w:rsid w:val="0062775F"/>
    <w:rsid w:val="00631EB6"/>
    <w:rsid w:val="0066039C"/>
    <w:rsid w:val="00673E75"/>
    <w:rsid w:val="006D182A"/>
    <w:rsid w:val="0072230D"/>
    <w:rsid w:val="00746F62"/>
    <w:rsid w:val="00747A42"/>
    <w:rsid w:val="00776E3E"/>
    <w:rsid w:val="00777721"/>
    <w:rsid w:val="00784C35"/>
    <w:rsid w:val="00796E74"/>
    <w:rsid w:val="007A1BB5"/>
    <w:rsid w:val="007F0F84"/>
    <w:rsid w:val="008029EB"/>
    <w:rsid w:val="00830519"/>
    <w:rsid w:val="008431D3"/>
    <w:rsid w:val="00893947"/>
    <w:rsid w:val="00901EEF"/>
    <w:rsid w:val="00912775"/>
    <w:rsid w:val="00915F00"/>
    <w:rsid w:val="009268DE"/>
    <w:rsid w:val="009373CD"/>
    <w:rsid w:val="00950737"/>
    <w:rsid w:val="00982BC1"/>
    <w:rsid w:val="009D059F"/>
    <w:rsid w:val="009D377B"/>
    <w:rsid w:val="009E5387"/>
    <w:rsid w:val="009F63A3"/>
    <w:rsid w:val="00A03093"/>
    <w:rsid w:val="00A03EC7"/>
    <w:rsid w:val="00A944F1"/>
    <w:rsid w:val="00AA3784"/>
    <w:rsid w:val="00AA4945"/>
    <w:rsid w:val="00AA54A9"/>
    <w:rsid w:val="00AC442C"/>
    <w:rsid w:val="00AD1553"/>
    <w:rsid w:val="00AE70E8"/>
    <w:rsid w:val="00AF24E4"/>
    <w:rsid w:val="00B0754C"/>
    <w:rsid w:val="00B12F55"/>
    <w:rsid w:val="00B67459"/>
    <w:rsid w:val="00B909E2"/>
    <w:rsid w:val="00BB08CA"/>
    <w:rsid w:val="00BB2654"/>
    <w:rsid w:val="00BB3B50"/>
    <w:rsid w:val="00BE5DD9"/>
    <w:rsid w:val="00BF4263"/>
    <w:rsid w:val="00C028B6"/>
    <w:rsid w:val="00C4193F"/>
    <w:rsid w:val="00C43127"/>
    <w:rsid w:val="00C616F7"/>
    <w:rsid w:val="00D10C03"/>
    <w:rsid w:val="00D13248"/>
    <w:rsid w:val="00D2235A"/>
    <w:rsid w:val="00DB122B"/>
    <w:rsid w:val="00DD25EC"/>
    <w:rsid w:val="00DE620E"/>
    <w:rsid w:val="00DF4351"/>
    <w:rsid w:val="00E466E2"/>
    <w:rsid w:val="00E547B2"/>
    <w:rsid w:val="00EB603C"/>
    <w:rsid w:val="00F403FA"/>
    <w:rsid w:val="00F42C25"/>
    <w:rsid w:val="00F75057"/>
    <w:rsid w:val="00FC6414"/>
    <w:rsid w:val="00FD6EA4"/>
    <w:rsid w:val="00FE2EA1"/>
    <w:rsid w:val="00FF0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B7707"/>
  <w15:chartTrackingRefBased/>
  <w15:docId w15:val="{95EF8FA7-B020-4972-8F34-CDD39653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B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D620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D62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200"/>
  </w:style>
  <w:style w:type="paragraph" w:styleId="Piedepgina">
    <w:name w:val="footer"/>
    <w:basedOn w:val="Normal"/>
    <w:link w:val="PiedepginaCar"/>
    <w:uiPriority w:val="99"/>
    <w:unhideWhenUsed/>
    <w:rsid w:val="004D62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200"/>
  </w:style>
  <w:style w:type="table" w:styleId="Tablaconcuadrcula">
    <w:name w:val="Table Grid"/>
    <w:basedOn w:val="Tablanormal"/>
    <w:uiPriority w:val="39"/>
    <w:rsid w:val="004D6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2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65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0309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0309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F46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avidra07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transparencia.gob.sv/institutions/yucuaiquin-la-union/documents/480627/download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icial%20de%20Info\Documents\Plantillas%20personalizadas%20de%20Office\MEMBRE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</Template>
  <TotalTime>5</TotalTime>
  <Pages>1</Pages>
  <Words>407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Oficial de Información</dc:creator>
  <cp:keywords/>
  <dc:description/>
  <cp:lastModifiedBy>Oficial de Info</cp:lastModifiedBy>
  <cp:revision>5</cp:revision>
  <cp:lastPrinted>2022-05-03T19:01:00Z</cp:lastPrinted>
  <dcterms:created xsi:type="dcterms:W3CDTF">2022-05-04T14:44:00Z</dcterms:created>
  <dcterms:modified xsi:type="dcterms:W3CDTF">2022-05-05T14:07:00Z</dcterms:modified>
</cp:coreProperties>
</file>