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D77639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Sra.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374EB0">
        <w:rPr>
          <w:rFonts w:ascii="Arial" w:eastAsia="Batang" w:hAnsi="Arial" w:cs="Arial"/>
          <w:bCs/>
        </w:rPr>
        <w:t xml:space="preserve">dieciséis </w:t>
      </w:r>
      <w:r w:rsidR="00B26DA2">
        <w:rPr>
          <w:rFonts w:ascii="Arial" w:eastAsia="Batang" w:hAnsi="Arial" w:cs="Arial"/>
          <w:bCs/>
        </w:rPr>
        <w:t xml:space="preserve"> de febrero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a las quince horas con cincuenta y un</w:t>
      </w:r>
      <w:r w:rsidR="00342509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</w:t>
      </w:r>
      <w:r w:rsidR="00342509">
        <w:rPr>
          <w:rFonts w:ascii="Arial" w:eastAsia="Batang" w:hAnsi="Arial" w:cs="Arial"/>
          <w:bCs/>
        </w:rPr>
        <w:t>1</w:t>
      </w:r>
      <w:r w:rsidR="00D77639">
        <w:rPr>
          <w:rFonts w:ascii="Arial" w:eastAsia="Batang" w:hAnsi="Arial" w:cs="Arial"/>
          <w:bCs/>
        </w:rPr>
        <w:t>2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342509" w:rsidRPr="00374EB0" w:rsidRDefault="00342509" w:rsidP="00374EB0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374EB0" w:rsidRDefault="00374EB0" w:rsidP="0083100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a</w:t>
      </w:r>
      <w:r w:rsidR="00831002">
        <w:rPr>
          <w:rFonts w:ascii="Arial" w:eastAsia="Batang" w:hAnsi="Arial" w:cs="Arial"/>
          <w:bCs/>
        </w:rPr>
        <w:t>cta de conformación y juramentación de la directiva de la Colonia Vista Hermosa.</w:t>
      </w:r>
    </w:p>
    <w:p w:rsidR="00831002" w:rsidRPr="00831002" w:rsidRDefault="00831002" w:rsidP="0083100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Batang" w:hAnsi="Arial" w:cs="Arial"/>
          <w:bCs/>
        </w:rPr>
      </w:pPr>
      <w:bookmarkStart w:id="0" w:name="_Hlk16077755"/>
      <w:r>
        <w:rPr>
          <w:rFonts w:ascii="Arial" w:eastAsia="Batang" w:hAnsi="Arial" w:cs="Arial"/>
          <w:bCs/>
        </w:rPr>
        <w:t>Listado de proyectos de pavimentación de calles en el presupuesto 2018</w:t>
      </w:r>
      <w:bookmarkEnd w:id="0"/>
      <w:r>
        <w:rPr>
          <w:rFonts w:ascii="Arial" w:eastAsia="Batang" w:hAnsi="Arial" w:cs="Arial"/>
          <w:bCs/>
        </w:rPr>
        <w:t>.</w:t>
      </w:r>
    </w:p>
    <w:p w:rsidR="00374EB0" w:rsidRPr="00374EB0" w:rsidRDefault="00374EB0" w:rsidP="00374EB0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831002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B34E4C">
        <w:rPr>
          <w:rFonts w:ascii="Arial" w:eastAsia="Batang" w:hAnsi="Arial" w:cs="Arial"/>
          <w:bCs/>
        </w:rPr>
        <w:t xml:space="preserve">Por tanto, </w:t>
      </w:r>
      <w:r w:rsidRPr="00B34E4C">
        <w:rPr>
          <w:rFonts w:ascii="Arial" w:eastAsia="Batang" w:hAnsi="Arial" w:cs="Arial"/>
          <w:b/>
        </w:rPr>
        <w:t xml:space="preserve">RESUELVO: </w:t>
      </w:r>
      <w:r w:rsidR="00342509" w:rsidRPr="00342509">
        <w:rPr>
          <w:rFonts w:ascii="Arial" w:eastAsia="Batang" w:hAnsi="Arial" w:cs="Arial"/>
          <w:bCs/>
        </w:rPr>
        <w:t>E</w:t>
      </w:r>
      <w:r w:rsidR="00342509">
        <w:rPr>
          <w:rFonts w:ascii="Arial" w:eastAsia="Batang" w:hAnsi="Arial" w:cs="Arial"/>
          <w:bCs/>
        </w:rPr>
        <w:t>n</w:t>
      </w:r>
      <w:r w:rsidR="00342509" w:rsidRPr="00342509">
        <w:rPr>
          <w:rFonts w:ascii="Arial" w:eastAsia="Batang" w:hAnsi="Arial" w:cs="Arial"/>
          <w:bCs/>
        </w:rPr>
        <w:t>tregar</w:t>
      </w:r>
    </w:p>
    <w:p w:rsidR="003C20BA" w:rsidRDefault="003C20BA" w:rsidP="003C20BA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Acta de inexistencia de acta de conformación de la Directiva de la Colonia Vista Hermosa II</w:t>
      </w:r>
    </w:p>
    <w:p w:rsidR="00271EA7" w:rsidRPr="00271EA7" w:rsidRDefault="003C20B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Los registros que la municipalidad tiene en la Colonia Vista Hermosa II hasta el año 2015, anexando memorándum del departamento de Desarrollo Humano</w:t>
      </w:r>
      <w:r w:rsidR="00271EA7">
        <w:rPr>
          <w:rFonts w:ascii="Arial" w:eastAsia="Batang" w:hAnsi="Arial" w:cs="Arial"/>
          <w:bCs/>
        </w:rPr>
        <w:t>.</w:t>
      </w:r>
    </w:p>
    <w:p w:rsidR="00271EA7" w:rsidRDefault="00271EA7" w:rsidP="003C20BA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Listado de proyectos de pavimentación de calles en el presupuesto 2018</w:t>
      </w:r>
    </w:p>
    <w:p w:rsidR="00271EA7" w:rsidRP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Remitiendo al solicitante y no habiendo más que hacer constarse firma la presente resolución a las nueve horas con treinta y ocho minutos del día uno de marzo de dos mil dieciocho.</w:t>
      </w:r>
      <w:r w:rsidR="00342509" w:rsidRPr="00342509">
        <w:rPr>
          <w:rFonts w:ascii="Arial" w:eastAsia="Batang" w:hAnsi="Arial" w:cs="Arial"/>
          <w:bCs/>
        </w:rPr>
        <w:t xml:space="preserve">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bookmarkStart w:id="1" w:name="_GoBack"/>
      <w:bookmarkEnd w:id="1"/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D" w:rsidRDefault="004D6CAD" w:rsidP="00B34E4C">
      <w:pPr>
        <w:spacing w:after="0" w:line="240" w:lineRule="auto"/>
      </w:pPr>
      <w:r>
        <w:separator/>
      </w:r>
    </w:p>
  </w:endnote>
  <w:endnote w:type="continuationSeparator" w:id="0">
    <w:p w:rsidR="004D6CAD" w:rsidRDefault="004D6CAD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D" w:rsidRDefault="004D6CAD" w:rsidP="00B34E4C">
      <w:pPr>
        <w:spacing w:after="0" w:line="240" w:lineRule="auto"/>
      </w:pPr>
      <w:r>
        <w:separator/>
      </w:r>
    </w:p>
  </w:footnote>
  <w:footnote w:type="continuationSeparator" w:id="0">
    <w:p w:rsidR="004D6CAD" w:rsidRDefault="004D6CAD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4D6CAD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271EA7"/>
    <w:rsid w:val="00342509"/>
    <w:rsid w:val="00374EB0"/>
    <w:rsid w:val="003C20BA"/>
    <w:rsid w:val="004D6CAD"/>
    <w:rsid w:val="00827955"/>
    <w:rsid w:val="00831002"/>
    <w:rsid w:val="008676E8"/>
    <w:rsid w:val="00B26DA2"/>
    <w:rsid w:val="00B34E4C"/>
    <w:rsid w:val="00B63F76"/>
    <w:rsid w:val="00BA76A8"/>
    <w:rsid w:val="00D77639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A05B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2019-08-07T19:46:00Z</dcterms:created>
  <dcterms:modified xsi:type="dcterms:W3CDTF">2019-08-07T19:46:00Z</dcterms:modified>
</cp:coreProperties>
</file>