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38" w:rsidRDefault="00804E38" w:rsidP="00804E38">
      <w:pPr>
        <w:jc w:val="right"/>
        <w:rPr>
          <w:b/>
          <w:sz w:val="28"/>
          <w:szCs w:val="28"/>
        </w:rPr>
      </w:pPr>
      <w:r w:rsidRPr="00804E38">
        <w:rPr>
          <w:b/>
          <w:sz w:val="28"/>
          <w:szCs w:val="28"/>
        </w:rPr>
        <w:t>Santa Rosa de Lima 21 de Abril 2020.</w:t>
      </w:r>
    </w:p>
    <w:p w:rsidR="00804E38" w:rsidRPr="00804E38" w:rsidRDefault="00804E38" w:rsidP="00804E38">
      <w:pPr>
        <w:jc w:val="right"/>
        <w:rPr>
          <w:b/>
          <w:sz w:val="28"/>
          <w:szCs w:val="28"/>
        </w:rPr>
      </w:pPr>
      <w:r w:rsidRPr="00804E38">
        <w:rPr>
          <w:b/>
          <w:noProof/>
          <w:sz w:val="28"/>
          <w:szCs w:val="28"/>
          <w:lang w:eastAsia="es-SV"/>
        </w:rPr>
        <mc:AlternateContent>
          <mc:Choice Requires="wps">
            <w:drawing>
              <wp:inline distT="0" distB="0" distL="0" distR="0" wp14:anchorId="3AC8CA83" wp14:editId="440DE7C5">
                <wp:extent cx="304800" cy="304800"/>
                <wp:effectExtent l="0" t="0" r="0" b="0"/>
                <wp:docPr id="9" name="AutoShape 1" descr="Dirección General de Protección Civil, Prevención y Mitigación d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B8EC0" id="AutoShape 1" o:spid="_x0000_s1026" alt="Dirección General de Protección Civil, Prevención y Mitigación d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HJPFJeYCAAAJ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804E38" w:rsidRPr="00804E38" w:rsidRDefault="00804E38" w:rsidP="00804E38">
      <w:pPr>
        <w:rPr>
          <w:b/>
          <w:sz w:val="28"/>
          <w:szCs w:val="28"/>
        </w:rPr>
      </w:pPr>
      <w:r w:rsidRPr="00804E38">
        <w:rPr>
          <w:b/>
          <w:sz w:val="28"/>
          <w:szCs w:val="28"/>
        </w:rPr>
        <w:t>La Comisión Municipal de Protección Civil en vista de las aglomeraciones  en las zonas comerciales en nuestro municipio tomando en cuenta el riesgo de contagio, a toda la población comunica que:</w:t>
      </w:r>
    </w:p>
    <w:p w:rsidR="00804E38" w:rsidRPr="00804E38" w:rsidRDefault="00804E38" w:rsidP="00804E3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804E38">
        <w:rPr>
          <w:b/>
          <w:sz w:val="28"/>
          <w:szCs w:val="28"/>
        </w:rPr>
        <w:t>Se mantendrá de manera indefinida el cierre de circulación de vehículos en el centro de la ciudad.</w:t>
      </w:r>
    </w:p>
    <w:p w:rsidR="00804E38" w:rsidRPr="00804E38" w:rsidRDefault="00804E38" w:rsidP="00804E3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804E38">
        <w:rPr>
          <w:b/>
          <w:sz w:val="28"/>
          <w:szCs w:val="28"/>
        </w:rPr>
        <w:t>La Policía Nacional Civil (PNC) y el Cuerpo de Agentes Municipales (CAM) a partir de mañana estarán solicitando la carta de justificación de circulación.</w:t>
      </w:r>
    </w:p>
    <w:p w:rsidR="00804E38" w:rsidRPr="00804E38" w:rsidRDefault="00804E38" w:rsidP="00804E3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804E38">
        <w:rPr>
          <w:b/>
          <w:sz w:val="28"/>
          <w:szCs w:val="28"/>
        </w:rPr>
        <w:t>Se exigirá el uso de Mascarilla al 100% de la población.</w:t>
      </w:r>
    </w:p>
    <w:p w:rsidR="00804E38" w:rsidRPr="00804E38" w:rsidRDefault="00804E38" w:rsidP="00804E3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804E3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n los puntos de sanitizacion se </w:t>
      </w:r>
      <w:r w:rsidRPr="00804E3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xigirá</w:t>
      </w:r>
      <w:r w:rsidRPr="00804E38">
        <w:rPr>
          <w:b/>
          <w:sz w:val="28"/>
          <w:szCs w:val="28"/>
        </w:rPr>
        <w:t xml:space="preserve"> la carta de justificación.</w:t>
      </w:r>
    </w:p>
    <w:p w:rsidR="00804E38" w:rsidRPr="00804E38" w:rsidRDefault="00804E38" w:rsidP="00804E3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804E38">
        <w:rPr>
          <w:b/>
          <w:sz w:val="28"/>
          <w:szCs w:val="28"/>
        </w:rPr>
        <w:t>No se permitirá la circulación de menores de edad ni de personas de tercera edad, cuidemos a nuestros niños y adultos mayores.</w:t>
      </w:r>
    </w:p>
    <w:p w:rsidR="00804E38" w:rsidRPr="00804E38" w:rsidRDefault="00804E38" w:rsidP="00804E3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804E38">
        <w:rPr>
          <w:b/>
          <w:sz w:val="28"/>
          <w:szCs w:val="28"/>
        </w:rPr>
        <w:t>No se permitirá ningún tipo de ventas ambulantes.</w:t>
      </w:r>
    </w:p>
    <w:p w:rsidR="00804E38" w:rsidRPr="00804E38" w:rsidRDefault="00804E38" w:rsidP="00804E3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804E38">
        <w:rPr>
          <w:b/>
          <w:sz w:val="28"/>
          <w:szCs w:val="28"/>
        </w:rPr>
        <w:t xml:space="preserve">Se mantendrán de manera indefinida los tres puntos de sanitizacion </w:t>
      </w:r>
      <w:r w:rsidRPr="00804E38">
        <w:rPr>
          <w:b/>
          <w:sz w:val="28"/>
          <w:szCs w:val="28"/>
        </w:rPr>
        <w:t>así</w:t>
      </w:r>
      <w:r w:rsidRPr="00804E38">
        <w:rPr>
          <w:b/>
          <w:sz w:val="28"/>
          <w:szCs w:val="28"/>
        </w:rPr>
        <w:t xml:space="preserve"> como las  calles principales de la ciudad.</w:t>
      </w:r>
    </w:p>
    <w:p w:rsidR="00804E38" w:rsidRPr="00804E38" w:rsidRDefault="00804E38" w:rsidP="00804E3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804E38">
        <w:rPr>
          <w:b/>
          <w:sz w:val="28"/>
          <w:szCs w:val="28"/>
        </w:rPr>
        <w:t>Los Talleres y Ferreterías funcionaran únicamente aquellas que prestan servicios a instituciones relacionadas con la pandemia Hospitales, Unidades de Salud, Cruz Roja, Alcaldía, Policía Nacional Civil (PNC) entre otras.</w:t>
      </w:r>
    </w:p>
    <w:p w:rsidR="00804E38" w:rsidRPr="00804E38" w:rsidRDefault="00804E38" w:rsidP="00804E3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804E38">
        <w:rPr>
          <w:b/>
          <w:sz w:val="28"/>
          <w:szCs w:val="28"/>
        </w:rPr>
        <w:t>En el sector de la quesera, se marcaran los puestos, se cerrara el tránsito de vehículos, se controlara el ingreso de personas y no se permitirá  ningún tipo de ventas ambulantes.</w:t>
      </w:r>
    </w:p>
    <w:p w:rsidR="00804E38" w:rsidRPr="00804E38" w:rsidRDefault="00804E38" w:rsidP="00804E3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804E38">
        <w:rPr>
          <w:b/>
          <w:sz w:val="28"/>
          <w:szCs w:val="28"/>
        </w:rPr>
        <w:t xml:space="preserve">Se le pide a toda la población mantenerse en casa y cumplir con todas las medidas de prevención. </w:t>
      </w:r>
    </w:p>
    <w:p w:rsidR="00804E38" w:rsidRPr="00804E38" w:rsidRDefault="00804E38" w:rsidP="00804E38">
      <w:pPr>
        <w:rPr>
          <w:b/>
          <w:sz w:val="28"/>
          <w:szCs w:val="28"/>
        </w:rPr>
      </w:pPr>
    </w:p>
    <w:p w:rsidR="00804E38" w:rsidRPr="00804E38" w:rsidRDefault="00804E38" w:rsidP="00804E38">
      <w:pPr>
        <w:jc w:val="center"/>
        <w:rPr>
          <w:b/>
          <w:sz w:val="28"/>
          <w:szCs w:val="28"/>
        </w:rPr>
      </w:pPr>
      <w:r w:rsidRPr="00804E38">
        <w:rPr>
          <w:b/>
          <w:sz w:val="28"/>
          <w:szCs w:val="28"/>
        </w:rPr>
        <w:t>Comisión Municipal de Protección Civil</w:t>
      </w:r>
    </w:p>
    <w:p w:rsidR="00DD245B" w:rsidRDefault="00DD245B"/>
    <w:sectPr w:rsidR="00DD245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35" w:rsidRDefault="005E2A35" w:rsidP="00804E38">
      <w:pPr>
        <w:spacing w:after="0" w:line="240" w:lineRule="auto"/>
      </w:pPr>
      <w:r>
        <w:separator/>
      </w:r>
    </w:p>
  </w:endnote>
  <w:endnote w:type="continuationSeparator" w:id="0">
    <w:p w:rsidR="005E2A35" w:rsidRDefault="005E2A35" w:rsidP="0080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35" w:rsidRDefault="005E2A35" w:rsidP="00804E38">
      <w:pPr>
        <w:spacing w:after="0" w:line="240" w:lineRule="auto"/>
      </w:pPr>
      <w:r>
        <w:separator/>
      </w:r>
    </w:p>
  </w:footnote>
  <w:footnote w:type="continuationSeparator" w:id="0">
    <w:p w:rsidR="005E2A35" w:rsidRDefault="005E2A35" w:rsidP="0080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38" w:rsidRDefault="00804E38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06F7D2D" wp14:editId="7021EAB5">
          <wp:simplePos x="0" y="0"/>
          <wp:positionH relativeFrom="column">
            <wp:posOffset>561975</wp:posOffset>
          </wp:positionH>
          <wp:positionV relativeFrom="paragraph">
            <wp:posOffset>1047115</wp:posOffset>
          </wp:positionV>
          <wp:extent cx="4857750" cy="3724275"/>
          <wp:effectExtent l="0" t="0" r="0" b="0"/>
          <wp:wrapNone/>
          <wp:docPr id="3" name="Imagen 3" descr="Dirección General de Protección Civil, Prevención y Mitigación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rección General de Protección Civil, Prevención y Mitigación d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372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1BE6"/>
    <w:multiLevelType w:val="hybridMultilevel"/>
    <w:tmpl w:val="127EE9E2"/>
    <w:lvl w:ilvl="0" w:tplc="9CBC6A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38"/>
    <w:rsid w:val="005E2A35"/>
    <w:rsid w:val="00804E38"/>
    <w:rsid w:val="00D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29B53C-3D96-4EEF-B154-CDCB6979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E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4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E38"/>
  </w:style>
  <w:style w:type="paragraph" w:styleId="Piedepgina">
    <w:name w:val="footer"/>
    <w:basedOn w:val="Normal"/>
    <w:link w:val="PiedepginaCar"/>
    <w:uiPriority w:val="99"/>
    <w:unhideWhenUsed/>
    <w:rsid w:val="00804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2020-05-22T22:46:00Z</dcterms:created>
  <dcterms:modified xsi:type="dcterms:W3CDTF">2020-05-22T22:52:00Z</dcterms:modified>
</cp:coreProperties>
</file>