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F7" w:rsidRPr="00E26C79" w:rsidRDefault="00434EF7" w:rsidP="00434EF7">
      <w:pPr>
        <w:pStyle w:val="Encabezado"/>
        <w:jc w:val="center"/>
        <w:rPr>
          <w:rFonts w:ascii="Edwardian Script ITC" w:hAnsi="Edwardian Script ITC" w:cs="Apple Chancery"/>
          <w:b/>
          <w:noProof/>
          <w:color w:val="44546A" w:themeColor="text2"/>
          <w:sz w:val="32"/>
          <w:szCs w:val="32"/>
        </w:rPr>
      </w:pPr>
      <w:r w:rsidRPr="005D0E34">
        <w:rPr>
          <w:rFonts w:ascii="Edwardian Script ITC" w:hAnsi="Edwardian Script ITC" w:cs="Apple Chancery"/>
          <w:b/>
          <w:noProof/>
          <w:sz w:val="24"/>
          <w:szCs w:val="24"/>
          <w:lang w:val="es-SV" w:eastAsia="es-SV"/>
        </w:rPr>
        <w:drawing>
          <wp:anchor distT="0" distB="0" distL="114300" distR="114300" simplePos="0" relativeHeight="251662336" behindDoc="1" locked="0" layoutInCell="1" allowOverlap="1" wp14:anchorId="615F13B1" wp14:editId="17835B4C">
            <wp:simplePos x="0" y="0"/>
            <wp:positionH relativeFrom="column">
              <wp:posOffset>5501717</wp:posOffset>
            </wp:positionH>
            <wp:positionV relativeFrom="paragraph">
              <wp:posOffset>-138430</wp:posOffset>
            </wp:positionV>
            <wp:extent cx="770890" cy="911860"/>
            <wp:effectExtent l="0" t="0" r="0" b="2540"/>
            <wp:wrapNone/>
            <wp:docPr id="1604" name="Imagen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25523EF7" wp14:editId="5F4640BA">
            <wp:simplePos x="0" y="0"/>
            <wp:positionH relativeFrom="column">
              <wp:posOffset>7657465</wp:posOffset>
            </wp:positionH>
            <wp:positionV relativeFrom="paragraph">
              <wp:posOffset>-229870</wp:posOffset>
            </wp:positionV>
            <wp:extent cx="770890" cy="911860"/>
            <wp:effectExtent l="0" t="0" r="0" b="2540"/>
            <wp:wrapNone/>
            <wp:docPr id="1605" name="Imagen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252E05D9" wp14:editId="71A32D58">
            <wp:simplePos x="0" y="0"/>
            <wp:positionH relativeFrom="column">
              <wp:posOffset>-784225</wp:posOffset>
            </wp:positionH>
            <wp:positionV relativeFrom="paragraph">
              <wp:posOffset>-115570</wp:posOffset>
            </wp:positionV>
            <wp:extent cx="967105" cy="895350"/>
            <wp:effectExtent l="0" t="0" r="4445" b="0"/>
            <wp:wrapNone/>
            <wp:docPr id="1606" name="Imagen 1606"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E26C79">
        <w:rPr>
          <w:rFonts w:ascii="Edwardian Script ITC" w:hAnsi="Edwardian Script ITC" w:cs="Apple Chancery"/>
          <w:b/>
          <w:noProof/>
          <w:sz w:val="32"/>
          <w:szCs w:val="32"/>
        </w:rPr>
        <w:t>Alcaldía Municipal de San Rafael Cedros</w:t>
      </w:r>
    </w:p>
    <w:p w:rsidR="00434EF7" w:rsidRPr="005D0E34" w:rsidRDefault="00434EF7" w:rsidP="00434EF7">
      <w:pPr>
        <w:pStyle w:val="Encabezado"/>
        <w:jc w:val="center"/>
        <w:rPr>
          <w:b/>
          <w:noProof/>
          <w:sz w:val="24"/>
          <w:szCs w:val="24"/>
        </w:rPr>
      </w:pPr>
      <w:r w:rsidRPr="005D0E34">
        <w:rPr>
          <w:b/>
          <w:noProof/>
          <w:sz w:val="24"/>
          <w:szCs w:val="24"/>
        </w:rPr>
        <w:t>Barrio El Centro, frente a Parque Central de</w:t>
      </w:r>
    </w:p>
    <w:p w:rsidR="00434EF7" w:rsidRPr="005D0E34" w:rsidRDefault="00434EF7" w:rsidP="00434EF7">
      <w:pPr>
        <w:pStyle w:val="Encabezado"/>
        <w:jc w:val="center"/>
        <w:rPr>
          <w:b/>
          <w:noProof/>
          <w:sz w:val="24"/>
          <w:szCs w:val="24"/>
        </w:rPr>
      </w:pPr>
      <w:r w:rsidRPr="005D0E34">
        <w:rPr>
          <w:b/>
          <w:noProof/>
          <w:sz w:val="24"/>
          <w:szCs w:val="24"/>
        </w:rPr>
        <w:t>San Rafael Cedros Dpto. De Cuscatlán Tels.: 2347-2000, Fax 2347- 2019</w:t>
      </w:r>
    </w:p>
    <w:p w:rsidR="00434EF7" w:rsidRPr="005D0E34" w:rsidRDefault="00434EF7" w:rsidP="00434EF7">
      <w:pPr>
        <w:pStyle w:val="Encabezado"/>
        <w:jc w:val="center"/>
        <w:rPr>
          <w:b/>
          <w:noProof/>
          <w:sz w:val="24"/>
          <w:szCs w:val="24"/>
        </w:rPr>
      </w:pPr>
      <w:r w:rsidRPr="005D0E34">
        <w:rPr>
          <w:b/>
          <w:noProof/>
          <w:sz w:val="24"/>
          <w:szCs w:val="24"/>
        </w:rPr>
        <w:t>e-mail: alcaldia_cedros@hotmail.com</w:t>
      </w:r>
    </w:p>
    <w:p w:rsidR="00434EF7" w:rsidRPr="005D0E34" w:rsidRDefault="00434EF7" w:rsidP="00434EF7">
      <w:pPr>
        <w:rPr>
          <w:color w:val="5B9BD5" w:themeColor="accent1"/>
          <w:sz w:val="24"/>
          <w:szCs w:val="24"/>
        </w:rPr>
      </w:pPr>
      <w:r>
        <w:rPr>
          <w:noProof/>
          <w:sz w:val="24"/>
          <w:szCs w:val="24"/>
          <w:lang w:eastAsia="es-SV"/>
        </w:rPr>
        <mc:AlternateContent>
          <mc:Choice Requires="wps">
            <w:drawing>
              <wp:anchor distT="4294967292" distB="4294967292" distL="114300" distR="114300" simplePos="0" relativeHeight="251661312" behindDoc="0" locked="0" layoutInCell="1" allowOverlap="1" wp14:anchorId="1C0F8F2B" wp14:editId="1BF42463">
                <wp:simplePos x="0" y="0"/>
                <wp:positionH relativeFrom="column">
                  <wp:posOffset>-1111885</wp:posOffset>
                </wp:positionH>
                <wp:positionV relativeFrom="paragraph">
                  <wp:posOffset>126364</wp:posOffset>
                </wp:positionV>
                <wp:extent cx="9547860" cy="0"/>
                <wp:effectExtent l="0" t="0" r="34290" b="19050"/>
                <wp:wrapNone/>
                <wp:docPr id="1581" name="Conector recto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61C51" id="Conector recto 158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7.55pt,9.95pt" to="6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" strokecolor="#ed7d31 [3205]" strokeweight="1pt">
                <v:stroke joinstyle="miter"/>
                <o:lock v:ext="edit" shapetype="f"/>
              </v:line>
            </w:pict>
          </mc:Fallback>
        </mc:AlternateContent>
      </w:r>
      <w:r>
        <w:rPr>
          <w:noProof/>
          <w:sz w:val="24"/>
          <w:szCs w:val="24"/>
          <w:lang w:eastAsia="es-SV"/>
        </w:rPr>
        <mc:AlternateContent>
          <mc:Choice Requires="wps">
            <w:drawing>
              <wp:anchor distT="4294967292" distB="4294967292" distL="114300" distR="114300" simplePos="0" relativeHeight="251663360" behindDoc="0" locked="0" layoutInCell="1" allowOverlap="1" wp14:anchorId="0024B38C" wp14:editId="1B08C393">
                <wp:simplePos x="0" y="0"/>
                <wp:positionH relativeFrom="column">
                  <wp:posOffset>-1279525</wp:posOffset>
                </wp:positionH>
                <wp:positionV relativeFrom="paragraph">
                  <wp:posOffset>59689</wp:posOffset>
                </wp:positionV>
                <wp:extent cx="9547860" cy="0"/>
                <wp:effectExtent l="0" t="0" r="34290" b="19050"/>
                <wp:wrapNone/>
                <wp:docPr id="1582" name="Conector recto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A94D2" id="Conector recto 158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0.75pt,4.7pt" to="65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" strokecolor="#5b9bd5 [3204]" strokeweight="1pt">
                <v:stroke joinstyle="miter"/>
                <o:lock v:ext="edit" shapetype="f"/>
              </v:line>
            </w:pict>
          </mc:Fallback>
        </mc:AlternateContent>
      </w:r>
    </w:p>
    <w:p w:rsidR="000013F5" w:rsidRPr="00281997" w:rsidRDefault="00434EF7" w:rsidP="000013F5">
      <w:pPr>
        <w:autoSpaceDE w:val="0"/>
        <w:autoSpaceDN w:val="0"/>
        <w:adjustRightInd w:val="0"/>
        <w:spacing w:after="0" w:line="360" w:lineRule="auto"/>
        <w:jc w:val="both"/>
        <w:rPr>
          <w:rFonts w:ascii="Times New Roman" w:hAnsi="Times New Roman" w:cs="Times New Roman"/>
          <w:sz w:val="24"/>
          <w:szCs w:val="24"/>
        </w:rPr>
      </w:pPr>
      <w:r w:rsidRPr="00EE27B6">
        <w:rPr>
          <w:rFonts w:ascii="Times New Roman" w:hAnsi="Times New Roman" w:cs="Times New Roman"/>
          <w:b/>
          <w:sz w:val="24"/>
          <w:szCs w:val="24"/>
        </w:rPr>
        <w:t>ACTA NUMERO VEINTIUNO:</w:t>
      </w:r>
      <w:r w:rsidRPr="00EE27B6">
        <w:rPr>
          <w:rFonts w:ascii="Times New Roman" w:hAnsi="Times New Roman" w:cs="Times New Roman"/>
          <w:sz w:val="24"/>
          <w:szCs w:val="24"/>
        </w:rPr>
        <w:t xml:space="preserve"> En la Alcaldía Municipal de San Rafael Cedros departamento de Cuscatlán, a las catorce horas del día siete del mes de mayo del año dos mil veinte,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Julio Cesar Navarro García, Quinto concejal Propietario, Iliana Yaneth Molina de Rivas, Sexta Concejal Propietaria, Licenciado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Alcides García Barahona, se verificó quórum y al haberlo José Tomas Cornejo Mejía, Alcalde Municipal, dio por abierta esta reunión.</w:t>
      </w:r>
      <w:r w:rsidRPr="00EE27B6">
        <w:rPr>
          <w:rFonts w:ascii="Times New Roman" w:hAnsi="Times New Roman" w:cs="Times New Roman"/>
          <w:b/>
        </w:rPr>
        <w:t xml:space="preserve"> </w:t>
      </w:r>
      <w:r w:rsidR="00EE27B6" w:rsidRPr="00EE27B6">
        <w:rPr>
          <w:rFonts w:ascii="Times New Roman" w:hAnsi="Times New Roman" w:cs="Times New Roman"/>
          <w:b/>
        </w:rPr>
        <w:t>I- B</w:t>
      </w:r>
      <w:proofErr w:type="spellStart"/>
      <w:r w:rsidR="00EE27B6" w:rsidRPr="00EE27B6">
        <w:rPr>
          <w:rFonts w:ascii="Times New Roman" w:hAnsi="Times New Roman" w:cs="Times New Roman"/>
          <w:sz w:val="24"/>
          <w:szCs w:val="24"/>
          <w:lang w:val="es-ES"/>
        </w:rPr>
        <w:t>ienvenida</w:t>
      </w:r>
      <w:proofErr w:type="spellEnd"/>
      <w:r w:rsidR="00EE27B6" w:rsidRPr="00EE27B6">
        <w:rPr>
          <w:rFonts w:ascii="Times New Roman" w:hAnsi="Times New Roman" w:cs="Times New Roman"/>
          <w:sz w:val="24"/>
          <w:szCs w:val="24"/>
          <w:lang w:val="es-ES"/>
        </w:rPr>
        <w:t xml:space="preserve">. II- Oración. III- Verificación de quorum. IV- Lectura, discusión y aprobación de agenda. V- Lectura de actas. VI- Informe de parte de la unidad de UACI canasta solidaria caso covid-19.VII- Priorizar y aprobar de forma directa una nueva canasta solidaria. </w:t>
      </w:r>
      <w:r w:rsidR="00EE27B6" w:rsidRPr="00336668">
        <w:rPr>
          <w:rFonts w:ascii="Times New Roman" w:hAnsi="Times New Roman" w:cs="Times New Roman"/>
          <w:b/>
          <w:sz w:val="24"/>
          <w:szCs w:val="24"/>
          <w:lang w:val="es-ES"/>
        </w:rPr>
        <w:t>VIII-</w:t>
      </w:r>
      <w:r w:rsidR="00EE27B6" w:rsidRPr="00336668">
        <w:rPr>
          <w:rFonts w:ascii="Times New Roman" w:hAnsi="Times New Roman" w:cs="Times New Roman"/>
          <w:sz w:val="24"/>
          <w:szCs w:val="24"/>
          <w:lang w:val="es-ES"/>
        </w:rPr>
        <w:t xml:space="preserve"> </w:t>
      </w:r>
      <w:r w:rsidR="00EE27B6" w:rsidRPr="00EE27B6">
        <w:rPr>
          <w:rFonts w:ascii="Times New Roman" w:hAnsi="Times New Roman" w:cs="Times New Roman"/>
          <w:sz w:val="24"/>
          <w:szCs w:val="24"/>
          <w:lang w:val="es-ES"/>
        </w:rPr>
        <w:t>V</w:t>
      </w:r>
      <w:r w:rsidR="00A76D5A">
        <w:rPr>
          <w:rFonts w:ascii="Times New Roman" w:hAnsi="Times New Roman" w:cs="Times New Roman"/>
          <w:sz w:val="24"/>
          <w:szCs w:val="24"/>
        </w:rPr>
        <w:t xml:space="preserve">arios. </w:t>
      </w:r>
      <w:r w:rsidR="00336668">
        <w:rPr>
          <w:rFonts w:ascii="Times New Roman" w:hAnsi="Times New Roman" w:cs="Times New Roman"/>
          <w:sz w:val="24"/>
          <w:szCs w:val="24"/>
        </w:rPr>
        <w:t>I</w:t>
      </w:r>
      <w:r w:rsidR="00EE27B6" w:rsidRPr="00EE27B6">
        <w:rPr>
          <w:rFonts w:ascii="Times New Roman" w:hAnsi="Times New Roman" w:cs="Times New Roman"/>
          <w:sz w:val="24"/>
          <w:szCs w:val="24"/>
        </w:rPr>
        <w:t>X-</w:t>
      </w:r>
      <w:r w:rsidR="00EE27B6">
        <w:rPr>
          <w:rFonts w:ascii="Times New Roman" w:hAnsi="Times New Roman" w:cs="Times New Roman"/>
          <w:sz w:val="24"/>
          <w:szCs w:val="24"/>
        </w:rPr>
        <w:t>S</w:t>
      </w:r>
      <w:r w:rsidR="00EE27B6" w:rsidRPr="00EE27B6">
        <w:rPr>
          <w:rFonts w:ascii="Times New Roman" w:hAnsi="Times New Roman" w:cs="Times New Roman"/>
          <w:sz w:val="24"/>
          <w:szCs w:val="24"/>
        </w:rPr>
        <w:t>olicitudes</w:t>
      </w:r>
      <w:r w:rsidR="00EE27B6" w:rsidRPr="00EE27B6">
        <w:rPr>
          <w:rFonts w:ascii="Times New Roman" w:hAnsi="Times New Roman" w:cs="Times New Roman"/>
          <w:sz w:val="24"/>
          <w:szCs w:val="24"/>
          <w:lang w:val="es-ES"/>
        </w:rPr>
        <w:t xml:space="preserve">.   </w:t>
      </w:r>
      <w:r w:rsidRPr="009D4E6D">
        <w:rPr>
          <w:rFonts w:ascii="Times New Roman" w:hAnsi="Times New Roman" w:cs="Times New Roman"/>
          <w:b/>
        </w:rPr>
        <w:t>ACUERDO NÚMERO UNO</w:t>
      </w:r>
      <w:r w:rsidRPr="009D4E6D">
        <w:rPr>
          <w:rFonts w:ascii="Times New Roman" w:hAnsi="Times New Roman" w:cs="Times New Roman"/>
        </w:rPr>
        <w:t xml:space="preserve">: El Concejo Municipal CONSIDERANDO: </w:t>
      </w:r>
      <w:r w:rsidR="00EE27B6">
        <w:rPr>
          <w:rFonts w:ascii="Times New Roman" w:hAnsi="Times New Roman" w:cs="Times New Roman"/>
        </w:rPr>
        <w:t xml:space="preserve">I- </w:t>
      </w:r>
      <w:r w:rsidRPr="009D4E6D">
        <w:rPr>
          <w:rFonts w:ascii="Bembo Std" w:hAnsi="Bembo Std"/>
          <w:sz w:val="24"/>
          <w:szCs w:val="24"/>
        </w:rPr>
        <w:t>Que el artículo 1 de la constitución de la República contempla que El Salvador reconoce a la persona humana como el origen y fin de la actividad del Estado, que está organizado para la consecución de la justicia, seguridad jurídica y del bien común.</w:t>
      </w:r>
      <w:r w:rsidR="009D4E6D">
        <w:rPr>
          <w:rFonts w:ascii="Bembo Std" w:hAnsi="Bembo Std"/>
          <w:sz w:val="24"/>
          <w:szCs w:val="24"/>
        </w:rPr>
        <w:t xml:space="preserve"> II- </w:t>
      </w:r>
      <w:r w:rsidRPr="009D4E6D">
        <w:rPr>
          <w:rFonts w:ascii="Bembo Std" w:hAnsi="Bembo Std"/>
          <w:sz w:val="24"/>
          <w:szCs w:val="24"/>
        </w:rPr>
        <w:t>Que a través del Decreto Legislativo N° 593, de fecha 14 de marzo de 2020, publicado en el Diario Oficial N° 52, Tomo N° 426 de la misma fecha, se declaró Estado de Emergencia Nacional por la pandemia del COVID -19  y mediante sus prórrogas ha sido prolongada la cuarentena domiciliar, como consecuencia del riesgo e inminente afectación por dicha pandemia.</w:t>
      </w:r>
      <w:r w:rsidR="00EE27B6">
        <w:rPr>
          <w:rFonts w:ascii="Bembo Std" w:hAnsi="Bembo Std"/>
          <w:sz w:val="24"/>
          <w:szCs w:val="24"/>
        </w:rPr>
        <w:t xml:space="preserve"> III- </w:t>
      </w:r>
      <w:r w:rsidRPr="00434EF7">
        <w:rPr>
          <w:rFonts w:ascii="Bembo Std" w:hAnsi="Bembo Std"/>
          <w:sz w:val="24"/>
          <w:szCs w:val="24"/>
        </w:rPr>
        <w:t xml:space="preserve">Que el artículo 101 de la Constitución de la República de El Salvador, establece: “El orden económico debe responder esencialmente a principios de justicia social, que tiendan a asegurar a </w:t>
      </w:r>
      <w:r w:rsidRPr="00434EF7">
        <w:rPr>
          <w:rFonts w:ascii="Bembo Std" w:hAnsi="Bembo Std"/>
          <w:sz w:val="24"/>
          <w:szCs w:val="24"/>
        </w:rPr>
        <w:lastRenderedPageBreak/>
        <w:t xml:space="preserve">todos los habitantes del país una existencia digna del ser humano. </w:t>
      </w:r>
      <w:r w:rsidR="00794F14">
        <w:rPr>
          <w:rFonts w:ascii="Bembo Std" w:hAnsi="Bembo Std"/>
          <w:sz w:val="24"/>
          <w:szCs w:val="24"/>
        </w:rPr>
        <w:t xml:space="preserve">IV- </w:t>
      </w:r>
      <w:r w:rsidRPr="00434EF7">
        <w:rPr>
          <w:rFonts w:ascii="Bembo Std" w:hAnsi="Bembo Std"/>
          <w:sz w:val="24"/>
          <w:szCs w:val="24"/>
        </w:rPr>
        <w:t>El Estado promoverá el desarrollo económico y social mediante el incremento de la  productividad y la racional utilización de los recursos. Con igual finalidad, fomentará la producción y defenderá el interés de los consumidores”.</w:t>
      </w:r>
      <w:r>
        <w:rPr>
          <w:rFonts w:ascii="Bembo Std" w:hAnsi="Bembo Std"/>
          <w:sz w:val="24"/>
          <w:szCs w:val="24"/>
        </w:rPr>
        <w:t xml:space="preserve"> </w:t>
      </w:r>
      <w:r w:rsidRPr="00434EF7">
        <w:rPr>
          <w:rFonts w:ascii="Times New Roman" w:hAnsi="Times New Roman" w:cs="Times New Roman"/>
        </w:rPr>
        <w:t xml:space="preserve">El Concejo Municipal en uso de las facultades que le confiere el artículo 30, del Código Municipal vigente y otras legislaciones en su materia y sobre la base del cumplimiento de su misión, respecto a contribuir y acompañar </w:t>
      </w:r>
      <w:r w:rsidRPr="009128FF">
        <w:rPr>
          <w:rFonts w:ascii="Times New Roman" w:hAnsi="Times New Roman" w:cs="Times New Roman"/>
        </w:rPr>
        <w:t xml:space="preserve">todos los proyectos </w:t>
      </w:r>
      <w:r w:rsidR="00794F14" w:rsidRPr="009128FF">
        <w:rPr>
          <w:rFonts w:ascii="Times New Roman" w:hAnsi="Times New Roman" w:cs="Times New Roman"/>
        </w:rPr>
        <w:t>encaminados a la buena salud de la sociedad y principalmente la de nuestro municipio</w:t>
      </w:r>
      <w:r w:rsidRPr="009128FF">
        <w:rPr>
          <w:rFonts w:ascii="Times New Roman" w:hAnsi="Times New Roman" w:cs="Times New Roman"/>
        </w:rPr>
        <w:t>, los cuales traerán beneficio a todos los pobladores de la localidad</w:t>
      </w:r>
      <w:r w:rsidR="00794F14" w:rsidRPr="009128FF">
        <w:rPr>
          <w:rFonts w:ascii="Times New Roman" w:hAnsi="Times New Roman" w:cs="Times New Roman"/>
        </w:rPr>
        <w:t xml:space="preserve"> ya que se cuenta con una cantidad de </w:t>
      </w:r>
      <w:r w:rsidR="00794F14" w:rsidRPr="009128FF">
        <w:rPr>
          <w:rFonts w:ascii="Times New Roman" w:hAnsi="Times New Roman" w:cs="Times New Roman"/>
          <w:b/>
        </w:rPr>
        <w:t>SIETE MIL FAMILIAS DE ESCASOS RECURSOS Y QUE VIVEN EN EXTREMA POBRESA</w:t>
      </w:r>
      <w:r w:rsidR="00794F14" w:rsidRPr="009128FF">
        <w:rPr>
          <w:rFonts w:ascii="Times New Roman" w:hAnsi="Times New Roman" w:cs="Times New Roman"/>
        </w:rPr>
        <w:t>,</w:t>
      </w:r>
      <w:r w:rsidRPr="009128FF">
        <w:rPr>
          <w:rFonts w:ascii="Times New Roman" w:hAnsi="Times New Roman" w:cs="Times New Roman"/>
        </w:rPr>
        <w:t xml:space="preserve"> por unanimidad: ACUERDA: autorizar al señor </w:t>
      </w:r>
      <w:r w:rsidRPr="009128FF">
        <w:rPr>
          <w:rFonts w:ascii="Times New Roman" w:hAnsi="Times New Roman" w:cs="Times New Roman"/>
          <w:b/>
        </w:rPr>
        <w:t>JOSE TOMAS CORNEJO MEJIA,</w:t>
      </w:r>
      <w:r w:rsidRPr="009128FF">
        <w:rPr>
          <w:rFonts w:ascii="Times New Roman" w:hAnsi="Times New Roman" w:cs="Times New Roman"/>
        </w:rPr>
        <w:t xml:space="preserve"> alcalde municipal</w:t>
      </w:r>
      <w:r w:rsidR="00794F14" w:rsidRPr="009128FF">
        <w:rPr>
          <w:rFonts w:ascii="Times New Roman" w:hAnsi="Times New Roman" w:cs="Times New Roman"/>
        </w:rPr>
        <w:t xml:space="preserve"> de San Rafael Cedros</w:t>
      </w:r>
      <w:r w:rsidRPr="009128FF">
        <w:rPr>
          <w:rFonts w:ascii="Times New Roman" w:hAnsi="Times New Roman" w:cs="Times New Roman"/>
        </w:rPr>
        <w:t xml:space="preserve">, para que suscriba juntamente con el Ministerio de </w:t>
      </w:r>
      <w:r w:rsidR="00794F14" w:rsidRPr="009128FF">
        <w:rPr>
          <w:rFonts w:ascii="Times New Roman" w:hAnsi="Times New Roman" w:cs="Times New Roman"/>
        </w:rPr>
        <w:t>Agricultura y Ganadería</w:t>
      </w:r>
      <w:r w:rsidRPr="009128FF">
        <w:rPr>
          <w:rFonts w:ascii="Times New Roman" w:hAnsi="Times New Roman" w:cs="Times New Roman"/>
        </w:rPr>
        <w:t>, el convenio Marco de Cooperación In</w:t>
      </w:r>
      <w:r w:rsidR="009D4E6D" w:rsidRPr="009128FF">
        <w:rPr>
          <w:rFonts w:ascii="Times New Roman" w:hAnsi="Times New Roman" w:cs="Times New Roman"/>
        </w:rPr>
        <w:t>s</w:t>
      </w:r>
      <w:r w:rsidRPr="009128FF">
        <w:rPr>
          <w:rFonts w:ascii="Times New Roman" w:hAnsi="Times New Roman" w:cs="Times New Roman"/>
        </w:rPr>
        <w:t>titucional para la ejecución de</w:t>
      </w:r>
      <w:r w:rsidR="00794F14" w:rsidRPr="009128FF">
        <w:rPr>
          <w:rFonts w:ascii="Times New Roman" w:hAnsi="Times New Roman" w:cs="Times New Roman"/>
        </w:rPr>
        <w:t>l</w:t>
      </w:r>
      <w:r w:rsidRPr="009128FF">
        <w:rPr>
          <w:rFonts w:ascii="Times New Roman" w:hAnsi="Times New Roman" w:cs="Times New Roman"/>
        </w:rPr>
        <w:t xml:space="preserve"> proyecto de </w:t>
      </w:r>
      <w:r w:rsidR="009D4E6D" w:rsidRPr="009128FF">
        <w:rPr>
          <w:rFonts w:ascii="Times New Roman" w:hAnsi="Times New Roman" w:cs="Times New Roman"/>
          <w:b/>
        </w:rPr>
        <w:t>CESTA</w:t>
      </w:r>
      <w:r w:rsidR="00794F14" w:rsidRPr="009128FF">
        <w:rPr>
          <w:rFonts w:ascii="Times New Roman" w:hAnsi="Times New Roman" w:cs="Times New Roman"/>
          <w:b/>
        </w:rPr>
        <w:t>S</w:t>
      </w:r>
      <w:r w:rsidR="009D4E6D" w:rsidRPr="009128FF">
        <w:rPr>
          <w:rFonts w:ascii="Times New Roman" w:hAnsi="Times New Roman" w:cs="Times New Roman"/>
          <w:b/>
        </w:rPr>
        <w:t xml:space="preserve"> SOLIDARIA Y BOLSAS DE 25 LIBRAS DE MAIZ BLANCO</w:t>
      </w:r>
      <w:r w:rsidRPr="009128FF">
        <w:rPr>
          <w:rFonts w:ascii="Times New Roman" w:hAnsi="Times New Roman" w:cs="Times New Roman"/>
          <w:b/>
        </w:rPr>
        <w:t>,</w:t>
      </w:r>
      <w:r w:rsidR="00814F32" w:rsidRPr="009128FF">
        <w:rPr>
          <w:rFonts w:ascii="Times New Roman" w:hAnsi="Times New Roman" w:cs="Times New Roman"/>
          <w:b/>
        </w:rPr>
        <w:t xml:space="preserve"> PARA LA CANTIDAD ANTES MENCIONADA</w:t>
      </w:r>
      <w:r w:rsidRPr="009128FF">
        <w:rPr>
          <w:rFonts w:ascii="Times New Roman" w:hAnsi="Times New Roman" w:cs="Times New Roman"/>
        </w:rPr>
        <w:t xml:space="preserve"> facultándolo para que convenga las cláusulas que fueren necesarias</w:t>
      </w:r>
      <w:r w:rsidR="00814F32" w:rsidRPr="009128FF">
        <w:rPr>
          <w:rFonts w:ascii="Times New Roman" w:hAnsi="Times New Roman" w:cs="Times New Roman"/>
        </w:rPr>
        <w:t xml:space="preserve"> y plasme su firma al pie del convenio</w:t>
      </w:r>
      <w:r w:rsidRPr="009128FF">
        <w:rPr>
          <w:rFonts w:ascii="Times New Roman" w:hAnsi="Times New Roman" w:cs="Times New Roman"/>
        </w:rPr>
        <w:t xml:space="preserve">. </w:t>
      </w:r>
      <w:r w:rsidR="00892D0D" w:rsidRPr="004B5F7F">
        <w:rPr>
          <w:rFonts w:ascii="Times New Roman" w:hAnsi="Times New Roman" w:cs="Times New Roman"/>
          <w:sz w:val="20"/>
          <w:szCs w:val="20"/>
        </w:rPr>
        <w:t>P</w:t>
      </w:r>
      <w:proofErr w:type="spellStart"/>
      <w:r w:rsidR="00892D0D" w:rsidRPr="004B5F7F">
        <w:rPr>
          <w:rFonts w:ascii="Times New Roman" w:eastAsia="Times New Roman" w:hAnsi="Times New Roman" w:cs="Times New Roman"/>
          <w:sz w:val="20"/>
          <w:szCs w:val="20"/>
          <w:lang w:val="es-MX" w:bidi="en-US"/>
        </w:rPr>
        <w:t>or</w:t>
      </w:r>
      <w:proofErr w:type="spellEnd"/>
      <w:r w:rsidR="00892D0D" w:rsidRPr="004B5F7F">
        <w:rPr>
          <w:rFonts w:ascii="Times New Roman" w:eastAsia="Times New Roman" w:hAnsi="Times New Roman" w:cs="Times New Roman"/>
          <w:sz w:val="20"/>
          <w:szCs w:val="20"/>
          <w:lang w:val="es-MX" w:bidi="en-US"/>
        </w:rPr>
        <w:t xml:space="preserve"> lo que de conformidad al literal "C" del Artículo 2 de Ley de Adquisiciones y Contrataciones, se le comunica A la Jefa de La Unidad de Adquisiciones y Contrataciones Institucional </w:t>
      </w:r>
      <w:r w:rsidR="00892D0D" w:rsidRPr="004B5F7F">
        <w:rPr>
          <w:rFonts w:ascii="Times New Roman" w:eastAsia="Times New Roman" w:hAnsi="Times New Roman" w:cs="Times New Roman"/>
          <w:b/>
          <w:sz w:val="20"/>
          <w:szCs w:val="20"/>
          <w:lang w:val="es-MX" w:bidi="en-US"/>
        </w:rPr>
        <w:t xml:space="preserve">U.A.C.I. Licenciada </w:t>
      </w:r>
      <w:r w:rsidR="00892D0D" w:rsidRPr="004B5F7F">
        <w:rPr>
          <w:rFonts w:ascii="Times New Roman" w:hAnsi="Times New Roman" w:cs="Times New Roman"/>
          <w:b/>
          <w:sz w:val="20"/>
          <w:szCs w:val="20"/>
        </w:rPr>
        <w:t>MARÍA EMMA HERRERA DE JUAREZ</w:t>
      </w:r>
      <w:r w:rsidR="00892D0D" w:rsidRPr="004B5F7F">
        <w:rPr>
          <w:rFonts w:ascii="Times New Roman" w:eastAsia="Times New Roman" w:hAnsi="Times New Roman" w:cs="Times New Roman"/>
          <w:b/>
          <w:sz w:val="20"/>
          <w:szCs w:val="20"/>
          <w:lang w:val="es-MX" w:bidi="en-US"/>
        </w:rPr>
        <w:t xml:space="preserve">, </w:t>
      </w:r>
      <w:r w:rsidR="00892D0D" w:rsidRPr="004B5F7F">
        <w:rPr>
          <w:rFonts w:ascii="Times New Roman" w:eastAsia="Times New Roman" w:hAnsi="Times New Roman" w:cs="Times New Roman"/>
          <w:sz w:val="20"/>
          <w:szCs w:val="20"/>
          <w:lang w:val="es-MX" w:bidi="en-US"/>
        </w:rPr>
        <w:t xml:space="preserve">elaborar el debido </w:t>
      </w:r>
      <w:r w:rsidR="00892D0D">
        <w:rPr>
          <w:rFonts w:ascii="Times New Roman" w:eastAsia="Times New Roman" w:hAnsi="Times New Roman" w:cs="Times New Roman"/>
          <w:sz w:val="20"/>
          <w:szCs w:val="20"/>
          <w:lang w:val="es-MX" w:bidi="en-US"/>
        </w:rPr>
        <w:t>proceso de contratación de transporte.</w:t>
      </w:r>
      <w:r w:rsidR="00892D0D" w:rsidRPr="004B5F7F">
        <w:rPr>
          <w:rFonts w:ascii="Times New Roman" w:eastAsia="Times New Roman" w:hAnsi="Times New Roman" w:cs="Times New Roman"/>
          <w:sz w:val="20"/>
          <w:szCs w:val="20"/>
          <w:lang w:val="es-MX" w:bidi="en-US"/>
        </w:rPr>
        <w:t xml:space="preserve"> </w:t>
      </w:r>
      <w:r w:rsidRPr="009128FF">
        <w:rPr>
          <w:rFonts w:ascii="Times New Roman" w:hAnsi="Times New Roman" w:cs="Times New Roman"/>
        </w:rPr>
        <w:t xml:space="preserve">Asimismo El Concejo Municipal autorizar con base al artículo 91 del mismo Código Municipal a la licenciada Ester Amanda Hernández, tesorera municipal a realizar las erogaciones </w:t>
      </w:r>
      <w:r w:rsidR="00814F32" w:rsidRPr="009128FF">
        <w:rPr>
          <w:rFonts w:ascii="Times New Roman" w:hAnsi="Times New Roman" w:cs="Times New Roman"/>
        </w:rPr>
        <w:t>correspondiente al transporte que realice el envío del producto de la cuenta FONDO COMUN,</w:t>
      </w:r>
      <w:r w:rsidRPr="009128FF">
        <w:rPr>
          <w:rFonts w:ascii="Times New Roman" w:hAnsi="Times New Roman" w:cs="Times New Roman"/>
        </w:rPr>
        <w:t xml:space="preserve"> en el marco del convenio de cooperación con el Ministerio de </w:t>
      </w:r>
      <w:r w:rsidR="00814F32" w:rsidRPr="009128FF">
        <w:rPr>
          <w:rFonts w:ascii="Times New Roman" w:hAnsi="Times New Roman" w:cs="Times New Roman"/>
        </w:rPr>
        <w:t>Agricultura y Ganadería</w:t>
      </w:r>
      <w:r w:rsidRPr="009128FF">
        <w:rPr>
          <w:rFonts w:ascii="Times New Roman" w:hAnsi="Times New Roman" w:cs="Times New Roman"/>
        </w:rPr>
        <w:t>. COMUNÍQUES.</w:t>
      </w:r>
      <w:r w:rsidR="000013F5" w:rsidRPr="000013F5">
        <w:rPr>
          <w:rFonts w:ascii="Times New Roman" w:hAnsi="Times New Roman" w:cs="Times New Roman"/>
          <w:sz w:val="24"/>
          <w:szCs w:val="24"/>
        </w:rPr>
        <w:t xml:space="preserve"> </w:t>
      </w:r>
      <w:r w:rsidR="009A1FA4" w:rsidRPr="007A7629">
        <w:rPr>
          <w:rFonts w:ascii="Times New Roman" w:hAnsi="Times New Roman" w:cs="Times New Roman"/>
          <w:b/>
          <w:sz w:val="24"/>
          <w:szCs w:val="24"/>
        </w:rPr>
        <w:t xml:space="preserve">ACUERDO NÚMERO </w:t>
      </w:r>
      <w:r w:rsidR="009A1FA4">
        <w:rPr>
          <w:rFonts w:ascii="Times New Roman" w:hAnsi="Times New Roman" w:cs="Times New Roman"/>
          <w:b/>
          <w:sz w:val="24"/>
          <w:szCs w:val="24"/>
        </w:rPr>
        <w:t>DOS:</w:t>
      </w:r>
      <w:r w:rsidR="009A1FA4" w:rsidRPr="007A7629">
        <w:rPr>
          <w:rFonts w:ascii="Times New Roman" w:hAnsi="Times New Roman" w:cs="Times New Roman"/>
          <w:b/>
          <w:sz w:val="24"/>
          <w:szCs w:val="24"/>
        </w:rPr>
        <w:t xml:space="preserve"> </w:t>
      </w:r>
      <w:r w:rsidR="009A1FA4" w:rsidRPr="007A7629">
        <w:rPr>
          <w:rFonts w:ascii="Times New Roman" w:hAnsi="Times New Roman" w:cs="Times New Roman"/>
          <w:sz w:val="24"/>
          <w:szCs w:val="24"/>
        </w:rPr>
        <w:t xml:space="preserve">El Concejo Municipal en uso de  las facultades que le confiere el </w:t>
      </w:r>
      <w:r w:rsidR="009A1FA4">
        <w:rPr>
          <w:rFonts w:ascii="Times New Roman" w:hAnsi="Times New Roman" w:cs="Times New Roman"/>
          <w:sz w:val="24"/>
          <w:szCs w:val="24"/>
        </w:rPr>
        <w:t xml:space="preserve"> numeral 14 del </w:t>
      </w:r>
      <w:r w:rsidR="009A1FA4" w:rsidRPr="007A7629">
        <w:rPr>
          <w:rFonts w:ascii="Times New Roman" w:hAnsi="Times New Roman" w:cs="Times New Roman"/>
          <w:sz w:val="24"/>
          <w:szCs w:val="24"/>
        </w:rPr>
        <w:t xml:space="preserve">artículo </w:t>
      </w:r>
      <w:r w:rsidR="009A1FA4">
        <w:rPr>
          <w:rFonts w:ascii="Times New Roman" w:hAnsi="Times New Roman" w:cs="Times New Roman"/>
          <w:sz w:val="24"/>
          <w:szCs w:val="24"/>
        </w:rPr>
        <w:t>30</w:t>
      </w:r>
      <w:r w:rsidR="009A1FA4" w:rsidRPr="007A7629">
        <w:rPr>
          <w:rFonts w:ascii="Times New Roman" w:hAnsi="Times New Roman" w:cs="Times New Roman"/>
          <w:sz w:val="24"/>
          <w:szCs w:val="24"/>
        </w:rPr>
        <w:t xml:space="preserve"> del Código municipal, </w:t>
      </w:r>
      <w:r w:rsidR="009A1FA4" w:rsidRPr="007A7629">
        <w:rPr>
          <w:rFonts w:ascii="Times New Roman" w:hAnsi="Times New Roman" w:cs="Times New Roman"/>
          <w:b/>
          <w:sz w:val="24"/>
          <w:szCs w:val="24"/>
        </w:rPr>
        <w:t xml:space="preserve">ACUERDA: CANCELAR a </w:t>
      </w:r>
      <w:r w:rsidR="009A1FA4">
        <w:rPr>
          <w:rFonts w:ascii="Times New Roman" w:hAnsi="Times New Roman" w:cs="Times New Roman"/>
          <w:b/>
          <w:sz w:val="24"/>
          <w:szCs w:val="24"/>
        </w:rPr>
        <w:t>SUPER TIENDA SAN CARLOS</w:t>
      </w:r>
      <w:r w:rsidR="00AA1EC1">
        <w:rPr>
          <w:rFonts w:ascii="Times New Roman" w:hAnsi="Times New Roman" w:cs="Times New Roman"/>
          <w:b/>
          <w:sz w:val="24"/>
          <w:szCs w:val="24"/>
        </w:rPr>
        <w:t>, S. A. DE C. V.</w:t>
      </w:r>
      <w:r w:rsidR="009A1FA4">
        <w:rPr>
          <w:rFonts w:ascii="Times New Roman" w:hAnsi="Times New Roman" w:cs="Times New Roman"/>
          <w:b/>
          <w:sz w:val="24"/>
          <w:szCs w:val="24"/>
        </w:rPr>
        <w:t xml:space="preserve">, </w:t>
      </w:r>
      <w:r w:rsidR="009A1FA4" w:rsidRPr="007A7629">
        <w:rPr>
          <w:rFonts w:ascii="Times New Roman" w:hAnsi="Times New Roman" w:cs="Times New Roman"/>
          <w:sz w:val="24"/>
          <w:szCs w:val="24"/>
        </w:rPr>
        <w:t xml:space="preserve">La cantidad </w:t>
      </w:r>
      <w:r w:rsidR="009A1FA4" w:rsidRPr="007A7629">
        <w:rPr>
          <w:rFonts w:ascii="Times New Roman" w:hAnsi="Times New Roman" w:cs="Times New Roman"/>
          <w:b/>
          <w:sz w:val="24"/>
          <w:szCs w:val="24"/>
        </w:rPr>
        <w:t xml:space="preserve">de </w:t>
      </w:r>
      <w:r w:rsidR="009A1FA4">
        <w:rPr>
          <w:rFonts w:ascii="Times New Roman" w:hAnsi="Times New Roman" w:cs="Times New Roman"/>
          <w:b/>
          <w:sz w:val="24"/>
          <w:szCs w:val="24"/>
        </w:rPr>
        <w:t xml:space="preserve">DOSCIENTOS </w:t>
      </w:r>
      <w:r w:rsidR="005C344C">
        <w:rPr>
          <w:rFonts w:ascii="Times New Roman" w:hAnsi="Times New Roman" w:cs="Times New Roman"/>
          <w:b/>
          <w:sz w:val="24"/>
          <w:szCs w:val="24"/>
        </w:rPr>
        <w:t>73</w:t>
      </w:r>
      <w:r w:rsidR="009A1FA4" w:rsidRPr="007A7629">
        <w:rPr>
          <w:rFonts w:ascii="Times New Roman" w:hAnsi="Times New Roman" w:cs="Times New Roman"/>
          <w:b/>
          <w:sz w:val="24"/>
          <w:szCs w:val="24"/>
        </w:rPr>
        <w:t xml:space="preserve">/100 DÓLARES DE LOS ESTADOS UNIDOS DE AMERICA </w:t>
      </w:r>
      <w:r w:rsidR="009A1FA4" w:rsidRPr="007A7629">
        <w:rPr>
          <w:rFonts w:ascii="Times New Roman" w:hAnsi="Times New Roman" w:cs="Times New Roman"/>
          <w:sz w:val="24"/>
          <w:szCs w:val="24"/>
        </w:rPr>
        <w:t>(</w:t>
      </w:r>
      <w:r w:rsidR="009A1FA4" w:rsidRPr="007A7629">
        <w:rPr>
          <w:rFonts w:ascii="Times New Roman" w:eastAsia="Times New Roman" w:hAnsi="Times New Roman" w:cs="Times New Roman"/>
          <w:b/>
          <w:bCs/>
          <w:color w:val="000000"/>
          <w:sz w:val="24"/>
          <w:szCs w:val="24"/>
          <w:lang w:eastAsia="es-SV"/>
        </w:rPr>
        <w:t>$ </w:t>
      </w:r>
      <w:r w:rsidR="009A1FA4">
        <w:rPr>
          <w:rFonts w:ascii="Times New Roman" w:eastAsia="Times New Roman" w:hAnsi="Times New Roman" w:cs="Times New Roman"/>
          <w:b/>
          <w:bCs/>
          <w:color w:val="000000"/>
          <w:sz w:val="24"/>
          <w:szCs w:val="24"/>
          <w:lang w:eastAsia="es-SV"/>
        </w:rPr>
        <w:t>200.</w:t>
      </w:r>
      <w:r w:rsidR="005C344C">
        <w:rPr>
          <w:rFonts w:ascii="Times New Roman" w:eastAsia="Times New Roman" w:hAnsi="Times New Roman" w:cs="Times New Roman"/>
          <w:b/>
          <w:bCs/>
          <w:color w:val="000000"/>
          <w:sz w:val="24"/>
          <w:szCs w:val="24"/>
          <w:lang w:eastAsia="es-SV"/>
        </w:rPr>
        <w:t>73</w:t>
      </w:r>
      <w:r w:rsidR="009A1FA4" w:rsidRPr="007A7629">
        <w:rPr>
          <w:rFonts w:ascii="Times New Roman" w:eastAsia="Times New Roman" w:hAnsi="Times New Roman" w:cs="Times New Roman"/>
          <w:b/>
          <w:bCs/>
          <w:color w:val="000000"/>
          <w:sz w:val="24"/>
          <w:szCs w:val="24"/>
          <w:lang w:eastAsia="es-SV"/>
        </w:rPr>
        <w:t>)</w:t>
      </w:r>
      <w:r w:rsidR="009A1FA4" w:rsidRPr="007A7629">
        <w:rPr>
          <w:rFonts w:ascii="Times New Roman" w:hAnsi="Times New Roman" w:cs="Times New Roman"/>
          <w:sz w:val="24"/>
          <w:szCs w:val="24"/>
        </w:rPr>
        <w:t xml:space="preserve">. En concepto de pago </w:t>
      </w:r>
      <w:r w:rsidR="009A1FA4">
        <w:rPr>
          <w:rFonts w:ascii="Times New Roman" w:hAnsi="Times New Roman" w:cs="Times New Roman"/>
          <w:sz w:val="24"/>
          <w:szCs w:val="24"/>
        </w:rPr>
        <w:t xml:space="preserve">por la </w:t>
      </w:r>
      <w:r w:rsidR="00AA1EC1">
        <w:rPr>
          <w:rFonts w:ascii="Times New Roman" w:hAnsi="Times New Roman" w:cs="Times New Roman"/>
          <w:sz w:val="24"/>
          <w:szCs w:val="24"/>
        </w:rPr>
        <w:t>compra</w:t>
      </w:r>
      <w:r w:rsidR="009A1FA4">
        <w:rPr>
          <w:rFonts w:ascii="Times New Roman" w:hAnsi="Times New Roman" w:cs="Times New Roman"/>
          <w:sz w:val="24"/>
          <w:szCs w:val="24"/>
        </w:rPr>
        <w:t xml:space="preserve"> de insumos de limpieza e higiene para el mantenimiento de aseo en las instalaciones de la Alcaldía Municipal de San Rafael Cedros</w:t>
      </w:r>
      <w:r w:rsidR="009A1FA4" w:rsidRPr="007A7629">
        <w:rPr>
          <w:rFonts w:ascii="Times New Roman" w:hAnsi="Times New Roman" w:cs="Times New Roman"/>
          <w:sz w:val="24"/>
          <w:szCs w:val="24"/>
        </w:rPr>
        <w:t>. P</w:t>
      </w:r>
      <w:proofErr w:type="spellStart"/>
      <w:r w:rsidR="009A1FA4" w:rsidRPr="007A7629">
        <w:rPr>
          <w:rFonts w:ascii="Times New Roman" w:eastAsia="Times New Roman" w:hAnsi="Times New Roman" w:cs="Times New Roman"/>
          <w:sz w:val="24"/>
          <w:szCs w:val="24"/>
          <w:lang w:val="es-MX" w:bidi="en-US"/>
        </w:rPr>
        <w:t>or</w:t>
      </w:r>
      <w:proofErr w:type="spellEnd"/>
      <w:r w:rsidR="009A1FA4" w:rsidRPr="007A7629">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9A1FA4" w:rsidRPr="007A7629">
        <w:rPr>
          <w:rFonts w:ascii="Times New Roman" w:eastAsia="Times New Roman" w:hAnsi="Times New Roman" w:cs="Times New Roman"/>
          <w:b/>
          <w:sz w:val="24"/>
          <w:szCs w:val="24"/>
          <w:lang w:val="es-MX" w:bidi="en-US"/>
        </w:rPr>
        <w:t xml:space="preserve">U.A.C.I. </w:t>
      </w:r>
      <w:r w:rsidR="009A1FA4" w:rsidRPr="00AD6935">
        <w:rPr>
          <w:rFonts w:ascii="Times New Roman" w:eastAsia="Times New Roman" w:hAnsi="Times New Roman" w:cs="Times New Roman"/>
          <w:b/>
          <w:sz w:val="24"/>
          <w:szCs w:val="24"/>
          <w:lang w:val="es-MX" w:bidi="en-US"/>
        </w:rPr>
        <w:t xml:space="preserve">Licenciada </w:t>
      </w:r>
      <w:r w:rsidR="009A1FA4" w:rsidRPr="00AD6935">
        <w:rPr>
          <w:rFonts w:ascii="Times New Roman" w:hAnsi="Times New Roman" w:cs="Times New Roman"/>
          <w:b/>
          <w:sz w:val="24"/>
          <w:szCs w:val="24"/>
        </w:rPr>
        <w:t>MARÍA EMMA HERRERA DE JUAREZ</w:t>
      </w:r>
      <w:r w:rsidR="009A1FA4" w:rsidRPr="007A7629">
        <w:rPr>
          <w:rFonts w:ascii="Times New Roman" w:eastAsia="Times New Roman" w:hAnsi="Times New Roman" w:cs="Times New Roman"/>
          <w:b/>
          <w:sz w:val="24"/>
          <w:szCs w:val="24"/>
          <w:lang w:val="es-MX" w:bidi="en-US"/>
        </w:rPr>
        <w:t xml:space="preserve">, </w:t>
      </w:r>
      <w:r w:rsidR="009A1FA4" w:rsidRPr="007A7629">
        <w:rPr>
          <w:rFonts w:ascii="Times New Roman" w:eastAsia="Times New Roman" w:hAnsi="Times New Roman" w:cs="Times New Roman"/>
          <w:sz w:val="24"/>
          <w:szCs w:val="24"/>
          <w:lang w:val="es-MX" w:bidi="en-US"/>
        </w:rPr>
        <w:t xml:space="preserve">elaborar el debido proceso de pago. </w:t>
      </w:r>
      <w:r w:rsidR="009A1FA4">
        <w:rPr>
          <w:rFonts w:ascii="Times New Roman" w:eastAsia="Times New Roman" w:hAnsi="Times New Roman" w:cs="Times New Roman"/>
          <w:sz w:val="24"/>
          <w:szCs w:val="24"/>
          <w:lang w:val="es-MX" w:bidi="en-US"/>
        </w:rPr>
        <w:t>Por lo que en base al artículo 91 del Código Municipal se acuerda g</w:t>
      </w:r>
      <w:r w:rsidR="009A1FA4" w:rsidRPr="007A7629">
        <w:rPr>
          <w:rFonts w:ascii="Times New Roman" w:hAnsi="Times New Roman" w:cs="Times New Roman"/>
          <w:sz w:val="24"/>
          <w:szCs w:val="24"/>
        </w:rPr>
        <w:t>irar órdenes a la Tesorera Municipal Licenciada Ester Amanda Hernández pa</w:t>
      </w:r>
      <w:r w:rsidR="009A1FA4">
        <w:rPr>
          <w:rFonts w:ascii="Times New Roman" w:hAnsi="Times New Roman" w:cs="Times New Roman"/>
          <w:sz w:val="24"/>
          <w:szCs w:val="24"/>
        </w:rPr>
        <w:t xml:space="preserve">ra que haga el respectivo pago </w:t>
      </w:r>
      <w:r w:rsidR="009A1FA4" w:rsidRPr="007A7629">
        <w:rPr>
          <w:rFonts w:ascii="Times New Roman" w:hAnsi="Times New Roman" w:cs="Times New Roman"/>
          <w:sz w:val="24"/>
          <w:szCs w:val="24"/>
        </w:rPr>
        <w:t xml:space="preserve">de la cuenta. </w:t>
      </w:r>
      <w:r w:rsidR="009A1FA4" w:rsidRPr="00605BBB">
        <w:rPr>
          <w:rFonts w:ascii="Times New Roman" w:hAnsi="Times New Roman" w:cs="Times New Roman"/>
          <w:b/>
          <w:sz w:val="24"/>
          <w:szCs w:val="24"/>
        </w:rPr>
        <w:t>FODES 25% FUNCIONAMIENTO</w:t>
      </w:r>
      <w:r w:rsidR="009A1FA4" w:rsidRPr="007A7629">
        <w:rPr>
          <w:rFonts w:ascii="Times New Roman" w:eastAsia="Times New Roman" w:hAnsi="Times New Roman" w:cs="Times New Roman"/>
          <w:b/>
          <w:color w:val="000000"/>
          <w:sz w:val="24"/>
          <w:szCs w:val="24"/>
          <w:lang w:eastAsia="es-SV"/>
        </w:rPr>
        <w:t>. COMUNIQUESE.</w:t>
      </w:r>
      <w:r w:rsidR="004924CC">
        <w:rPr>
          <w:rFonts w:ascii="Times New Roman" w:eastAsia="Times New Roman" w:hAnsi="Times New Roman" w:cs="Times New Roman"/>
          <w:b/>
          <w:color w:val="000000"/>
          <w:sz w:val="24"/>
          <w:szCs w:val="24"/>
          <w:lang w:eastAsia="es-SV"/>
        </w:rPr>
        <w:t xml:space="preserve"> </w:t>
      </w:r>
      <w:r w:rsidR="00D83765" w:rsidRPr="00D83765">
        <w:rPr>
          <w:rFonts w:ascii="Times New Roman" w:hAnsi="Times New Roman" w:cs="Times New Roman"/>
          <w:b/>
          <w:sz w:val="24"/>
          <w:szCs w:val="24"/>
        </w:rPr>
        <w:lastRenderedPageBreak/>
        <w:t xml:space="preserve">ACUERDO NÚMERO </w:t>
      </w:r>
      <w:r w:rsidR="00227B6E">
        <w:rPr>
          <w:rFonts w:ascii="Times New Roman" w:hAnsi="Times New Roman" w:cs="Times New Roman"/>
          <w:b/>
          <w:sz w:val="24"/>
          <w:szCs w:val="24"/>
        </w:rPr>
        <w:t>TRES</w:t>
      </w:r>
      <w:r w:rsidR="00D83765" w:rsidRPr="00D83765">
        <w:rPr>
          <w:rFonts w:ascii="Times New Roman" w:hAnsi="Times New Roman" w:cs="Times New Roman"/>
          <w:b/>
          <w:sz w:val="24"/>
          <w:szCs w:val="24"/>
        </w:rPr>
        <w:t>:</w:t>
      </w:r>
      <w:r w:rsidR="00D83765" w:rsidRPr="00D83765">
        <w:rPr>
          <w:rFonts w:ascii="Times New Roman" w:eastAsia="Times New Roman" w:hAnsi="Times New Roman" w:cs="Times New Roman"/>
          <w:sz w:val="24"/>
          <w:szCs w:val="24"/>
          <w:lang w:val="es-MX" w:bidi="en-US"/>
        </w:rPr>
        <w:t xml:space="preserve"> </w:t>
      </w:r>
      <w:r w:rsidR="00227B6E" w:rsidRPr="009D4E6D">
        <w:rPr>
          <w:rFonts w:ascii="Times New Roman" w:hAnsi="Times New Roman" w:cs="Times New Roman"/>
        </w:rPr>
        <w:t xml:space="preserve">El Concejo Municipal CONSIDERANDO: </w:t>
      </w:r>
      <w:r w:rsidR="00227B6E">
        <w:rPr>
          <w:rFonts w:ascii="Times New Roman" w:hAnsi="Times New Roman" w:cs="Times New Roman"/>
        </w:rPr>
        <w:t xml:space="preserve">I- </w:t>
      </w:r>
      <w:r w:rsidR="00227B6E" w:rsidRPr="009D4E6D">
        <w:rPr>
          <w:rFonts w:ascii="Bembo Std" w:hAnsi="Bembo Std"/>
          <w:sz w:val="24"/>
          <w:szCs w:val="24"/>
        </w:rPr>
        <w:t>Que el artículo 1 de la constitución de la República contempla que El Salvador reconoce a la persona humana como el origen y fin de la actividad del Estado, que está organizado para la consecución de la justicia, seguridad jurídica y del bien común.</w:t>
      </w:r>
      <w:r w:rsidR="00227B6E">
        <w:rPr>
          <w:rFonts w:ascii="Bembo Std" w:hAnsi="Bembo Std"/>
          <w:sz w:val="24"/>
          <w:szCs w:val="24"/>
        </w:rPr>
        <w:t xml:space="preserve"> II- </w:t>
      </w:r>
      <w:r w:rsidR="00227B6E" w:rsidRPr="009D4E6D">
        <w:rPr>
          <w:rFonts w:ascii="Bembo Std" w:hAnsi="Bembo Std"/>
          <w:sz w:val="24"/>
          <w:szCs w:val="24"/>
        </w:rPr>
        <w:t>Que a través del Decreto Legislativo N° 593, de fecha 14 de marzo de 2020, publicado en el Diario Oficial N° 52, Tomo N° 426 de la misma fecha, se declaró Estado de Emergencia Nacional por la pandemia del COVID -19  y mediante sus prórrogas ha sido prolongada la cuarentena domiciliar, como consecuencia del riesgo e inminente afectación por dicha pandemia.</w:t>
      </w:r>
      <w:r w:rsidR="00227B6E">
        <w:rPr>
          <w:rFonts w:ascii="Bembo Std" w:hAnsi="Bembo Std"/>
          <w:sz w:val="24"/>
          <w:szCs w:val="24"/>
        </w:rPr>
        <w:t xml:space="preserve"> III- </w:t>
      </w:r>
      <w:r w:rsidR="00227B6E" w:rsidRPr="00434EF7">
        <w:rPr>
          <w:rFonts w:ascii="Bembo Std" w:hAnsi="Bembo Std"/>
          <w:sz w:val="24"/>
          <w:szCs w:val="24"/>
        </w:rPr>
        <w:t xml:space="preserve">Que el artículo 101 de la Constitución de la República de El Salvador, establece: “El orden económico debe responder esencialmente a principios de justicia social, que tiendan a asegurar a todos los habitantes del país una existencia digna del ser humano. </w:t>
      </w:r>
      <w:r w:rsidR="00227B6E">
        <w:rPr>
          <w:rFonts w:ascii="Bembo Std" w:hAnsi="Bembo Std"/>
          <w:sz w:val="24"/>
          <w:szCs w:val="24"/>
        </w:rPr>
        <w:t xml:space="preserve">IV- </w:t>
      </w:r>
      <w:r w:rsidR="00227B6E" w:rsidRPr="00434EF7">
        <w:rPr>
          <w:rFonts w:ascii="Bembo Std" w:hAnsi="Bembo Std"/>
          <w:sz w:val="24"/>
          <w:szCs w:val="24"/>
        </w:rPr>
        <w:t>El Estado promoverá el desarrollo económico y social mediante el incremento de la  productividad y la racional utilización de los recursos</w:t>
      </w:r>
      <w:r w:rsidR="00227B6E">
        <w:rPr>
          <w:rFonts w:ascii="Bembo Std" w:hAnsi="Bembo Std"/>
          <w:sz w:val="24"/>
          <w:szCs w:val="24"/>
        </w:rPr>
        <w:t xml:space="preserve"> </w:t>
      </w:r>
      <w:r w:rsidR="00D83765" w:rsidRPr="00D83765">
        <w:rPr>
          <w:rFonts w:ascii="Times New Roman" w:eastAsia="Times New Roman" w:hAnsi="Times New Roman" w:cs="Times New Roman"/>
          <w:sz w:val="24"/>
          <w:szCs w:val="24"/>
          <w:lang w:val="es-MX" w:bidi="en-US"/>
        </w:rPr>
        <w:t xml:space="preserve">con el afán de apoyar a Personas de Escasos Recurso Económicos del municipio de San Rafael Cedros. El Concejo Municipal en uso de las facultades que le confiere artículo 30 del Código Municipal, </w:t>
      </w:r>
      <w:r w:rsidR="00D83765" w:rsidRPr="00D83765">
        <w:rPr>
          <w:rFonts w:ascii="Times New Roman" w:eastAsia="Times New Roman" w:hAnsi="Times New Roman" w:cs="Times New Roman"/>
          <w:b/>
          <w:sz w:val="24"/>
          <w:szCs w:val="24"/>
          <w:lang w:val="es-MX" w:bidi="en-US"/>
        </w:rPr>
        <w:t>ACUERDA</w:t>
      </w:r>
      <w:r w:rsidR="00D83765" w:rsidRPr="00D83765">
        <w:rPr>
          <w:rFonts w:ascii="Times New Roman" w:eastAsia="Times New Roman" w:hAnsi="Times New Roman" w:cs="Times New Roman"/>
          <w:sz w:val="24"/>
          <w:szCs w:val="24"/>
          <w:lang w:val="es-MX" w:bidi="en-US"/>
        </w:rPr>
        <w:t xml:space="preserve">: </w:t>
      </w:r>
      <w:r w:rsidR="00D83765" w:rsidRPr="00D83765">
        <w:rPr>
          <w:rFonts w:ascii="Times New Roman" w:eastAsia="Times New Roman" w:hAnsi="Times New Roman" w:cs="Times New Roman"/>
          <w:b/>
          <w:sz w:val="24"/>
          <w:szCs w:val="24"/>
          <w:lang w:val="es-MX" w:bidi="en-US"/>
        </w:rPr>
        <w:t xml:space="preserve">APROBAR Y EJECUTAR </w:t>
      </w:r>
      <w:r w:rsidR="00D83765" w:rsidRPr="00D83765">
        <w:rPr>
          <w:rFonts w:ascii="Times New Roman" w:hAnsi="Times New Roman" w:cs="Times New Roman"/>
          <w:b/>
          <w:sz w:val="24"/>
          <w:szCs w:val="24"/>
        </w:rPr>
        <w:t>EN TODAS SUS PARTES EL PERFIL DEL PROYECTOS</w:t>
      </w:r>
      <w:r w:rsidR="00D83765" w:rsidRPr="00D83765">
        <w:rPr>
          <w:rFonts w:ascii="Times New Roman" w:eastAsia="Times New Roman" w:hAnsi="Times New Roman" w:cs="Times New Roman"/>
          <w:sz w:val="24"/>
          <w:szCs w:val="24"/>
          <w:lang w:val="es-MX" w:bidi="en-US"/>
        </w:rPr>
        <w:t xml:space="preserve"> </w:t>
      </w:r>
      <w:r w:rsidR="00D83765" w:rsidRPr="00D83765">
        <w:rPr>
          <w:rFonts w:ascii="Times New Roman" w:eastAsia="Times New Roman" w:hAnsi="Times New Roman" w:cs="Times New Roman"/>
          <w:b/>
          <w:bCs/>
          <w:sz w:val="24"/>
          <w:szCs w:val="24"/>
          <w:lang w:eastAsia="es-SV"/>
        </w:rPr>
        <w:t>“</w:t>
      </w:r>
      <w:r w:rsidR="00227B6E" w:rsidRPr="00D65CA0">
        <w:rPr>
          <w:rFonts w:ascii="Times New Roman" w:eastAsia="Times New Roman" w:hAnsi="Times New Roman" w:cs="Times New Roman"/>
          <w:b/>
          <w:bCs/>
          <w:sz w:val="24"/>
          <w:szCs w:val="24"/>
          <w:lang w:eastAsia="es-SV"/>
        </w:rPr>
        <w:t xml:space="preserve">FASE II EN </w:t>
      </w:r>
      <w:r w:rsidR="004924CC">
        <w:rPr>
          <w:rFonts w:ascii="Times New Roman" w:eastAsia="Times New Roman" w:hAnsi="Times New Roman" w:cs="Times New Roman"/>
          <w:b/>
          <w:bCs/>
          <w:sz w:val="24"/>
          <w:szCs w:val="24"/>
          <w:lang w:eastAsia="es-SV"/>
        </w:rPr>
        <w:t>P</w:t>
      </w:r>
      <w:r w:rsidR="00227B6E" w:rsidRPr="00D65CA0">
        <w:rPr>
          <w:rFonts w:ascii="Times New Roman" w:eastAsia="Times New Roman" w:hAnsi="Times New Roman" w:cs="Times New Roman"/>
          <w:b/>
          <w:bCs/>
          <w:sz w:val="24"/>
          <w:szCs w:val="24"/>
          <w:lang w:eastAsia="es-SV"/>
        </w:rPr>
        <w:t>REVENCION PARA COMBATIR EL ESTADO DE EMERGENCIA NACIONAL DE LA PANDEMIA DEL COVID-19, MUNICIPIO DE SAN RAFAEL CEDROS</w:t>
      </w:r>
      <w:r w:rsidR="00D83765" w:rsidRPr="00D83765">
        <w:rPr>
          <w:rFonts w:ascii="Times New Roman" w:eastAsia="Times New Roman" w:hAnsi="Times New Roman" w:cs="Times New Roman"/>
          <w:b/>
          <w:bCs/>
          <w:sz w:val="24"/>
          <w:szCs w:val="24"/>
          <w:lang w:eastAsia="es-SV"/>
        </w:rPr>
        <w:t xml:space="preserve">”,  </w:t>
      </w:r>
      <w:r w:rsidR="00D83765" w:rsidRPr="00D83765">
        <w:rPr>
          <w:rFonts w:ascii="Times New Roman" w:hAnsi="Times New Roman" w:cs="Times New Roman"/>
          <w:sz w:val="24"/>
          <w:szCs w:val="24"/>
        </w:rPr>
        <w:t xml:space="preserve">formulada por La Unidad de </w:t>
      </w:r>
      <w:r w:rsidR="00D83765" w:rsidRPr="00D83765">
        <w:rPr>
          <w:rFonts w:ascii="Times New Roman" w:eastAsia="Times New Roman" w:hAnsi="Times New Roman" w:cs="Times New Roman"/>
          <w:sz w:val="24"/>
          <w:szCs w:val="24"/>
          <w:lang w:val="es-MX" w:bidi="en-US"/>
        </w:rPr>
        <w:t xml:space="preserve">de La Unidad de Adquisiciones y Contrataciones Institucional </w:t>
      </w:r>
      <w:r w:rsidR="00D83765" w:rsidRPr="00D83765">
        <w:rPr>
          <w:rFonts w:ascii="Times New Roman" w:eastAsia="Times New Roman" w:hAnsi="Times New Roman" w:cs="Times New Roman"/>
          <w:b/>
          <w:sz w:val="24"/>
          <w:szCs w:val="24"/>
          <w:lang w:val="es-MX" w:bidi="en-US"/>
        </w:rPr>
        <w:t>U.A.C.I.</w:t>
      </w:r>
      <w:r w:rsidR="00D83765" w:rsidRPr="00D83765">
        <w:rPr>
          <w:rFonts w:ascii="Times New Roman" w:eastAsia="Times New Roman" w:hAnsi="Times New Roman" w:cs="Times New Roman"/>
          <w:b/>
          <w:sz w:val="24"/>
          <w:szCs w:val="24"/>
          <w:lang w:eastAsia="es-SV"/>
        </w:rPr>
        <w:t>,</w:t>
      </w:r>
      <w:r w:rsidR="00D83765" w:rsidRPr="00D83765">
        <w:rPr>
          <w:rFonts w:ascii="Times New Roman" w:hAnsi="Times New Roman" w:cs="Times New Roman"/>
          <w:sz w:val="24"/>
          <w:szCs w:val="24"/>
        </w:rPr>
        <w:t xml:space="preserve"> </w:t>
      </w:r>
      <w:r w:rsidR="00D83765" w:rsidRPr="00D83765">
        <w:rPr>
          <w:rFonts w:ascii="Times New Roman" w:eastAsia="Times New Roman" w:hAnsi="Times New Roman" w:cs="Times New Roman"/>
          <w:b/>
          <w:bCs/>
          <w:sz w:val="24"/>
          <w:szCs w:val="24"/>
          <w:lang w:eastAsia="es-SV"/>
        </w:rPr>
        <w:t xml:space="preserve">por un monto de </w:t>
      </w:r>
      <w:r w:rsidR="007A5635">
        <w:rPr>
          <w:rFonts w:ascii="Times New Roman" w:eastAsia="Times New Roman" w:hAnsi="Times New Roman" w:cs="Times New Roman"/>
          <w:b/>
          <w:bCs/>
          <w:sz w:val="24"/>
          <w:szCs w:val="24"/>
          <w:lang w:eastAsia="es-SV"/>
        </w:rPr>
        <w:t>SETENTA Y OCHO</w:t>
      </w:r>
      <w:r w:rsidR="00D83765" w:rsidRPr="00D83765">
        <w:rPr>
          <w:rFonts w:ascii="Times New Roman" w:eastAsia="Times New Roman" w:hAnsi="Times New Roman" w:cs="Times New Roman"/>
          <w:b/>
          <w:bCs/>
          <w:sz w:val="24"/>
          <w:szCs w:val="24"/>
          <w:lang w:eastAsia="es-SV"/>
        </w:rPr>
        <w:t xml:space="preserve"> MIL 00/100 DOLARES DE LOS ESTADOS UNIDOS DE AMERICA ($ </w:t>
      </w:r>
      <w:r w:rsidR="007A5635">
        <w:rPr>
          <w:rFonts w:ascii="Times New Roman" w:eastAsia="Times New Roman" w:hAnsi="Times New Roman" w:cs="Times New Roman"/>
          <w:b/>
          <w:bCs/>
          <w:sz w:val="24"/>
          <w:szCs w:val="24"/>
          <w:lang w:eastAsia="es-SV"/>
        </w:rPr>
        <w:t>78</w:t>
      </w:r>
      <w:r w:rsidR="00D83765" w:rsidRPr="00D83765">
        <w:rPr>
          <w:rFonts w:ascii="Times New Roman" w:eastAsia="Times New Roman" w:hAnsi="Times New Roman" w:cs="Times New Roman"/>
          <w:b/>
          <w:bCs/>
          <w:sz w:val="24"/>
          <w:szCs w:val="24"/>
          <w:lang w:eastAsia="es-SV"/>
        </w:rPr>
        <w:t xml:space="preserve">,000.00); </w:t>
      </w:r>
      <w:r w:rsidR="00D83765" w:rsidRPr="00D83765">
        <w:rPr>
          <w:rFonts w:ascii="Times New Roman" w:hAnsi="Times New Roman" w:cs="Times New Roman"/>
          <w:sz w:val="24"/>
          <w:szCs w:val="24"/>
        </w:rPr>
        <w:t xml:space="preserve">para ser ejecutada en el </w:t>
      </w:r>
      <w:r w:rsidR="007A5635">
        <w:rPr>
          <w:rFonts w:ascii="Times New Roman" w:hAnsi="Times New Roman" w:cs="Times New Roman"/>
          <w:sz w:val="24"/>
          <w:szCs w:val="24"/>
        </w:rPr>
        <w:t>marco de la emergencia por causa de la pandemia del COVID-19</w:t>
      </w:r>
      <w:r w:rsidR="00D83765" w:rsidRPr="00D83765">
        <w:rPr>
          <w:rFonts w:ascii="Times New Roman" w:hAnsi="Times New Roman" w:cs="Times New Roman"/>
          <w:sz w:val="24"/>
          <w:szCs w:val="24"/>
        </w:rPr>
        <w:t xml:space="preserve"> dos mil veinte, la fuente de financiamiento es FODES 75%. Que incluye: </w:t>
      </w:r>
      <w:r w:rsidR="007A5635" w:rsidRPr="007A5635">
        <w:rPr>
          <w:rFonts w:ascii="Times New Roman" w:hAnsi="Times New Roman" w:cs="Times New Roman"/>
          <w:b/>
          <w:sz w:val="24"/>
          <w:szCs w:val="24"/>
        </w:rPr>
        <w:t>MATERDIALES</w:t>
      </w:r>
      <w:r w:rsidR="00D83765" w:rsidRPr="00D83765">
        <w:rPr>
          <w:rFonts w:ascii="Times New Roman" w:hAnsi="Times New Roman" w:cs="Times New Roman"/>
          <w:b/>
          <w:sz w:val="24"/>
          <w:szCs w:val="24"/>
        </w:rPr>
        <w:t>,</w:t>
      </w:r>
      <w:r w:rsidR="00D83765" w:rsidRPr="00D83765">
        <w:rPr>
          <w:rFonts w:ascii="Times New Roman" w:hAnsi="Times New Roman" w:cs="Times New Roman"/>
          <w:sz w:val="24"/>
          <w:szCs w:val="24"/>
        </w:rPr>
        <w:t xml:space="preserve"> </w:t>
      </w:r>
      <w:r w:rsidR="007A5635">
        <w:rPr>
          <w:rFonts w:ascii="Times New Roman" w:hAnsi="Times New Roman" w:cs="Times New Roman"/>
          <w:sz w:val="24"/>
          <w:szCs w:val="24"/>
        </w:rPr>
        <w:t>SETENTA Y UN MIL CIENTO CINCUENTA Y SIETE</w:t>
      </w:r>
      <w:r w:rsidR="00D83765" w:rsidRPr="00D83765">
        <w:rPr>
          <w:rFonts w:ascii="Times New Roman" w:hAnsi="Times New Roman" w:cs="Times New Roman"/>
          <w:sz w:val="24"/>
          <w:szCs w:val="24"/>
        </w:rPr>
        <w:t xml:space="preserve"> 00/100 DOLARES, ($ </w:t>
      </w:r>
      <w:r w:rsidR="007A5635">
        <w:rPr>
          <w:rFonts w:ascii="Times New Roman" w:hAnsi="Times New Roman" w:cs="Times New Roman"/>
          <w:sz w:val="24"/>
          <w:szCs w:val="24"/>
        </w:rPr>
        <w:t>71,157.00</w:t>
      </w:r>
      <w:r w:rsidR="00D83765" w:rsidRPr="00D83765">
        <w:rPr>
          <w:rFonts w:ascii="Times New Roman" w:hAnsi="Times New Roman" w:cs="Times New Roman"/>
          <w:sz w:val="24"/>
          <w:szCs w:val="24"/>
        </w:rPr>
        <w:t xml:space="preserve">), </w:t>
      </w:r>
      <w:r w:rsidR="007A5635" w:rsidRPr="007A5635">
        <w:rPr>
          <w:rFonts w:ascii="Times New Roman" w:hAnsi="Times New Roman" w:cs="Times New Roman"/>
          <w:b/>
          <w:sz w:val="24"/>
          <w:szCs w:val="24"/>
        </w:rPr>
        <w:t>MANO DE OBRA</w:t>
      </w:r>
      <w:r w:rsidR="00D83765" w:rsidRPr="00D83765">
        <w:rPr>
          <w:rFonts w:ascii="Times New Roman" w:hAnsi="Times New Roman" w:cs="Times New Roman"/>
          <w:b/>
          <w:sz w:val="24"/>
          <w:szCs w:val="24"/>
        </w:rPr>
        <w:t>,</w:t>
      </w:r>
      <w:r w:rsidR="00D83765" w:rsidRPr="00D83765">
        <w:rPr>
          <w:rFonts w:ascii="Times New Roman" w:hAnsi="Times New Roman" w:cs="Times New Roman"/>
          <w:sz w:val="24"/>
          <w:szCs w:val="24"/>
        </w:rPr>
        <w:t xml:space="preserve"> </w:t>
      </w:r>
      <w:r w:rsidR="007A5635">
        <w:rPr>
          <w:rFonts w:ascii="Times New Roman" w:hAnsi="Times New Roman" w:cs="Times New Roman"/>
          <w:sz w:val="24"/>
          <w:szCs w:val="24"/>
        </w:rPr>
        <w:t>SEIS MIL TRESCIENTOS CUATRO</w:t>
      </w:r>
      <w:r w:rsidR="00D83765" w:rsidRPr="00D83765">
        <w:rPr>
          <w:rFonts w:ascii="Times New Roman" w:hAnsi="Times New Roman" w:cs="Times New Roman"/>
          <w:sz w:val="24"/>
          <w:szCs w:val="24"/>
        </w:rPr>
        <w:t xml:space="preserve"> 00/100 DOLARES, ($ </w:t>
      </w:r>
      <w:r w:rsidR="007A5635">
        <w:rPr>
          <w:rFonts w:ascii="Times New Roman" w:hAnsi="Times New Roman" w:cs="Times New Roman"/>
          <w:sz w:val="24"/>
          <w:szCs w:val="24"/>
        </w:rPr>
        <w:t>6,304.00</w:t>
      </w:r>
      <w:r w:rsidR="00D83765" w:rsidRPr="00D83765">
        <w:rPr>
          <w:rFonts w:ascii="Times New Roman" w:hAnsi="Times New Roman" w:cs="Times New Roman"/>
          <w:sz w:val="24"/>
          <w:szCs w:val="24"/>
        </w:rPr>
        <w:t xml:space="preserve">) </w:t>
      </w:r>
      <w:r w:rsidR="007A5635" w:rsidRPr="007A5635">
        <w:rPr>
          <w:rFonts w:ascii="Times New Roman" w:hAnsi="Times New Roman" w:cs="Times New Roman"/>
          <w:b/>
          <w:sz w:val="24"/>
          <w:szCs w:val="24"/>
        </w:rPr>
        <w:t>INDIRECTOS</w:t>
      </w:r>
      <w:r w:rsidR="00D83765" w:rsidRPr="00D83765">
        <w:rPr>
          <w:rFonts w:ascii="Times New Roman" w:hAnsi="Times New Roman" w:cs="Times New Roman"/>
          <w:sz w:val="24"/>
          <w:szCs w:val="24"/>
        </w:rPr>
        <w:t xml:space="preserve">: </w:t>
      </w:r>
      <w:r w:rsidR="007A5635">
        <w:rPr>
          <w:rFonts w:ascii="Times New Roman" w:hAnsi="Times New Roman" w:cs="Times New Roman"/>
          <w:sz w:val="24"/>
          <w:szCs w:val="24"/>
        </w:rPr>
        <w:t>QUINIENTOS TREINTA Y UEVE</w:t>
      </w:r>
      <w:r w:rsidR="00D83765" w:rsidRPr="00D83765">
        <w:rPr>
          <w:rFonts w:ascii="Times New Roman" w:hAnsi="Times New Roman" w:cs="Times New Roman"/>
          <w:sz w:val="24"/>
          <w:szCs w:val="24"/>
        </w:rPr>
        <w:t xml:space="preserve"> 00/100 DOLARES ($ </w:t>
      </w:r>
      <w:r w:rsidR="00D65CA0">
        <w:rPr>
          <w:rFonts w:ascii="Times New Roman" w:hAnsi="Times New Roman" w:cs="Times New Roman"/>
          <w:sz w:val="24"/>
          <w:szCs w:val="24"/>
        </w:rPr>
        <w:t>539.00)</w:t>
      </w:r>
      <w:r w:rsidR="00D83765" w:rsidRPr="00D83765">
        <w:rPr>
          <w:rFonts w:ascii="Times New Roman" w:hAnsi="Times New Roman" w:cs="Times New Roman"/>
          <w:sz w:val="24"/>
          <w:szCs w:val="24"/>
        </w:rPr>
        <w:t>. P</w:t>
      </w:r>
      <w:proofErr w:type="spellStart"/>
      <w:r w:rsidR="00D83765" w:rsidRPr="00D83765">
        <w:rPr>
          <w:rFonts w:ascii="Times New Roman" w:eastAsia="Times New Roman" w:hAnsi="Times New Roman" w:cs="Times New Roman"/>
          <w:sz w:val="24"/>
          <w:szCs w:val="24"/>
          <w:lang w:val="es-MX" w:bidi="en-US"/>
        </w:rPr>
        <w:t>or</w:t>
      </w:r>
      <w:proofErr w:type="spellEnd"/>
      <w:r w:rsidR="00D83765" w:rsidRPr="00D83765">
        <w:rPr>
          <w:rFonts w:ascii="Times New Roman" w:eastAsia="Times New Roman" w:hAnsi="Times New Roman" w:cs="Times New Roman"/>
          <w:sz w:val="24"/>
          <w:szCs w:val="24"/>
          <w:lang w:val="es-MX" w:bidi="en-US"/>
        </w:rPr>
        <w:t xml:space="preserve"> lo que de conformidad al literal "C" del Artículo 2 y  literal ”I” del artículo 4 de Ley de Adquisiciones y Contrataciones, se le comunica a la Jefa de La Unidad de Adquisiciones y Contrataciones Institucional </w:t>
      </w:r>
      <w:r w:rsidR="00D83765" w:rsidRPr="00D83765">
        <w:rPr>
          <w:rFonts w:ascii="Times New Roman" w:eastAsia="Times New Roman" w:hAnsi="Times New Roman" w:cs="Times New Roman"/>
          <w:b/>
          <w:sz w:val="24"/>
          <w:szCs w:val="24"/>
          <w:lang w:val="es-MX" w:bidi="en-US"/>
        </w:rPr>
        <w:t xml:space="preserve">U.A.C.I. Licenciada </w:t>
      </w:r>
      <w:r w:rsidR="00D83765" w:rsidRPr="00D83765">
        <w:rPr>
          <w:rFonts w:ascii="Times New Roman" w:hAnsi="Times New Roman" w:cs="Times New Roman"/>
          <w:b/>
          <w:sz w:val="24"/>
          <w:szCs w:val="24"/>
        </w:rPr>
        <w:t>MARÍA EMMA HERRERA DE JUAREZ</w:t>
      </w:r>
      <w:r w:rsidR="00D83765" w:rsidRPr="00D83765">
        <w:rPr>
          <w:rFonts w:ascii="Times New Roman" w:eastAsia="Times New Roman" w:hAnsi="Times New Roman" w:cs="Times New Roman"/>
          <w:b/>
          <w:sz w:val="24"/>
          <w:szCs w:val="24"/>
          <w:lang w:val="es-MX" w:bidi="en-US"/>
        </w:rPr>
        <w:t xml:space="preserve">, II-. ACUERDA: </w:t>
      </w:r>
      <w:r w:rsidR="00D83765" w:rsidRPr="00D83765">
        <w:rPr>
          <w:rFonts w:ascii="Times New Roman" w:eastAsia="Times New Roman" w:hAnsi="Times New Roman" w:cs="Times New Roman"/>
          <w:sz w:val="24"/>
          <w:szCs w:val="24"/>
          <w:lang w:val="es-MX" w:bidi="en-US"/>
        </w:rPr>
        <w:t xml:space="preserve">ejecutar el proyecto bajo la </w:t>
      </w:r>
      <w:r w:rsidR="00D83765" w:rsidRPr="00D83765">
        <w:rPr>
          <w:rFonts w:ascii="Times New Roman" w:eastAsia="Times New Roman" w:hAnsi="Times New Roman" w:cs="Times New Roman"/>
          <w:b/>
          <w:sz w:val="24"/>
          <w:szCs w:val="24"/>
          <w:lang w:val="es-MX" w:bidi="en-US"/>
        </w:rPr>
        <w:t>MODALIDAD DE ADMINISTRACIÓN</w:t>
      </w:r>
      <w:r w:rsidR="00D83765" w:rsidRPr="00D83765">
        <w:rPr>
          <w:rFonts w:ascii="Times New Roman" w:eastAsia="Times New Roman" w:hAnsi="Times New Roman" w:cs="Times New Roman"/>
          <w:sz w:val="24"/>
          <w:szCs w:val="24"/>
          <w:lang w:val="es-MX" w:bidi="en-US"/>
        </w:rPr>
        <w:t>, para la ejecución del proyecto</w:t>
      </w:r>
      <w:r w:rsidR="00D83765" w:rsidRPr="00D83765">
        <w:rPr>
          <w:rFonts w:ascii="Times New Roman" w:hAnsi="Times New Roman" w:cs="Times New Roman"/>
          <w:b/>
          <w:sz w:val="24"/>
          <w:szCs w:val="24"/>
        </w:rPr>
        <w:t xml:space="preserve">. </w:t>
      </w:r>
      <w:r w:rsidR="00D65CA0">
        <w:rPr>
          <w:rFonts w:ascii="Times New Roman" w:hAnsi="Times New Roman" w:cs="Times New Roman"/>
          <w:b/>
          <w:sz w:val="24"/>
          <w:szCs w:val="24"/>
        </w:rPr>
        <w:t>“</w:t>
      </w:r>
      <w:r w:rsidR="00D65CA0" w:rsidRPr="00D65CA0">
        <w:rPr>
          <w:rFonts w:ascii="Times New Roman" w:eastAsia="Times New Roman" w:hAnsi="Times New Roman" w:cs="Times New Roman"/>
          <w:b/>
          <w:bCs/>
          <w:sz w:val="24"/>
          <w:szCs w:val="24"/>
          <w:lang w:eastAsia="es-SV"/>
        </w:rPr>
        <w:t xml:space="preserve">FASE II EN </w:t>
      </w:r>
      <w:r w:rsidR="004924CC">
        <w:rPr>
          <w:rFonts w:ascii="Times New Roman" w:eastAsia="Times New Roman" w:hAnsi="Times New Roman" w:cs="Times New Roman"/>
          <w:b/>
          <w:bCs/>
          <w:sz w:val="24"/>
          <w:szCs w:val="24"/>
          <w:lang w:eastAsia="es-SV"/>
        </w:rPr>
        <w:t>P</w:t>
      </w:r>
      <w:r w:rsidR="00D65CA0" w:rsidRPr="00D65CA0">
        <w:rPr>
          <w:rFonts w:ascii="Times New Roman" w:eastAsia="Times New Roman" w:hAnsi="Times New Roman" w:cs="Times New Roman"/>
          <w:b/>
          <w:bCs/>
          <w:sz w:val="24"/>
          <w:szCs w:val="24"/>
          <w:lang w:eastAsia="es-SV"/>
        </w:rPr>
        <w:t xml:space="preserve">REVENCION </w:t>
      </w:r>
      <w:r w:rsidR="00D65CA0" w:rsidRPr="00D65CA0">
        <w:rPr>
          <w:rFonts w:ascii="Times New Roman" w:eastAsia="Times New Roman" w:hAnsi="Times New Roman" w:cs="Times New Roman"/>
          <w:b/>
          <w:bCs/>
          <w:sz w:val="24"/>
          <w:szCs w:val="24"/>
          <w:lang w:eastAsia="es-SV"/>
        </w:rPr>
        <w:lastRenderedPageBreak/>
        <w:t>PARA COMBATIR EL ESTADO DE EMERGENCIA NACIONAL DE LA PANDEMIA DEL COVID-19</w:t>
      </w:r>
      <w:r w:rsidR="004924CC">
        <w:rPr>
          <w:rFonts w:ascii="Times New Roman" w:eastAsia="Times New Roman" w:hAnsi="Times New Roman" w:cs="Times New Roman"/>
          <w:b/>
          <w:bCs/>
          <w:sz w:val="24"/>
          <w:szCs w:val="24"/>
          <w:lang w:eastAsia="es-SV"/>
        </w:rPr>
        <w:t>, MUNICIPIO DE SAN RAFAEL CEDROS</w:t>
      </w:r>
      <w:r w:rsidR="00D83765" w:rsidRPr="00D83765">
        <w:rPr>
          <w:rFonts w:ascii="Times New Roman" w:eastAsia="Times New Roman" w:hAnsi="Times New Roman" w:cs="Times New Roman"/>
          <w:b/>
          <w:bCs/>
          <w:sz w:val="24"/>
          <w:szCs w:val="24"/>
          <w:lang w:eastAsia="es-SV"/>
        </w:rPr>
        <w:t xml:space="preserve">”. </w:t>
      </w:r>
      <w:r w:rsidR="00D83765" w:rsidRPr="00D83765">
        <w:rPr>
          <w:rFonts w:ascii="Times New Roman" w:eastAsia="Times New Roman" w:hAnsi="Times New Roman" w:cs="Times New Roman"/>
          <w:b/>
          <w:sz w:val="24"/>
          <w:szCs w:val="24"/>
          <w:lang w:val="es-MX" w:bidi="en-US"/>
        </w:rPr>
        <w:t>EJECUTESE Y</w:t>
      </w:r>
      <w:r w:rsidR="00D83765" w:rsidRPr="00D83765">
        <w:rPr>
          <w:rFonts w:ascii="Times New Roman" w:hAnsi="Times New Roman" w:cs="Times New Roman"/>
          <w:b/>
          <w:sz w:val="24"/>
          <w:szCs w:val="24"/>
        </w:rPr>
        <w:t xml:space="preserve"> COMUNÍQUESE A DONDE CORRESPONDA.</w:t>
      </w:r>
      <w:r w:rsidR="00336668">
        <w:rPr>
          <w:rFonts w:ascii="Times New Roman" w:hAnsi="Times New Roman" w:cs="Times New Roman"/>
          <w:b/>
          <w:sz w:val="24"/>
          <w:szCs w:val="24"/>
        </w:rPr>
        <w:t xml:space="preserve"> </w:t>
      </w:r>
      <w:r w:rsidR="00067C1A" w:rsidRPr="00ED2F96">
        <w:rPr>
          <w:rFonts w:ascii="Times New Roman" w:hAnsi="Times New Roman" w:cs="Times New Roman"/>
          <w:b/>
          <w:sz w:val="24"/>
          <w:szCs w:val="24"/>
        </w:rPr>
        <w:t xml:space="preserve">ACUERDO NÚMERO </w:t>
      </w:r>
      <w:r w:rsidR="007A434B">
        <w:rPr>
          <w:rFonts w:ascii="Times New Roman" w:hAnsi="Times New Roman" w:cs="Times New Roman"/>
          <w:b/>
          <w:sz w:val="24"/>
          <w:szCs w:val="24"/>
        </w:rPr>
        <w:t>CUATRO</w:t>
      </w:r>
      <w:r w:rsidR="00067C1A" w:rsidRPr="000A48D2">
        <w:rPr>
          <w:rFonts w:ascii="Times New Roman" w:hAnsi="Times New Roman" w:cs="Times New Roman"/>
          <w:b/>
          <w:sz w:val="24"/>
          <w:szCs w:val="24"/>
        </w:rPr>
        <w:t>:</w:t>
      </w:r>
      <w:r w:rsidR="00067C1A" w:rsidRPr="000A48D2">
        <w:rPr>
          <w:rFonts w:ascii="Times New Roman" w:hAnsi="Times New Roman" w:cs="Times New Roman"/>
          <w:sz w:val="24"/>
          <w:szCs w:val="24"/>
        </w:rPr>
        <w:t xml:space="preserve"> El Concejo Municipal CONSIDERANDO: Que por acuerdo número </w:t>
      </w:r>
      <w:r w:rsidR="00067C1A">
        <w:rPr>
          <w:rFonts w:ascii="Times New Roman" w:hAnsi="Times New Roman" w:cs="Times New Roman"/>
          <w:sz w:val="24"/>
          <w:szCs w:val="24"/>
        </w:rPr>
        <w:t>3</w:t>
      </w:r>
      <w:r w:rsidR="00067C1A" w:rsidRPr="000A48D2">
        <w:rPr>
          <w:rFonts w:ascii="Times New Roman" w:hAnsi="Times New Roman" w:cs="Times New Roman"/>
          <w:sz w:val="24"/>
          <w:szCs w:val="24"/>
        </w:rPr>
        <w:t xml:space="preserve"> del acta </w:t>
      </w:r>
      <w:r w:rsidR="00067C1A">
        <w:rPr>
          <w:rFonts w:ascii="Times New Roman" w:hAnsi="Times New Roman" w:cs="Times New Roman"/>
          <w:sz w:val="24"/>
          <w:szCs w:val="24"/>
        </w:rPr>
        <w:t>21</w:t>
      </w:r>
      <w:r w:rsidR="00067C1A" w:rsidRPr="000A48D2">
        <w:rPr>
          <w:rFonts w:ascii="Times New Roman" w:hAnsi="Times New Roman" w:cs="Times New Roman"/>
          <w:sz w:val="24"/>
          <w:szCs w:val="24"/>
        </w:rPr>
        <w:t xml:space="preserve"> de fecha </w:t>
      </w:r>
      <w:r w:rsidR="00067C1A">
        <w:rPr>
          <w:rFonts w:ascii="Times New Roman" w:hAnsi="Times New Roman" w:cs="Times New Roman"/>
          <w:sz w:val="24"/>
          <w:szCs w:val="24"/>
        </w:rPr>
        <w:t>07/05/</w:t>
      </w:r>
      <w:r w:rsidR="00067C1A" w:rsidRPr="000A48D2">
        <w:rPr>
          <w:rFonts w:ascii="Times New Roman" w:hAnsi="Times New Roman" w:cs="Times New Roman"/>
          <w:sz w:val="24"/>
          <w:szCs w:val="24"/>
        </w:rPr>
        <w:t xml:space="preserve">2020, se aprobó el </w:t>
      </w:r>
      <w:r w:rsidR="00067C1A">
        <w:rPr>
          <w:rFonts w:ascii="Times New Roman" w:hAnsi="Times New Roman" w:cs="Times New Roman"/>
          <w:sz w:val="24"/>
          <w:szCs w:val="24"/>
        </w:rPr>
        <w:t xml:space="preserve">perfil del proyecto  </w:t>
      </w:r>
      <w:r w:rsidR="00067C1A">
        <w:rPr>
          <w:rFonts w:ascii="Times New Roman" w:hAnsi="Times New Roman" w:cs="Times New Roman"/>
          <w:b/>
          <w:sz w:val="24"/>
          <w:szCs w:val="24"/>
        </w:rPr>
        <w:t>“</w:t>
      </w:r>
      <w:r w:rsidR="00067C1A" w:rsidRPr="00D65CA0">
        <w:rPr>
          <w:rFonts w:ascii="Times New Roman" w:eastAsia="Times New Roman" w:hAnsi="Times New Roman" w:cs="Times New Roman"/>
          <w:b/>
          <w:bCs/>
          <w:sz w:val="24"/>
          <w:szCs w:val="24"/>
          <w:lang w:eastAsia="es-SV"/>
        </w:rPr>
        <w:t xml:space="preserve">FASE II EN </w:t>
      </w:r>
      <w:r w:rsidR="00067C1A">
        <w:rPr>
          <w:rFonts w:ascii="Times New Roman" w:eastAsia="Times New Roman" w:hAnsi="Times New Roman" w:cs="Times New Roman"/>
          <w:b/>
          <w:bCs/>
          <w:sz w:val="24"/>
          <w:szCs w:val="24"/>
          <w:lang w:eastAsia="es-SV"/>
        </w:rPr>
        <w:t>P</w:t>
      </w:r>
      <w:r w:rsidR="00067C1A" w:rsidRPr="00D65CA0">
        <w:rPr>
          <w:rFonts w:ascii="Times New Roman" w:eastAsia="Times New Roman" w:hAnsi="Times New Roman" w:cs="Times New Roman"/>
          <w:b/>
          <w:bCs/>
          <w:sz w:val="24"/>
          <w:szCs w:val="24"/>
          <w:lang w:eastAsia="es-SV"/>
        </w:rPr>
        <w:t>REVENCION PARA COMBATIR EL ESTADO DE EMERGENCIA NACIONAL DE LA PANDEMIA DEL COVID-19</w:t>
      </w:r>
      <w:r w:rsidR="00067C1A">
        <w:rPr>
          <w:rFonts w:ascii="Times New Roman" w:eastAsia="Times New Roman" w:hAnsi="Times New Roman" w:cs="Times New Roman"/>
          <w:b/>
          <w:bCs/>
          <w:sz w:val="24"/>
          <w:szCs w:val="24"/>
          <w:lang w:eastAsia="es-SV"/>
        </w:rPr>
        <w:t>, MUNICIPIO DE SAN RAFAEL CEDROS</w:t>
      </w:r>
      <w:r w:rsidR="00067C1A" w:rsidRPr="00D83765">
        <w:rPr>
          <w:rFonts w:ascii="Times New Roman" w:eastAsia="Times New Roman" w:hAnsi="Times New Roman" w:cs="Times New Roman"/>
          <w:b/>
          <w:bCs/>
          <w:sz w:val="24"/>
          <w:szCs w:val="24"/>
          <w:lang w:eastAsia="es-SV"/>
        </w:rPr>
        <w:t xml:space="preserve">”. </w:t>
      </w:r>
      <w:r w:rsidR="00067C1A" w:rsidRPr="00ED2F96">
        <w:rPr>
          <w:rFonts w:ascii="Times New Roman" w:eastAsia="Times New Roman" w:hAnsi="Times New Roman" w:cs="Times New Roman"/>
          <w:b/>
          <w:sz w:val="24"/>
          <w:szCs w:val="24"/>
          <w:lang w:val="es-MX" w:bidi="en-US"/>
        </w:rPr>
        <w:t>II-</w:t>
      </w:r>
      <w:r w:rsidR="00067C1A" w:rsidRPr="00ED2F96">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w:t>
      </w:r>
      <w:r w:rsidR="00067C1A">
        <w:rPr>
          <w:rFonts w:ascii="Times New Roman" w:eastAsia="Times New Roman" w:hAnsi="Times New Roman" w:cs="Times New Roman"/>
          <w:sz w:val="24"/>
          <w:szCs w:val="24"/>
          <w:lang w:val="es-ES" w:bidi="en-US"/>
        </w:rPr>
        <w:t xml:space="preserve">perfil del PROYECTO </w:t>
      </w:r>
      <w:r w:rsidR="00067C1A">
        <w:rPr>
          <w:rFonts w:ascii="Times New Roman" w:hAnsi="Times New Roman" w:cs="Times New Roman"/>
          <w:b/>
          <w:sz w:val="24"/>
          <w:szCs w:val="24"/>
        </w:rPr>
        <w:t>“</w:t>
      </w:r>
      <w:r w:rsidR="00067C1A" w:rsidRPr="00D65CA0">
        <w:rPr>
          <w:rFonts w:ascii="Times New Roman" w:eastAsia="Times New Roman" w:hAnsi="Times New Roman" w:cs="Times New Roman"/>
          <w:b/>
          <w:bCs/>
          <w:sz w:val="24"/>
          <w:szCs w:val="24"/>
          <w:lang w:eastAsia="es-SV"/>
        </w:rPr>
        <w:t xml:space="preserve">FASE II EN </w:t>
      </w:r>
      <w:r w:rsidR="00067C1A">
        <w:rPr>
          <w:rFonts w:ascii="Times New Roman" w:eastAsia="Times New Roman" w:hAnsi="Times New Roman" w:cs="Times New Roman"/>
          <w:b/>
          <w:bCs/>
          <w:sz w:val="24"/>
          <w:szCs w:val="24"/>
          <w:lang w:eastAsia="es-SV"/>
        </w:rPr>
        <w:t>P</w:t>
      </w:r>
      <w:r w:rsidR="00067C1A" w:rsidRPr="00D65CA0">
        <w:rPr>
          <w:rFonts w:ascii="Times New Roman" w:eastAsia="Times New Roman" w:hAnsi="Times New Roman" w:cs="Times New Roman"/>
          <w:b/>
          <w:bCs/>
          <w:sz w:val="24"/>
          <w:szCs w:val="24"/>
          <w:lang w:eastAsia="es-SV"/>
        </w:rPr>
        <w:t>REVENCION PARA COMBATIR EL ESTADO DE EMERGENCIA NACIONAL DE LA PANDEMIA DEL COVID-19</w:t>
      </w:r>
      <w:r w:rsidR="00067C1A">
        <w:rPr>
          <w:rFonts w:ascii="Times New Roman" w:eastAsia="Times New Roman" w:hAnsi="Times New Roman" w:cs="Times New Roman"/>
          <w:b/>
          <w:bCs/>
          <w:sz w:val="24"/>
          <w:szCs w:val="24"/>
          <w:lang w:eastAsia="es-SV"/>
        </w:rPr>
        <w:t>, MUNICIPIO DE SAN RAFAEL CEDROS</w:t>
      </w:r>
      <w:r w:rsidR="00067C1A" w:rsidRPr="00D83765">
        <w:rPr>
          <w:rFonts w:ascii="Times New Roman" w:eastAsia="Times New Roman" w:hAnsi="Times New Roman" w:cs="Times New Roman"/>
          <w:b/>
          <w:bCs/>
          <w:sz w:val="24"/>
          <w:szCs w:val="24"/>
          <w:lang w:eastAsia="es-SV"/>
        </w:rPr>
        <w:t xml:space="preserve">”. </w:t>
      </w:r>
      <w:r w:rsidR="00067C1A" w:rsidRPr="00ED2F96">
        <w:rPr>
          <w:rFonts w:ascii="Times New Roman" w:eastAsia="Times New Roman" w:hAnsi="Times New Roman" w:cs="Times New Roman"/>
          <w:sz w:val="24"/>
          <w:szCs w:val="24"/>
          <w:lang w:val="es-ES" w:bidi="en-US"/>
        </w:rPr>
        <w:t xml:space="preserve">por lo que es necesario financiar del </w:t>
      </w:r>
      <w:r w:rsidR="00067C1A" w:rsidRPr="00ED2F96">
        <w:rPr>
          <w:rFonts w:ascii="Times New Roman" w:eastAsia="Times New Roman" w:hAnsi="Times New Roman" w:cs="Times New Roman"/>
          <w:b/>
          <w:sz w:val="24"/>
          <w:szCs w:val="24"/>
          <w:lang w:val="es-ES" w:bidi="en-US"/>
        </w:rPr>
        <w:t xml:space="preserve">FONDO PARA EL DESARROLLO ECONÓMICO Y SOCIAL DE LOS MUNICIPIOS (FODES </w:t>
      </w:r>
      <w:r w:rsidR="00067C1A">
        <w:rPr>
          <w:rFonts w:ascii="Times New Roman" w:eastAsia="Times New Roman" w:hAnsi="Times New Roman" w:cs="Times New Roman"/>
          <w:b/>
          <w:sz w:val="24"/>
          <w:szCs w:val="24"/>
          <w:lang w:val="es-ES" w:bidi="en-US"/>
        </w:rPr>
        <w:t>75%</w:t>
      </w:r>
      <w:r w:rsidR="00067C1A" w:rsidRPr="00ED2F96">
        <w:rPr>
          <w:rFonts w:ascii="Times New Roman" w:eastAsia="Times New Roman" w:hAnsi="Times New Roman" w:cs="Times New Roman"/>
          <w:b/>
          <w:sz w:val="24"/>
          <w:szCs w:val="24"/>
          <w:lang w:val="es-ES" w:bidi="en-US"/>
        </w:rPr>
        <w:t>,</w:t>
      </w:r>
      <w:r w:rsidR="00067C1A" w:rsidRPr="00ED2F96">
        <w:rPr>
          <w:rFonts w:ascii="Times New Roman" w:eastAsia="Times New Roman" w:hAnsi="Times New Roman" w:cs="Times New Roman"/>
          <w:sz w:val="24"/>
          <w:szCs w:val="24"/>
          <w:lang w:val="es-ES" w:bidi="en-US"/>
        </w:rPr>
        <w:t xml:space="preserve"> según el Art. 5 de la Ley de Creación del Fondo para el Desarrollo Económico y Social de los Municipios, </w:t>
      </w:r>
      <w:r w:rsidR="00067C1A" w:rsidRPr="00ED2F96">
        <w:rPr>
          <w:rFonts w:ascii="Times New Roman" w:eastAsia="Times New Roman" w:hAnsi="Times New Roman" w:cs="Times New Roman"/>
          <w:sz w:val="24"/>
          <w:szCs w:val="24"/>
          <w:lang w:val="es-MX" w:bidi="en-US"/>
        </w:rPr>
        <w:t xml:space="preserve">por lo que en base al Artículo 91 del Código Municipal, ACUERDA: 1- Erogar del FODES </w:t>
      </w:r>
      <w:r w:rsidR="00067C1A">
        <w:rPr>
          <w:rFonts w:ascii="Times New Roman" w:eastAsia="Times New Roman" w:hAnsi="Times New Roman" w:cs="Times New Roman"/>
          <w:sz w:val="24"/>
          <w:szCs w:val="24"/>
          <w:lang w:val="es-MX" w:bidi="en-US"/>
        </w:rPr>
        <w:t>75</w:t>
      </w:r>
      <w:r w:rsidR="00067C1A" w:rsidRPr="00ED2F96">
        <w:rPr>
          <w:rFonts w:ascii="Times New Roman" w:eastAsia="Times New Roman" w:hAnsi="Times New Roman" w:cs="Times New Roman"/>
          <w:sz w:val="24"/>
          <w:szCs w:val="24"/>
          <w:lang w:val="es-MX" w:bidi="en-US"/>
        </w:rPr>
        <w:t xml:space="preserve">%, Y </w:t>
      </w:r>
      <w:r w:rsidR="00067C1A" w:rsidRPr="00ED2F96">
        <w:rPr>
          <w:rFonts w:ascii="Times New Roman" w:hAnsi="Times New Roman" w:cs="Times New Roman"/>
          <w:sz w:val="24"/>
          <w:szCs w:val="24"/>
        </w:rPr>
        <w:t xml:space="preserve">AUTORIZAR la </w:t>
      </w:r>
      <w:r w:rsidR="00067C1A" w:rsidRPr="00ED2F96">
        <w:rPr>
          <w:rFonts w:ascii="Times New Roman" w:hAnsi="Times New Roman" w:cs="Times New Roman"/>
          <w:b/>
          <w:sz w:val="24"/>
          <w:szCs w:val="24"/>
        </w:rPr>
        <w:t xml:space="preserve">compra de chequeras </w:t>
      </w:r>
      <w:r w:rsidR="00067C1A" w:rsidRPr="00ED2F96">
        <w:rPr>
          <w:rFonts w:ascii="Times New Roman" w:hAnsi="Times New Roman" w:cs="Times New Roman"/>
          <w:sz w:val="24"/>
          <w:szCs w:val="24"/>
        </w:rPr>
        <w:t>y el pago de las adquisiciones correspondientes a los gastos ejecutados del</w:t>
      </w:r>
      <w:r w:rsidR="00067C1A">
        <w:rPr>
          <w:rFonts w:ascii="Times New Roman" w:hAnsi="Times New Roman" w:cs="Times New Roman"/>
          <w:sz w:val="24"/>
          <w:szCs w:val="24"/>
        </w:rPr>
        <w:t xml:space="preserve"> perfil del</w:t>
      </w:r>
      <w:r w:rsidR="00067C1A" w:rsidRPr="00ED2F96">
        <w:rPr>
          <w:rFonts w:ascii="Times New Roman" w:hAnsi="Times New Roman" w:cs="Times New Roman"/>
          <w:b/>
          <w:sz w:val="24"/>
          <w:szCs w:val="24"/>
        </w:rPr>
        <w:t xml:space="preserve"> proyecto </w:t>
      </w:r>
      <w:r w:rsidR="00067C1A">
        <w:rPr>
          <w:rFonts w:ascii="Times New Roman" w:hAnsi="Times New Roman" w:cs="Times New Roman"/>
          <w:b/>
          <w:sz w:val="24"/>
          <w:szCs w:val="24"/>
        </w:rPr>
        <w:t>“</w:t>
      </w:r>
      <w:r w:rsidR="00067C1A" w:rsidRPr="00D65CA0">
        <w:rPr>
          <w:rFonts w:ascii="Times New Roman" w:eastAsia="Times New Roman" w:hAnsi="Times New Roman" w:cs="Times New Roman"/>
          <w:b/>
          <w:bCs/>
          <w:sz w:val="24"/>
          <w:szCs w:val="24"/>
          <w:lang w:eastAsia="es-SV"/>
        </w:rPr>
        <w:t xml:space="preserve">FASE II EN </w:t>
      </w:r>
      <w:r w:rsidR="00067C1A">
        <w:rPr>
          <w:rFonts w:ascii="Times New Roman" w:eastAsia="Times New Roman" w:hAnsi="Times New Roman" w:cs="Times New Roman"/>
          <w:b/>
          <w:bCs/>
          <w:sz w:val="24"/>
          <w:szCs w:val="24"/>
          <w:lang w:eastAsia="es-SV"/>
        </w:rPr>
        <w:t>P</w:t>
      </w:r>
      <w:r w:rsidR="00067C1A" w:rsidRPr="00D65CA0">
        <w:rPr>
          <w:rFonts w:ascii="Times New Roman" w:eastAsia="Times New Roman" w:hAnsi="Times New Roman" w:cs="Times New Roman"/>
          <w:b/>
          <w:bCs/>
          <w:sz w:val="24"/>
          <w:szCs w:val="24"/>
          <w:lang w:eastAsia="es-SV"/>
        </w:rPr>
        <w:t>REVENCION PARA COMBATIR EL ESTADO DE EMERGENCIA NACIONAL DE LA PANDEMIA DEL COVID-19</w:t>
      </w:r>
      <w:r w:rsidR="00067C1A">
        <w:rPr>
          <w:rFonts w:ascii="Times New Roman" w:eastAsia="Times New Roman" w:hAnsi="Times New Roman" w:cs="Times New Roman"/>
          <w:b/>
          <w:bCs/>
          <w:sz w:val="24"/>
          <w:szCs w:val="24"/>
          <w:lang w:eastAsia="es-SV"/>
        </w:rPr>
        <w:t>, MUNICIPIO DE SAN RAFAEL CEDROS</w:t>
      </w:r>
      <w:r w:rsidR="00067C1A" w:rsidRPr="00D83765">
        <w:rPr>
          <w:rFonts w:ascii="Times New Roman" w:eastAsia="Times New Roman" w:hAnsi="Times New Roman" w:cs="Times New Roman"/>
          <w:b/>
          <w:bCs/>
          <w:sz w:val="24"/>
          <w:szCs w:val="24"/>
          <w:lang w:eastAsia="es-SV"/>
        </w:rPr>
        <w:t xml:space="preserve">”. </w:t>
      </w:r>
      <w:r w:rsidR="00067C1A" w:rsidRPr="00ED2F96">
        <w:rPr>
          <w:rFonts w:ascii="Times New Roman" w:hAnsi="Times New Roman" w:cs="Times New Roman"/>
          <w:b/>
          <w:sz w:val="24"/>
          <w:szCs w:val="24"/>
        </w:rPr>
        <w:t xml:space="preserve">hasta por un monto de </w:t>
      </w:r>
      <w:r w:rsidR="00067C1A">
        <w:rPr>
          <w:rFonts w:ascii="Times New Roman" w:eastAsia="Times New Roman" w:hAnsi="Times New Roman" w:cs="Times New Roman"/>
          <w:b/>
          <w:bCs/>
          <w:sz w:val="24"/>
          <w:szCs w:val="24"/>
          <w:lang w:eastAsia="es-SV"/>
        </w:rPr>
        <w:t>SETENTA Y OCHO</w:t>
      </w:r>
      <w:r w:rsidR="00067C1A" w:rsidRPr="00D83765">
        <w:rPr>
          <w:rFonts w:ascii="Times New Roman" w:eastAsia="Times New Roman" w:hAnsi="Times New Roman" w:cs="Times New Roman"/>
          <w:b/>
          <w:bCs/>
          <w:sz w:val="24"/>
          <w:szCs w:val="24"/>
          <w:lang w:eastAsia="es-SV"/>
        </w:rPr>
        <w:t xml:space="preserve"> MIL 00/100 DOLARES DE LOS ESTADOS UNIDOS DE AMERICA ($ </w:t>
      </w:r>
      <w:r w:rsidR="00067C1A">
        <w:rPr>
          <w:rFonts w:ascii="Times New Roman" w:eastAsia="Times New Roman" w:hAnsi="Times New Roman" w:cs="Times New Roman"/>
          <w:b/>
          <w:bCs/>
          <w:sz w:val="24"/>
          <w:szCs w:val="24"/>
          <w:lang w:eastAsia="es-SV"/>
        </w:rPr>
        <w:t>78</w:t>
      </w:r>
      <w:r w:rsidR="00067C1A" w:rsidRPr="00D83765">
        <w:rPr>
          <w:rFonts w:ascii="Times New Roman" w:eastAsia="Times New Roman" w:hAnsi="Times New Roman" w:cs="Times New Roman"/>
          <w:b/>
          <w:bCs/>
          <w:sz w:val="24"/>
          <w:szCs w:val="24"/>
          <w:lang w:eastAsia="es-SV"/>
        </w:rPr>
        <w:t>,000.00);</w:t>
      </w:r>
      <w:r w:rsidR="00067C1A" w:rsidRPr="00493267">
        <w:rPr>
          <w:rFonts w:ascii="Times New Roman" w:eastAsia="Times New Roman" w:hAnsi="Times New Roman" w:cs="Times New Roman"/>
          <w:b/>
          <w:bCs/>
          <w:sz w:val="24"/>
          <w:szCs w:val="24"/>
          <w:lang w:eastAsia="es-SV"/>
        </w:rPr>
        <w:t xml:space="preserve"> </w:t>
      </w:r>
      <w:r w:rsidR="00067C1A" w:rsidRPr="00ED2F96">
        <w:rPr>
          <w:rFonts w:ascii="Times New Roman" w:hAnsi="Times New Roman" w:cs="Times New Roman"/>
          <w:sz w:val="24"/>
          <w:szCs w:val="24"/>
        </w:rPr>
        <w:t>por lo que se le</w:t>
      </w:r>
      <w:r w:rsidR="00067C1A" w:rsidRPr="00ED2F96">
        <w:rPr>
          <w:rFonts w:ascii="Times New Roman" w:hAnsi="Times New Roman" w:cs="Times New Roman"/>
          <w:b/>
          <w:sz w:val="24"/>
          <w:szCs w:val="24"/>
        </w:rPr>
        <w:t xml:space="preserve"> </w:t>
      </w:r>
      <w:r w:rsidR="00067C1A" w:rsidRPr="00ED2F96">
        <w:rPr>
          <w:rFonts w:ascii="Times New Roman" w:eastAsia="Times New Roman" w:hAnsi="Times New Roman" w:cs="Times New Roman"/>
          <w:sz w:val="24"/>
          <w:szCs w:val="24"/>
        </w:rPr>
        <w:t xml:space="preserve">ordena a la jefe de la Unidad de Adquisiciones y Contrataciones Institucionales (UACI), </w:t>
      </w:r>
      <w:r w:rsidR="00067C1A" w:rsidRPr="00ED2F96">
        <w:rPr>
          <w:rFonts w:ascii="Times New Roman" w:eastAsia="Times New Roman" w:hAnsi="Times New Roman" w:cs="Times New Roman"/>
          <w:b/>
          <w:sz w:val="24"/>
          <w:szCs w:val="24"/>
          <w:lang w:val="es-MX" w:bidi="en-US"/>
        </w:rPr>
        <w:t xml:space="preserve">Licenciada </w:t>
      </w:r>
      <w:r w:rsidR="00067C1A" w:rsidRPr="00ED2F96">
        <w:rPr>
          <w:rFonts w:ascii="Times New Roman" w:hAnsi="Times New Roman" w:cs="Times New Roman"/>
          <w:b/>
          <w:sz w:val="24"/>
          <w:szCs w:val="24"/>
        </w:rPr>
        <w:t>MARÍA EMMA HERRERA DE JUAREZ</w:t>
      </w:r>
      <w:r w:rsidR="00067C1A" w:rsidRPr="00ED2F96">
        <w:rPr>
          <w:rFonts w:ascii="Times New Roman" w:eastAsia="Times New Roman" w:hAnsi="Times New Roman" w:cs="Times New Roman"/>
          <w:b/>
          <w:sz w:val="24"/>
          <w:szCs w:val="24"/>
          <w:lang w:val="es-MX" w:bidi="en-US"/>
        </w:rPr>
        <w:t>,</w:t>
      </w:r>
      <w:r w:rsidR="00067C1A" w:rsidRPr="00ED2F96">
        <w:rPr>
          <w:rFonts w:ascii="Times New Roman" w:eastAsia="Times New Roman" w:hAnsi="Times New Roman" w:cs="Times New Roman"/>
          <w:sz w:val="24"/>
          <w:szCs w:val="24"/>
        </w:rPr>
        <w:t xml:space="preserve"> elaborar los procesos correspondientes de pago. </w:t>
      </w:r>
      <w:r w:rsidR="00067C1A" w:rsidRPr="00ED2F96">
        <w:rPr>
          <w:rFonts w:ascii="Times New Roman" w:eastAsia="Times New Roman" w:hAnsi="Times New Roman" w:cs="Times New Roman"/>
          <w:sz w:val="24"/>
          <w:szCs w:val="24"/>
          <w:lang w:val="es-MX" w:bidi="en-US"/>
        </w:rPr>
        <w:t>Por lo que en base al artículo 91 del Código Municipal se le</w:t>
      </w:r>
      <w:r w:rsidR="00067C1A" w:rsidRPr="00ED2F96">
        <w:rPr>
          <w:rFonts w:ascii="Times New Roman" w:hAnsi="Times New Roman" w:cs="Times New Roman"/>
          <w:sz w:val="24"/>
          <w:szCs w:val="24"/>
        </w:rPr>
        <w:t xml:space="preserve"> ordena a la Tesorera Municipal Licenciada Ester Amanda Hernández para que haga el respectivo pago en base a los códigos presupuestarios de las compra siguiente</w:t>
      </w:r>
      <w:r w:rsidR="00067C1A" w:rsidRPr="00221858">
        <w:rPr>
          <w:rFonts w:ascii="Times New Roman" w:hAnsi="Times New Roman" w:cs="Times New Roman"/>
          <w:sz w:val="24"/>
          <w:szCs w:val="24"/>
        </w:rPr>
        <w:t xml:space="preserve">: </w:t>
      </w:r>
      <w:r w:rsidR="007A434B">
        <w:rPr>
          <w:rFonts w:ascii="Times New Roman" w:hAnsi="Times New Roman" w:cs="Times New Roman"/>
          <w:sz w:val="24"/>
          <w:szCs w:val="24"/>
        </w:rPr>
        <w:t>54304, 54199, 54105, 54104, 54101, 51702, 51202, 61102, 55603</w:t>
      </w:r>
      <w:r w:rsidR="00067C1A">
        <w:rPr>
          <w:rFonts w:ascii="Times New Roman" w:hAnsi="Times New Roman" w:cs="Times New Roman"/>
          <w:sz w:val="24"/>
          <w:szCs w:val="24"/>
        </w:rPr>
        <w:t xml:space="preserve">, </w:t>
      </w:r>
      <w:r w:rsidR="00067C1A" w:rsidRPr="00221858">
        <w:rPr>
          <w:rFonts w:ascii="Times New Roman" w:hAnsi="Times New Roman" w:cs="Times New Roman"/>
          <w:sz w:val="24"/>
          <w:szCs w:val="24"/>
        </w:rPr>
        <w:t xml:space="preserve"> Correspondientes a la cuen</w:t>
      </w:r>
      <w:r w:rsidR="00067C1A" w:rsidRPr="00ED2F96">
        <w:rPr>
          <w:rFonts w:ascii="Times New Roman" w:hAnsi="Times New Roman" w:cs="Times New Roman"/>
          <w:sz w:val="24"/>
          <w:szCs w:val="24"/>
        </w:rPr>
        <w:t xml:space="preserve">ta. </w:t>
      </w:r>
      <w:r w:rsidR="00067C1A">
        <w:rPr>
          <w:rFonts w:ascii="Times New Roman" w:hAnsi="Times New Roman" w:cs="Times New Roman"/>
          <w:b/>
          <w:sz w:val="24"/>
          <w:szCs w:val="24"/>
        </w:rPr>
        <w:t>“</w:t>
      </w:r>
      <w:r w:rsidR="00067C1A" w:rsidRPr="00D65CA0">
        <w:rPr>
          <w:rFonts w:ascii="Times New Roman" w:eastAsia="Times New Roman" w:hAnsi="Times New Roman" w:cs="Times New Roman"/>
          <w:b/>
          <w:bCs/>
          <w:sz w:val="24"/>
          <w:szCs w:val="24"/>
          <w:lang w:eastAsia="es-SV"/>
        </w:rPr>
        <w:t xml:space="preserve">FASE II EN </w:t>
      </w:r>
      <w:r w:rsidR="00067C1A">
        <w:rPr>
          <w:rFonts w:ascii="Times New Roman" w:eastAsia="Times New Roman" w:hAnsi="Times New Roman" w:cs="Times New Roman"/>
          <w:b/>
          <w:bCs/>
          <w:sz w:val="24"/>
          <w:szCs w:val="24"/>
          <w:lang w:eastAsia="es-SV"/>
        </w:rPr>
        <w:t>P</w:t>
      </w:r>
      <w:r w:rsidR="00067C1A" w:rsidRPr="00D65CA0">
        <w:rPr>
          <w:rFonts w:ascii="Times New Roman" w:eastAsia="Times New Roman" w:hAnsi="Times New Roman" w:cs="Times New Roman"/>
          <w:b/>
          <w:bCs/>
          <w:sz w:val="24"/>
          <w:szCs w:val="24"/>
          <w:lang w:eastAsia="es-SV"/>
        </w:rPr>
        <w:t>REVENCION PARA COMBATIR EL ESTADO DE EMERGENCIA NACIONAL DE LA PANDEMIA DEL COVID-19</w:t>
      </w:r>
      <w:r w:rsidR="00067C1A">
        <w:rPr>
          <w:rFonts w:ascii="Times New Roman" w:eastAsia="Times New Roman" w:hAnsi="Times New Roman" w:cs="Times New Roman"/>
          <w:b/>
          <w:bCs/>
          <w:sz w:val="24"/>
          <w:szCs w:val="24"/>
          <w:lang w:eastAsia="es-SV"/>
        </w:rPr>
        <w:t>, MUNICIPIO DE SAN RAFAEL CEDROS</w:t>
      </w:r>
      <w:r w:rsidR="00067C1A" w:rsidRPr="00D83765">
        <w:rPr>
          <w:rFonts w:ascii="Times New Roman" w:eastAsia="Times New Roman" w:hAnsi="Times New Roman" w:cs="Times New Roman"/>
          <w:b/>
          <w:bCs/>
          <w:sz w:val="24"/>
          <w:szCs w:val="24"/>
          <w:lang w:eastAsia="es-SV"/>
        </w:rPr>
        <w:t>”.</w:t>
      </w:r>
      <w:r w:rsidR="00067C1A">
        <w:rPr>
          <w:rFonts w:ascii="Times New Roman" w:eastAsia="Times New Roman" w:hAnsi="Times New Roman" w:cs="Times New Roman"/>
          <w:b/>
          <w:bCs/>
          <w:sz w:val="24"/>
          <w:szCs w:val="24"/>
          <w:lang w:eastAsia="es-SV"/>
        </w:rPr>
        <w:t xml:space="preserve"> </w:t>
      </w:r>
      <w:r w:rsidR="00067C1A" w:rsidRPr="00ED2F96">
        <w:rPr>
          <w:rFonts w:ascii="Times New Roman" w:eastAsia="Times New Roman" w:hAnsi="Times New Roman" w:cs="Times New Roman"/>
          <w:b/>
          <w:bCs/>
          <w:sz w:val="24"/>
          <w:szCs w:val="24"/>
          <w:lang w:eastAsia="es-SV"/>
        </w:rPr>
        <w:t xml:space="preserve"> </w:t>
      </w:r>
      <w:r w:rsidR="00067C1A" w:rsidRPr="00ED2F96">
        <w:rPr>
          <w:rFonts w:ascii="Times New Roman" w:hAnsi="Times New Roman" w:cs="Times New Roman"/>
          <w:b/>
          <w:sz w:val="24"/>
          <w:szCs w:val="24"/>
        </w:rPr>
        <w:t>COMUNÍQUESE A DONDE CORRESPONDA</w:t>
      </w:r>
      <w:r w:rsidR="00067C1A" w:rsidRPr="00ED2F96">
        <w:rPr>
          <w:rFonts w:ascii="Times New Roman" w:hAnsi="Times New Roman" w:cs="Times New Roman"/>
          <w:sz w:val="24"/>
          <w:szCs w:val="24"/>
        </w:rPr>
        <w:t>.</w:t>
      </w:r>
      <w:r w:rsidR="00336668">
        <w:rPr>
          <w:rFonts w:ascii="Times New Roman" w:hAnsi="Times New Roman" w:cs="Times New Roman"/>
          <w:sz w:val="24"/>
          <w:szCs w:val="24"/>
        </w:rPr>
        <w:t xml:space="preserve"> </w:t>
      </w:r>
      <w:r w:rsidR="007A3B88" w:rsidRPr="00336668">
        <w:rPr>
          <w:rFonts w:ascii="Times New Roman" w:hAnsi="Times New Roman" w:cs="Times New Roman"/>
          <w:b/>
          <w:sz w:val="24"/>
          <w:szCs w:val="24"/>
        </w:rPr>
        <w:t xml:space="preserve">ACUERDO NÚMERO </w:t>
      </w:r>
      <w:r w:rsidR="00D83765" w:rsidRPr="00336668">
        <w:rPr>
          <w:rFonts w:ascii="Times New Roman" w:hAnsi="Times New Roman" w:cs="Times New Roman"/>
          <w:b/>
          <w:sz w:val="24"/>
          <w:szCs w:val="24"/>
        </w:rPr>
        <w:t>CINCO</w:t>
      </w:r>
      <w:r w:rsidR="007A3B88" w:rsidRPr="00336668">
        <w:rPr>
          <w:rFonts w:ascii="Times New Roman" w:hAnsi="Times New Roman" w:cs="Times New Roman"/>
          <w:b/>
          <w:sz w:val="24"/>
          <w:szCs w:val="24"/>
        </w:rPr>
        <w:t>:</w:t>
      </w:r>
      <w:r w:rsidR="007A3B88" w:rsidRPr="00336668">
        <w:rPr>
          <w:rFonts w:ascii="Times New Roman" w:eastAsia="Times New Roman" w:hAnsi="Times New Roman" w:cs="Times New Roman"/>
          <w:sz w:val="24"/>
          <w:szCs w:val="24"/>
          <w:lang w:val="es-MX" w:bidi="en-US"/>
        </w:rPr>
        <w:t xml:space="preserve"> El Concejo Municipal, en uso de las facultades que le confiere artículo 30 del el código Municipal. ACUERDA: AUTORIZAR a la señora Tesorera Municipal  Licenciada ESTER </w:t>
      </w:r>
      <w:r w:rsidR="007A3B88" w:rsidRPr="00336668">
        <w:rPr>
          <w:rFonts w:ascii="Times New Roman" w:eastAsia="Times New Roman" w:hAnsi="Times New Roman" w:cs="Times New Roman"/>
          <w:sz w:val="24"/>
          <w:szCs w:val="24"/>
          <w:lang w:val="es-MX" w:bidi="en-US"/>
        </w:rPr>
        <w:lastRenderedPageBreak/>
        <w:t xml:space="preserve">AMANDA HERNANDEZ, abocarse a aperturar UNA (1) CUENTA CORRIENTE por un monto de </w:t>
      </w:r>
      <w:r w:rsidR="007A3B88" w:rsidRPr="00336668">
        <w:rPr>
          <w:rFonts w:ascii="Times New Roman" w:eastAsia="Times New Roman" w:hAnsi="Times New Roman" w:cs="Times New Roman"/>
          <w:b/>
          <w:sz w:val="24"/>
          <w:szCs w:val="24"/>
          <w:lang w:val="es-MX" w:bidi="en-US"/>
        </w:rPr>
        <w:t>CINCUENTA MIL 00/100 DOLARES DE LOS ESTADOS UNIDOS DE AMERICA</w:t>
      </w:r>
      <w:r w:rsidR="007A3B88" w:rsidRPr="00336668">
        <w:rPr>
          <w:rFonts w:ascii="Times New Roman" w:eastAsia="Times New Roman" w:hAnsi="Times New Roman" w:cs="Times New Roman"/>
          <w:sz w:val="24"/>
          <w:szCs w:val="24"/>
          <w:lang w:val="es-MX" w:bidi="en-US"/>
        </w:rPr>
        <w:t xml:space="preserve"> ($ 50,000.00), DEL </w:t>
      </w:r>
      <w:r w:rsidR="007A3B88" w:rsidRPr="00336668">
        <w:rPr>
          <w:rFonts w:ascii="Times New Roman" w:eastAsia="Times New Roman" w:hAnsi="Times New Roman" w:cs="Times New Roman"/>
          <w:b/>
          <w:sz w:val="24"/>
          <w:szCs w:val="24"/>
          <w:lang w:val="es-MX" w:bidi="en-US"/>
        </w:rPr>
        <w:t>PRFIL MUNICIPAL DEL PROYECTO</w:t>
      </w:r>
      <w:r w:rsidR="007A3B88" w:rsidRPr="00336668">
        <w:rPr>
          <w:rFonts w:ascii="Times New Roman" w:eastAsia="Times New Roman" w:hAnsi="Times New Roman" w:cs="Times New Roman"/>
          <w:sz w:val="24"/>
          <w:szCs w:val="24"/>
          <w:lang w:val="es-MX" w:bidi="en-US"/>
        </w:rPr>
        <w:t xml:space="preserve"> </w:t>
      </w:r>
      <w:r w:rsidR="007A3B88" w:rsidRPr="00336668">
        <w:rPr>
          <w:rFonts w:ascii="Times New Roman" w:eastAsia="Times New Roman" w:hAnsi="Times New Roman" w:cs="Times New Roman"/>
          <w:b/>
          <w:bCs/>
          <w:sz w:val="24"/>
          <w:szCs w:val="24"/>
          <w:lang w:eastAsia="es-SV"/>
        </w:rPr>
        <w:t xml:space="preserve">“FASE II EN REVENCION PARA COMBATIR EL ESTADO DE EMERGENCIA NACIONAL DE LA PANDEMIA DEL COVID-19, MUNICIPIO DE SAN RAFAEL CEDROS 2020”; </w:t>
      </w:r>
      <w:r w:rsidR="007A3B88" w:rsidRPr="00336668">
        <w:rPr>
          <w:rFonts w:ascii="Times New Roman" w:hAnsi="Times New Roman" w:cs="Times New Roman"/>
          <w:sz w:val="24"/>
          <w:szCs w:val="24"/>
        </w:rPr>
        <w:t>En el Banco SCOTIABANK, e</w:t>
      </w:r>
      <w:r w:rsidR="007A3B88" w:rsidRPr="00336668">
        <w:rPr>
          <w:rFonts w:ascii="Times New Roman" w:hAnsi="Times New Roman" w:cs="Times New Roman"/>
          <w:b/>
          <w:sz w:val="24"/>
          <w:szCs w:val="24"/>
        </w:rPr>
        <w:t>l desembolso se hará de la cuenta FODES 75%. HASTA POR UN MONTO DE SETENTA Y OCHO MIL 00/100 DOLARES ($ 78,000.00),  NÚMERO DE CUENTA 22500240,</w:t>
      </w:r>
      <w:r w:rsidR="007A3B88" w:rsidRPr="00336668">
        <w:rPr>
          <w:rFonts w:ascii="Times New Roman" w:hAnsi="Times New Roman" w:cs="Times New Roman"/>
          <w:sz w:val="24"/>
          <w:szCs w:val="24"/>
        </w:rPr>
        <w:t xml:space="preserve"> Las personas autorizadas para registrar su firma en dicha cuenta son: el señor José Tomas Cornejo Mejía, Alcalde Municipal; Licenciada Ester Amanda Hernández, Tesorera Municipal; señora Maydee Patricia Beltrán de Duran, Segunda Concejal Propietaria; Licenciado Wilber Rixiery Moz Castellanos, Primer Concejal Suplente</w:t>
      </w:r>
      <w:r w:rsidR="007A3B88" w:rsidRPr="00336668">
        <w:rPr>
          <w:rFonts w:ascii="Times New Roman" w:eastAsia="Times New Roman" w:hAnsi="Times New Roman" w:cs="Times New Roman"/>
          <w:sz w:val="24"/>
          <w:szCs w:val="24"/>
        </w:rPr>
        <w:t xml:space="preserve">, serán necesarias dos firmas imprescindiblemente la firma de la </w:t>
      </w:r>
      <w:r w:rsidR="007A3B88" w:rsidRPr="00336668">
        <w:rPr>
          <w:rFonts w:ascii="Times New Roman" w:eastAsia="Times New Roman" w:hAnsi="Times New Roman" w:cs="Times New Roman"/>
          <w:b/>
          <w:sz w:val="24"/>
          <w:szCs w:val="24"/>
        </w:rPr>
        <w:t>TESORERA MUNICIPAL</w:t>
      </w:r>
      <w:r w:rsidR="007A3B88" w:rsidRPr="0077090C">
        <w:rPr>
          <w:rFonts w:ascii="Times New Roman" w:eastAsia="Times New Roman" w:hAnsi="Times New Roman" w:cs="Times New Roman"/>
          <w:sz w:val="20"/>
          <w:szCs w:val="20"/>
        </w:rPr>
        <w:t xml:space="preserve"> </w:t>
      </w:r>
      <w:r w:rsidR="007A3B88" w:rsidRPr="00336668">
        <w:rPr>
          <w:rFonts w:ascii="Times New Roman" w:eastAsia="Times New Roman" w:hAnsi="Times New Roman" w:cs="Times New Roman"/>
          <w:sz w:val="24"/>
          <w:szCs w:val="24"/>
        </w:rPr>
        <w:t>y su respectivo sello</w:t>
      </w:r>
      <w:r w:rsidR="00336668">
        <w:rPr>
          <w:rFonts w:ascii="Times New Roman" w:eastAsia="Times New Roman" w:hAnsi="Times New Roman" w:cs="Times New Roman"/>
          <w:sz w:val="24"/>
          <w:szCs w:val="24"/>
          <w:lang w:val="es-MX" w:bidi="en-US"/>
        </w:rPr>
        <w:t xml:space="preserve">. </w:t>
      </w:r>
      <w:bookmarkStart w:id="0" w:name="_GoBack"/>
      <w:bookmarkEnd w:id="0"/>
      <w:r w:rsidR="000013F5" w:rsidRPr="00336668">
        <w:rPr>
          <w:rFonts w:ascii="Times New Roman" w:hAnsi="Times New Roman" w:cs="Times New Roman"/>
          <w:sz w:val="24"/>
          <w:szCs w:val="24"/>
        </w:rPr>
        <w:t>Y no habiendo nada más que hacer constar concluimos la presente acta que firmamos.- J.T.C.M ///G.A.G.D. ///S.E.A.V. ////M.P.B. ///S.V.C.H. ///R.M.C. ///</w:t>
      </w:r>
      <w:r w:rsidR="000013F5" w:rsidRPr="00281997">
        <w:rPr>
          <w:rFonts w:ascii="Times New Roman" w:hAnsi="Times New Roman" w:cs="Times New Roman"/>
          <w:sz w:val="24"/>
          <w:szCs w:val="24"/>
        </w:rPr>
        <w:t>I.Y.M. ///J.C.N.G. ///W.R. ///M.A.D.U</w:t>
      </w:r>
      <w:proofErr w:type="gramStart"/>
      <w:r w:rsidR="000013F5" w:rsidRPr="00281997">
        <w:rPr>
          <w:rFonts w:ascii="Times New Roman" w:hAnsi="Times New Roman" w:cs="Times New Roman"/>
          <w:sz w:val="24"/>
          <w:szCs w:val="24"/>
        </w:rPr>
        <w:t>./</w:t>
      </w:r>
      <w:proofErr w:type="gramEnd"/>
      <w:r w:rsidR="000013F5" w:rsidRPr="00281997">
        <w:rPr>
          <w:rFonts w:ascii="Times New Roman" w:hAnsi="Times New Roman" w:cs="Times New Roman"/>
          <w:sz w:val="24"/>
          <w:szCs w:val="24"/>
        </w:rPr>
        <w:t xml:space="preserve">//M.A.R.////J.C.L.P////S. A. G. B. </w:t>
      </w:r>
      <w:proofErr w:type="spellStart"/>
      <w:r w:rsidR="000013F5" w:rsidRPr="00281997">
        <w:rPr>
          <w:rFonts w:ascii="Times New Roman" w:hAnsi="Times New Roman" w:cs="Times New Roman"/>
          <w:sz w:val="24"/>
          <w:szCs w:val="24"/>
        </w:rPr>
        <w:t>Srio</w:t>
      </w:r>
      <w:proofErr w:type="spellEnd"/>
      <w:r w:rsidR="000013F5" w:rsidRPr="00281997">
        <w:rPr>
          <w:rFonts w:ascii="Times New Roman" w:hAnsi="Times New Roman" w:cs="Times New Roman"/>
          <w:sz w:val="24"/>
          <w:szCs w:val="24"/>
        </w:rPr>
        <w:t>.-RUBRICADAS.- ES CONFORME CON SU ORIGINAL CON EL CUAL SE CONFRONTO.</w:t>
      </w: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 xml:space="preserve">José Tomas Cornejo Mejía,                                                    Gilmar Arturo García Delgado </w:t>
      </w: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 xml:space="preserve">    Alcalde Municipal                                                                      Síndico Municipal</w:t>
      </w: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 xml:space="preserve">Saúl Eugenio Alvarado Velasco                                       Maydee Patricia Beltrán de Duran, </w:t>
      </w: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Primer Concejal Propietario                                                     Segunda Concejal Propietaria</w:t>
      </w: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Santos Vicente Cubias Huezo                                                               René Molina Cornejo</w:t>
      </w: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Tercer Concejal Propietario                                                        Cuarto Concejal Propietario</w:t>
      </w: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Julio Cesar Navarro García                                                      Iliana Yaneth Molina de Rivas</w:t>
      </w: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Quino  Concejal Propietario                                                          Sexta Concejal Propietaria</w:t>
      </w: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 xml:space="preserve">Wilber Rixiery Moz Castellanos                                            Miguel Alejandro Díaz Urbina, </w:t>
      </w: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 xml:space="preserve"> Primer Concejal Suplente                                                           Segundo Concejal Suplente</w:t>
      </w: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María Apolinaria Rivas viuda de Martínez                                    Juan Carlos López Portillo</w:t>
      </w:r>
    </w:p>
    <w:p w:rsidR="000013F5" w:rsidRPr="00281997" w:rsidRDefault="000013F5" w:rsidP="000013F5">
      <w:pPr>
        <w:spacing w:line="360" w:lineRule="auto"/>
        <w:jc w:val="both"/>
        <w:rPr>
          <w:rFonts w:ascii="Times New Roman" w:hAnsi="Times New Roman" w:cs="Times New Roman"/>
          <w:sz w:val="24"/>
          <w:szCs w:val="24"/>
          <w:lang w:val="es-ES"/>
        </w:rPr>
      </w:pPr>
      <w:r w:rsidRPr="00281997">
        <w:rPr>
          <w:rFonts w:ascii="Times New Roman" w:hAnsi="Times New Roman" w:cs="Times New Roman"/>
          <w:sz w:val="24"/>
          <w:szCs w:val="24"/>
          <w:lang w:val="es-ES"/>
        </w:rPr>
        <w:t>Tercera Concejal Suplente                                                              Cuarto Concejal Suplente</w:t>
      </w: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both"/>
        <w:rPr>
          <w:rFonts w:ascii="Times New Roman" w:hAnsi="Times New Roman" w:cs="Times New Roman"/>
          <w:sz w:val="24"/>
          <w:szCs w:val="24"/>
          <w:lang w:val="es-ES"/>
        </w:rPr>
      </w:pPr>
    </w:p>
    <w:p w:rsidR="000013F5" w:rsidRPr="00281997" w:rsidRDefault="000013F5" w:rsidP="000013F5">
      <w:pPr>
        <w:spacing w:line="360" w:lineRule="auto"/>
        <w:jc w:val="center"/>
        <w:rPr>
          <w:rFonts w:ascii="Times New Roman" w:hAnsi="Times New Roman" w:cs="Times New Roman"/>
          <w:sz w:val="24"/>
          <w:szCs w:val="24"/>
          <w:lang w:val="es-ES"/>
        </w:rPr>
      </w:pPr>
      <w:r w:rsidRPr="00281997">
        <w:rPr>
          <w:rFonts w:ascii="Times New Roman" w:hAnsi="Times New Roman" w:cs="Times New Roman"/>
          <w:sz w:val="24"/>
          <w:szCs w:val="24"/>
          <w:lang w:val="es-ES"/>
        </w:rPr>
        <w:t>Lic. Santos Alcides García Barahona</w:t>
      </w:r>
    </w:p>
    <w:p w:rsidR="000013F5" w:rsidRPr="00281997" w:rsidRDefault="000013F5" w:rsidP="000013F5">
      <w:pPr>
        <w:spacing w:line="360" w:lineRule="auto"/>
        <w:jc w:val="center"/>
        <w:rPr>
          <w:rFonts w:ascii="Times New Roman" w:hAnsi="Times New Roman" w:cs="Times New Roman"/>
          <w:sz w:val="24"/>
          <w:szCs w:val="24"/>
          <w:lang w:val="es-ES"/>
        </w:rPr>
      </w:pPr>
      <w:r w:rsidRPr="00281997">
        <w:rPr>
          <w:rFonts w:ascii="Times New Roman" w:hAnsi="Times New Roman" w:cs="Times New Roman"/>
          <w:sz w:val="24"/>
          <w:szCs w:val="24"/>
          <w:lang w:val="es-ES"/>
        </w:rPr>
        <w:t>Secretario Municipal</w:t>
      </w:r>
    </w:p>
    <w:p w:rsidR="00434EF7" w:rsidRPr="009128FF" w:rsidRDefault="00434EF7" w:rsidP="00814F32">
      <w:pPr>
        <w:pStyle w:val="Prrafodelista"/>
        <w:spacing w:line="240" w:lineRule="auto"/>
        <w:ind w:left="0"/>
        <w:jc w:val="both"/>
      </w:pPr>
    </w:p>
    <w:p w:rsidR="009128FF" w:rsidRDefault="009128FF"/>
    <w:sectPr w:rsidR="00912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Bembo 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4AAD"/>
    <w:multiLevelType w:val="hybridMultilevel"/>
    <w:tmpl w:val="FE709C30"/>
    <w:lvl w:ilvl="0" w:tplc="AAC8580A">
      <w:start w:val="1"/>
      <w:numFmt w:val="decimal"/>
      <w:lvlText w:val="%1-"/>
      <w:lvlJc w:val="left"/>
      <w:pPr>
        <w:ind w:left="177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D9B5189"/>
    <w:multiLevelType w:val="hybridMultilevel"/>
    <w:tmpl w:val="58D2F2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F7"/>
    <w:rsid w:val="000013F5"/>
    <w:rsid w:val="00067C1A"/>
    <w:rsid w:val="00144E59"/>
    <w:rsid w:val="00227B6E"/>
    <w:rsid w:val="00336668"/>
    <w:rsid w:val="00392ABD"/>
    <w:rsid w:val="003A443C"/>
    <w:rsid w:val="003E07B9"/>
    <w:rsid w:val="00434EF7"/>
    <w:rsid w:val="004924CC"/>
    <w:rsid w:val="005C344C"/>
    <w:rsid w:val="0066012B"/>
    <w:rsid w:val="00694096"/>
    <w:rsid w:val="00794F14"/>
    <w:rsid w:val="007A3B88"/>
    <w:rsid w:val="007A434B"/>
    <w:rsid w:val="007A5635"/>
    <w:rsid w:val="00814F32"/>
    <w:rsid w:val="00892D0D"/>
    <w:rsid w:val="009128FF"/>
    <w:rsid w:val="009A1FA4"/>
    <w:rsid w:val="009D4E6D"/>
    <w:rsid w:val="00A76D5A"/>
    <w:rsid w:val="00AA1EC1"/>
    <w:rsid w:val="00CA4DFC"/>
    <w:rsid w:val="00D65CA0"/>
    <w:rsid w:val="00D83765"/>
    <w:rsid w:val="00EE16A7"/>
    <w:rsid w:val="00EE27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F892A-1A82-413F-ADFF-9EA598C5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34EF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434EF7"/>
    <w:rPr>
      <w:lang w:val="es-ES"/>
    </w:rPr>
  </w:style>
  <w:style w:type="paragraph" w:styleId="Prrafodelista">
    <w:name w:val="List Paragraph"/>
    <w:basedOn w:val="Normal"/>
    <w:uiPriority w:val="34"/>
    <w:qFormat/>
    <w:rsid w:val="00EE27B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2020-08-18T21:49:00Z</dcterms:created>
  <dcterms:modified xsi:type="dcterms:W3CDTF">2020-08-18T21:49:00Z</dcterms:modified>
</cp:coreProperties>
</file>