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384650" w:rsidRPr="009031AA" w14:paraId="2E550747" w14:textId="77777777" w:rsidTr="00312460">
        <w:trPr>
          <w:trHeight w:val="160"/>
        </w:trPr>
        <w:tc>
          <w:tcPr>
            <w:tcW w:w="8536" w:type="dxa"/>
            <w:shd w:val="clear" w:color="auto" w:fill="FFFFFF" w:themeFill="background1"/>
            <w:vAlign w:val="center"/>
          </w:tcPr>
          <w:p w14:paraId="572B2C72" w14:textId="77777777" w:rsidR="00384650" w:rsidRPr="009031AA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9031A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PROCEDIMIENTOS DE SELECCIÓN DE PERSONAL</w:t>
            </w:r>
          </w:p>
        </w:tc>
      </w:tr>
      <w:tr w:rsidR="00384650" w:rsidRPr="009031AA" w14:paraId="4D8DF304" w14:textId="77777777" w:rsidTr="00312460">
        <w:trPr>
          <w:trHeight w:val="147"/>
        </w:trPr>
        <w:tc>
          <w:tcPr>
            <w:tcW w:w="8536" w:type="dxa"/>
            <w:shd w:val="clear" w:color="auto" w:fill="FFFFFF" w:themeFill="background1"/>
            <w:vAlign w:val="center"/>
          </w:tcPr>
          <w:p w14:paraId="0F04FDEC" w14:textId="0A4B750D" w:rsidR="00384650" w:rsidRPr="009031AA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31AA">
              <w:rPr>
                <w:rFonts w:ascii="Calibri" w:hAnsi="Calibri" w:cs="Calibri"/>
                <w:b/>
                <w:bCs/>
                <w:color w:val="000000"/>
              </w:rPr>
              <w:t>01/01/20</w:t>
            </w:r>
            <w:r w:rsidR="00FE11D2"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Pr="009031AA">
              <w:rPr>
                <w:rFonts w:ascii="Calibri" w:hAnsi="Calibri" w:cs="Calibri"/>
                <w:b/>
                <w:bCs/>
                <w:color w:val="000000"/>
              </w:rPr>
              <w:t xml:space="preserve"> al 31/12/20</w:t>
            </w:r>
            <w:r w:rsidR="00FE11D2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</w:tbl>
    <w:p w14:paraId="59B0C7B4" w14:textId="77777777" w:rsidR="00384650" w:rsidRDefault="00384650" w:rsidP="00384650"/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950"/>
      </w:tblGrid>
      <w:tr w:rsidR="00384650" w:rsidRPr="002A110B" w14:paraId="06588B5D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6DEA29C4" w14:textId="77777777" w:rsidR="00384650" w:rsidRPr="002A110B" w:rsidRDefault="00384650" w:rsidP="00AD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Nombre de la plaza: </w:t>
            </w:r>
          </w:p>
        </w:tc>
        <w:tc>
          <w:tcPr>
            <w:tcW w:w="1950" w:type="dxa"/>
            <w:vAlign w:val="center"/>
          </w:tcPr>
          <w:p w14:paraId="4B513B30" w14:textId="77777777" w:rsidR="00384650" w:rsidRPr="002A110B" w:rsidRDefault="00BE5D3D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TÉCNICO</w:t>
            </w:r>
          </w:p>
        </w:tc>
      </w:tr>
      <w:tr w:rsidR="00384650" w:rsidRPr="002A110B" w14:paraId="21EB8538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0DE729FB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Tipo de </w:t>
            </w:r>
            <w:r w:rsidRPr="002A110B">
              <w:rPr>
                <w:rFonts w:ascii="Calibri" w:hAnsi="Calibri" w:cs="Calibri"/>
                <w:b/>
                <w:bCs/>
                <w:color w:val="000000"/>
              </w:rPr>
              <w:t>concurso:</w:t>
            </w:r>
          </w:p>
        </w:tc>
        <w:tc>
          <w:tcPr>
            <w:tcW w:w="1950" w:type="dxa"/>
            <w:vAlign w:val="center"/>
          </w:tcPr>
          <w:p w14:paraId="784248B0" w14:textId="77777777" w:rsidR="00384650" w:rsidRPr="002A110B" w:rsidRDefault="00BE5D3D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EXTERNO</w:t>
            </w:r>
          </w:p>
        </w:tc>
      </w:tr>
      <w:tr w:rsidR="00384650" w:rsidRPr="002A110B" w14:paraId="672ECC65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636283CB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Tipo de contratación:</w:t>
            </w:r>
          </w:p>
        </w:tc>
        <w:tc>
          <w:tcPr>
            <w:tcW w:w="1950" w:type="dxa"/>
            <w:vAlign w:val="center"/>
          </w:tcPr>
          <w:p w14:paraId="5566E367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 xml:space="preserve">LEY DE </w:t>
            </w:r>
            <w:r>
              <w:rPr>
                <w:rFonts w:ascii="Calibri" w:hAnsi="Calibri" w:cs="Calibri"/>
                <w:color w:val="000000"/>
              </w:rPr>
              <w:t>CONTRATO</w:t>
            </w:r>
          </w:p>
        </w:tc>
      </w:tr>
      <w:tr w:rsidR="00384650" w:rsidRPr="002A110B" w14:paraId="61473CFB" w14:textId="77777777" w:rsidTr="00312460">
        <w:trPr>
          <w:trHeight w:val="148"/>
        </w:trPr>
        <w:tc>
          <w:tcPr>
            <w:tcW w:w="8750" w:type="dxa"/>
            <w:gridSpan w:val="2"/>
            <w:vAlign w:val="center"/>
          </w:tcPr>
          <w:p w14:paraId="096420B4" w14:textId="4A4765F4" w:rsidR="00384650" w:rsidRPr="009F6B35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Perfil establecido para la Plaza: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FE11D2" w:rsidRPr="00FE11D2">
              <w:rPr>
                <w:rFonts w:ascii="Calibri" w:hAnsi="Calibri" w:cs="Calibri"/>
                <w:b/>
                <w:bCs/>
                <w:color w:val="FF0000"/>
              </w:rPr>
              <w:t>área de economía y finanzas</w:t>
            </w:r>
          </w:p>
        </w:tc>
      </w:tr>
      <w:tr w:rsidR="00384650" w:rsidRPr="002A110B" w14:paraId="37E21C5C" w14:textId="77777777" w:rsidTr="00312460">
        <w:trPr>
          <w:trHeight w:val="148"/>
        </w:trPr>
        <w:tc>
          <w:tcPr>
            <w:tcW w:w="8750" w:type="dxa"/>
            <w:gridSpan w:val="2"/>
          </w:tcPr>
          <w:p w14:paraId="04FB4DBE" w14:textId="301F2479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Formación Básica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FE11D2">
              <w:rPr>
                <w:rFonts w:ascii="Calibri" w:hAnsi="Calibri" w:cs="Calibri"/>
                <w:b/>
                <w:bCs/>
                <w:color w:val="FF0000"/>
              </w:rPr>
              <w:t xml:space="preserve">Pregrado </w:t>
            </w:r>
            <w:r w:rsidR="00FE11D2" w:rsidRPr="00FE11D2">
              <w:rPr>
                <w:rFonts w:ascii="Calibri" w:hAnsi="Calibri" w:cs="Calibri"/>
                <w:b/>
                <w:bCs/>
                <w:color w:val="FF0000"/>
              </w:rPr>
              <w:t>en Ciencias Económicas</w:t>
            </w:r>
          </w:p>
        </w:tc>
      </w:tr>
      <w:tr w:rsidR="00384650" w:rsidRPr="002A110B" w14:paraId="190507B7" w14:textId="77777777" w:rsidTr="00312460">
        <w:trPr>
          <w:trHeight w:val="148"/>
        </w:trPr>
        <w:tc>
          <w:tcPr>
            <w:tcW w:w="8750" w:type="dxa"/>
            <w:gridSpan w:val="2"/>
          </w:tcPr>
          <w:p w14:paraId="7866C0F2" w14:textId="3E950A06" w:rsidR="00384650" w:rsidRPr="00BE5D3D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Grado Académico: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E11D2" w:rsidRPr="00FE11D2">
              <w:rPr>
                <w:rFonts w:ascii="Calibri" w:hAnsi="Calibri" w:cs="Calibri"/>
                <w:bCs/>
                <w:color w:val="000000"/>
              </w:rPr>
              <w:t>Licenciada en Ciencias Económicas y Empresariales</w:t>
            </w:r>
          </w:p>
        </w:tc>
      </w:tr>
      <w:tr w:rsidR="00384650" w:rsidRPr="002A110B" w14:paraId="17CD33F6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7105BE6F" w14:textId="76AE5B32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0467A90E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384650" w:rsidRPr="002A110B" w14:paraId="1F21B9E7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364F2ED9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16C5037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360F452" w14:textId="77777777" w:rsidTr="00312460">
        <w:trPr>
          <w:trHeight w:val="148"/>
        </w:trPr>
        <w:tc>
          <w:tcPr>
            <w:tcW w:w="8750" w:type="dxa"/>
            <w:gridSpan w:val="2"/>
          </w:tcPr>
          <w:p w14:paraId="6BE5A11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Opciones Académicas:</w:t>
            </w:r>
          </w:p>
        </w:tc>
      </w:tr>
      <w:tr w:rsidR="00384650" w:rsidRPr="002A110B" w14:paraId="1B21FD4D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1989E467" w14:textId="39B0F178" w:rsidR="00384650" w:rsidRPr="002A110B" w:rsidRDefault="00FE11D2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11D2">
              <w:rPr>
                <w:rFonts w:ascii="Calibri" w:hAnsi="Calibri" w:cs="Calibri"/>
                <w:color w:val="000000"/>
              </w:rPr>
              <w:t>LICENCIATURA en Ciencias Económicas y Empresariales</w:t>
            </w:r>
          </w:p>
        </w:tc>
        <w:tc>
          <w:tcPr>
            <w:tcW w:w="1950" w:type="dxa"/>
            <w:vAlign w:val="center"/>
          </w:tcPr>
          <w:p w14:paraId="5A0C0B7F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384650" w:rsidRPr="002A110B" w14:paraId="5A565D21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01FF379C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LICENCIATURA EN ADMINISTRACION DE EMPRESAS</w:t>
            </w:r>
          </w:p>
        </w:tc>
        <w:tc>
          <w:tcPr>
            <w:tcW w:w="1950" w:type="dxa"/>
            <w:vAlign w:val="center"/>
          </w:tcPr>
          <w:p w14:paraId="37051DD6" w14:textId="2502A234" w:rsidR="00384650" w:rsidRPr="002A110B" w:rsidRDefault="00FE11D2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384650" w:rsidRPr="002A110B" w14:paraId="6DE3D77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3E3FA948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2B4E1762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0ACA699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58CE4B18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7D23C795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01188703" w14:textId="77777777" w:rsidTr="00312460">
        <w:trPr>
          <w:trHeight w:val="148"/>
        </w:trPr>
        <w:tc>
          <w:tcPr>
            <w:tcW w:w="8750" w:type="dxa"/>
            <w:gridSpan w:val="2"/>
          </w:tcPr>
          <w:p w14:paraId="5A80250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Formación Específica</w:t>
            </w:r>
          </w:p>
        </w:tc>
      </w:tr>
      <w:tr w:rsidR="00384650" w:rsidRPr="002A110B" w14:paraId="116F30E4" w14:textId="77777777" w:rsidTr="00312460">
        <w:trPr>
          <w:trHeight w:val="148"/>
        </w:trPr>
        <w:tc>
          <w:tcPr>
            <w:tcW w:w="8750" w:type="dxa"/>
            <w:gridSpan w:val="2"/>
          </w:tcPr>
          <w:p w14:paraId="250023EE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Conocimientos específicos que se requieren:</w:t>
            </w:r>
            <w:r w:rsidR="009F6B3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384650" w:rsidRPr="002A110B" w14:paraId="64ED7E2C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71B3481F" w14:textId="77777777" w:rsidR="00384650" w:rsidRPr="008C190A" w:rsidRDefault="008C190A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190A">
              <w:rPr>
                <w:rFonts w:ascii="Calibri" w:hAnsi="Calibri" w:cs="Calibri"/>
                <w:color w:val="000000"/>
              </w:rPr>
              <w:t>Conocimiento de programación de proyectos</w:t>
            </w:r>
          </w:p>
        </w:tc>
        <w:tc>
          <w:tcPr>
            <w:tcW w:w="1950" w:type="dxa"/>
            <w:vAlign w:val="center"/>
          </w:tcPr>
          <w:p w14:paraId="05E2B2AE" w14:textId="77777777" w:rsidR="00384650" w:rsidRPr="009F6B35" w:rsidRDefault="008C190A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 xml:space="preserve">No </w:t>
            </w:r>
            <w:r w:rsidRPr="009F6B35">
              <w:rPr>
                <w:rFonts w:ascii="Calibri" w:hAnsi="Calibri" w:cs="Calibri"/>
                <w:color w:val="FF0000"/>
              </w:rPr>
              <w:t>Indispensable</w:t>
            </w:r>
          </w:p>
        </w:tc>
      </w:tr>
      <w:tr w:rsidR="00384650" w:rsidRPr="002A110B" w14:paraId="41925389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060E4A56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Conocimientos sobre paquetes computacionales de oficina.</w:t>
            </w:r>
          </w:p>
        </w:tc>
        <w:tc>
          <w:tcPr>
            <w:tcW w:w="1950" w:type="dxa"/>
            <w:vAlign w:val="center"/>
          </w:tcPr>
          <w:p w14:paraId="6D466B6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384650" w:rsidRPr="002A110B" w14:paraId="4899253C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259B8CCE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Facilidad de expresión verbal y escrita.</w:t>
            </w:r>
          </w:p>
        </w:tc>
        <w:tc>
          <w:tcPr>
            <w:tcW w:w="1950" w:type="dxa"/>
            <w:vAlign w:val="center"/>
          </w:tcPr>
          <w:p w14:paraId="5B75931A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384650" w:rsidRPr="002A110B" w14:paraId="06AD9337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6C982821" w14:textId="77777777" w:rsidR="00384650" w:rsidRPr="002A110B" w:rsidRDefault="008C190A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Conocimiento de proyectos en fase de preinversión</w:t>
            </w:r>
          </w:p>
        </w:tc>
        <w:tc>
          <w:tcPr>
            <w:tcW w:w="1950" w:type="dxa"/>
            <w:vAlign w:val="center"/>
          </w:tcPr>
          <w:p w14:paraId="244859E6" w14:textId="77777777" w:rsidR="00384650" w:rsidRPr="002A110B" w:rsidRDefault="008C190A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6B35">
              <w:rPr>
                <w:rFonts w:ascii="Calibri" w:hAnsi="Calibri" w:cs="Calibri"/>
                <w:color w:val="FF0000"/>
              </w:rPr>
              <w:t>Indispensable</w:t>
            </w:r>
          </w:p>
        </w:tc>
      </w:tr>
      <w:tr w:rsidR="00384650" w:rsidRPr="002A110B" w14:paraId="367F2FA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4BF56378" w14:textId="77777777" w:rsidR="00384650" w:rsidRPr="002A110B" w:rsidRDefault="009F6B35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6B35">
              <w:rPr>
                <w:rFonts w:ascii="Calibri" w:hAnsi="Calibri" w:cs="Calibri"/>
                <w:color w:val="FF0000"/>
              </w:rPr>
              <w:t xml:space="preserve">formulación y gestión de proyectos </w:t>
            </w:r>
          </w:p>
        </w:tc>
        <w:tc>
          <w:tcPr>
            <w:tcW w:w="1950" w:type="dxa"/>
            <w:vAlign w:val="center"/>
          </w:tcPr>
          <w:p w14:paraId="1FF5DF2B" w14:textId="77777777" w:rsidR="00384650" w:rsidRPr="002A110B" w:rsidRDefault="009F6B35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6B35">
              <w:rPr>
                <w:rFonts w:ascii="Calibri" w:hAnsi="Calibri" w:cs="Calibri"/>
                <w:color w:val="FF0000"/>
              </w:rPr>
              <w:t>Indispensable</w:t>
            </w:r>
          </w:p>
        </w:tc>
      </w:tr>
      <w:tr w:rsidR="00384650" w:rsidRPr="002A110B" w14:paraId="69B44475" w14:textId="77777777" w:rsidTr="00312460">
        <w:trPr>
          <w:trHeight w:val="148"/>
        </w:trPr>
        <w:tc>
          <w:tcPr>
            <w:tcW w:w="8750" w:type="dxa"/>
            <w:gridSpan w:val="2"/>
          </w:tcPr>
          <w:p w14:paraId="48546BB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Idiomas:</w:t>
            </w:r>
          </w:p>
        </w:tc>
      </w:tr>
      <w:tr w:rsidR="00384650" w:rsidRPr="002A110B" w14:paraId="1EFF124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43B33091" w14:textId="77777777" w:rsidR="00384650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Inglés</w:t>
            </w:r>
            <w:r w:rsidR="00735658">
              <w:rPr>
                <w:rFonts w:ascii="Calibri" w:hAnsi="Calibri" w:cs="Calibri"/>
                <w:color w:val="000000"/>
              </w:rPr>
              <w:t xml:space="preserve"> Intermedio</w:t>
            </w:r>
          </w:p>
          <w:p w14:paraId="4C5B1260" w14:textId="77777777" w:rsidR="00735658" w:rsidRPr="002A110B" w:rsidRDefault="00735658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5CDCD5B3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Deseable</w:t>
            </w:r>
          </w:p>
        </w:tc>
      </w:tr>
      <w:tr w:rsidR="00384650" w:rsidRPr="002A110B" w14:paraId="4C8E6CE6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3A6D67B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122FBDBB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58203F02" w14:textId="77777777" w:rsidTr="00312460">
        <w:trPr>
          <w:trHeight w:val="148"/>
        </w:trPr>
        <w:tc>
          <w:tcPr>
            <w:tcW w:w="8750" w:type="dxa"/>
            <w:gridSpan w:val="2"/>
          </w:tcPr>
          <w:p w14:paraId="0EF495B7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Experiencia previa:</w:t>
            </w:r>
          </w:p>
        </w:tc>
      </w:tr>
      <w:tr w:rsidR="00384650" w:rsidRPr="002A110B" w14:paraId="71BCC31C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681E0C09" w14:textId="3A519F7B" w:rsidR="00384650" w:rsidRPr="002A110B" w:rsidRDefault="00FE11D2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11D2">
              <w:rPr>
                <w:rFonts w:ascii="Calibri" w:hAnsi="Calibri" w:cs="Calibri"/>
                <w:color w:val="FF0000"/>
              </w:rPr>
              <w:t>Análisis de estados financieros; elaboración y manejo de presupuestos; planificación; Elaboración y análisis de reportes; Auditoria de documentos</w:t>
            </w:r>
            <w:r>
              <w:rPr>
                <w:rFonts w:ascii="Calibri" w:hAnsi="Calibri" w:cs="Calibri"/>
                <w:color w:val="FF0000"/>
              </w:rPr>
              <w:t xml:space="preserve">; </w:t>
            </w:r>
            <w:r w:rsidRPr="00FE11D2">
              <w:rPr>
                <w:rFonts w:ascii="Calibri" w:hAnsi="Calibri" w:cs="Calibri"/>
                <w:color w:val="FF0000"/>
              </w:rPr>
              <w:t xml:space="preserve">seguimiento de </w:t>
            </w:r>
            <w:r>
              <w:rPr>
                <w:rFonts w:ascii="Calibri" w:hAnsi="Calibri" w:cs="Calibri"/>
                <w:color w:val="FF0000"/>
              </w:rPr>
              <w:t>consultorías.</w:t>
            </w:r>
          </w:p>
        </w:tc>
        <w:tc>
          <w:tcPr>
            <w:tcW w:w="1950" w:type="dxa"/>
            <w:vAlign w:val="center"/>
          </w:tcPr>
          <w:p w14:paraId="63C0AD14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Mínimo 2 años</w:t>
            </w:r>
          </w:p>
        </w:tc>
      </w:tr>
      <w:tr w:rsidR="00384650" w:rsidRPr="002A110B" w14:paraId="76F0CC19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71960A1F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240F3855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5150E784" w14:textId="77777777" w:rsidTr="00312460">
        <w:trPr>
          <w:trHeight w:val="164"/>
        </w:trPr>
        <w:tc>
          <w:tcPr>
            <w:tcW w:w="6800" w:type="dxa"/>
            <w:vAlign w:val="center"/>
          </w:tcPr>
          <w:p w14:paraId="0ED2D644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Número de participantes</w:t>
            </w:r>
          </w:p>
        </w:tc>
        <w:tc>
          <w:tcPr>
            <w:tcW w:w="1950" w:type="dxa"/>
          </w:tcPr>
          <w:p w14:paraId="4972B9DB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84650" w:rsidRPr="002A110B" w14:paraId="117510DC" w14:textId="77777777" w:rsidTr="00312460">
        <w:trPr>
          <w:trHeight w:val="164"/>
        </w:trPr>
        <w:tc>
          <w:tcPr>
            <w:tcW w:w="6800" w:type="dxa"/>
            <w:vAlign w:val="center"/>
          </w:tcPr>
          <w:p w14:paraId="27CE8E7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3A3B5693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534D6F8C" w14:textId="77777777" w:rsidTr="00312460">
        <w:trPr>
          <w:trHeight w:val="148"/>
        </w:trPr>
        <w:tc>
          <w:tcPr>
            <w:tcW w:w="8750" w:type="dxa"/>
            <w:gridSpan w:val="2"/>
          </w:tcPr>
          <w:p w14:paraId="53147806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Nombre completo de persona seleccionada:</w:t>
            </w:r>
          </w:p>
        </w:tc>
      </w:tr>
      <w:tr w:rsidR="00DF41AB" w:rsidRPr="002A110B" w14:paraId="5EA33B77" w14:textId="77777777" w:rsidTr="00312460">
        <w:trPr>
          <w:trHeight w:val="435"/>
        </w:trPr>
        <w:tc>
          <w:tcPr>
            <w:tcW w:w="8750" w:type="dxa"/>
            <w:gridSpan w:val="2"/>
          </w:tcPr>
          <w:p w14:paraId="5CBD20E1" w14:textId="610F5A28" w:rsidR="00DF41AB" w:rsidRPr="00DF41AB" w:rsidRDefault="00FE11D2" w:rsidP="00DF41AB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FE11D2">
              <w:rPr>
                <w:rFonts w:asciiTheme="minorHAnsi" w:hAnsiTheme="minorHAnsi" w:cstheme="minorHAnsi"/>
                <w:color w:val="FF0000"/>
                <w:lang w:val="es-ES"/>
              </w:rPr>
              <w:t>Liana Avellar de Guzman</w:t>
            </w:r>
          </w:p>
        </w:tc>
      </w:tr>
      <w:tr w:rsidR="00384650" w:rsidRPr="002A110B" w14:paraId="2AA23417" w14:textId="77777777" w:rsidTr="00312460">
        <w:trPr>
          <w:trHeight w:val="148"/>
        </w:trPr>
        <w:tc>
          <w:tcPr>
            <w:tcW w:w="8750" w:type="dxa"/>
            <w:gridSpan w:val="2"/>
          </w:tcPr>
          <w:p w14:paraId="6E2C0AAB" w14:textId="38843911" w:rsidR="00384650" w:rsidRPr="002A110B" w:rsidRDefault="00B42801" w:rsidP="00B4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Ing. Silvia Gi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ron</w:t>
            </w:r>
          </w:p>
        </w:tc>
      </w:tr>
      <w:tr w:rsidR="00384650" w:rsidRPr="002A110B" w14:paraId="5CDF2FAF" w14:textId="77777777" w:rsidTr="00312460">
        <w:trPr>
          <w:trHeight w:val="148"/>
        </w:trPr>
        <w:tc>
          <w:tcPr>
            <w:tcW w:w="8750" w:type="dxa"/>
            <w:gridSpan w:val="2"/>
          </w:tcPr>
          <w:p w14:paraId="2BB51479" w14:textId="6B237444" w:rsidR="00384650" w:rsidRPr="002A110B" w:rsidRDefault="00B42801" w:rsidP="00C3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Subgerente Técnico</w:t>
            </w:r>
          </w:p>
        </w:tc>
      </w:tr>
    </w:tbl>
    <w:p w14:paraId="79354295" w14:textId="77777777" w:rsidR="002A110B" w:rsidRDefault="002A110B"/>
    <w:sectPr w:rsidR="002A110B" w:rsidSect="00BB6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6DFC" w14:textId="77777777" w:rsidR="007C0909" w:rsidRDefault="007C0909" w:rsidP="00106876">
      <w:pPr>
        <w:spacing w:after="0" w:line="240" w:lineRule="auto"/>
      </w:pPr>
      <w:r>
        <w:separator/>
      </w:r>
    </w:p>
  </w:endnote>
  <w:endnote w:type="continuationSeparator" w:id="0">
    <w:p w14:paraId="69B17039" w14:textId="77777777" w:rsidR="007C0909" w:rsidRDefault="007C0909" w:rsidP="001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F5CD" w14:textId="77777777" w:rsidR="007C0909" w:rsidRDefault="007C0909" w:rsidP="00106876">
      <w:pPr>
        <w:spacing w:after="0" w:line="240" w:lineRule="auto"/>
      </w:pPr>
      <w:r>
        <w:separator/>
      </w:r>
    </w:p>
  </w:footnote>
  <w:footnote w:type="continuationSeparator" w:id="0">
    <w:p w14:paraId="0A001493" w14:textId="77777777" w:rsidR="007C0909" w:rsidRDefault="007C0909" w:rsidP="0010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741"/>
    <w:multiLevelType w:val="hybridMultilevel"/>
    <w:tmpl w:val="8B7A54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15F"/>
    <w:multiLevelType w:val="hybridMultilevel"/>
    <w:tmpl w:val="165639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A"/>
    <w:rsid w:val="00106876"/>
    <w:rsid w:val="001C081E"/>
    <w:rsid w:val="001E7ECC"/>
    <w:rsid w:val="002A110B"/>
    <w:rsid w:val="0035558C"/>
    <w:rsid w:val="00384650"/>
    <w:rsid w:val="003C4C6F"/>
    <w:rsid w:val="004D6EB9"/>
    <w:rsid w:val="00602A7E"/>
    <w:rsid w:val="00642673"/>
    <w:rsid w:val="006941AA"/>
    <w:rsid w:val="00735658"/>
    <w:rsid w:val="007C0909"/>
    <w:rsid w:val="00896A95"/>
    <w:rsid w:val="008C190A"/>
    <w:rsid w:val="009031AA"/>
    <w:rsid w:val="009E318D"/>
    <w:rsid w:val="009F6B35"/>
    <w:rsid w:val="00A16B93"/>
    <w:rsid w:val="00AD2669"/>
    <w:rsid w:val="00B10572"/>
    <w:rsid w:val="00B42801"/>
    <w:rsid w:val="00BB60B7"/>
    <w:rsid w:val="00BE5D3D"/>
    <w:rsid w:val="00BF63EF"/>
    <w:rsid w:val="00C37CF1"/>
    <w:rsid w:val="00CA1924"/>
    <w:rsid w:val="00DF41AB"/>
    <w:rsid w:val="00FC041C"/>
    <w:rsid w:val="00FC6CF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4A67E"/>
  <w15:chartTrackingRefBased/>
  <w15:docId w15:val="{0B9885DD-F029-4408-9043-C81B144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0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876"/>
  </w:style>
  <w:style w:type="paragraph" w:styleId="Piedepgina">
    <w:name w:val="footer"/>
    <w:basedOn w:val="Normal"/>
    <w:link w:val="PiedepginaCar"/>
    <w:uiPriority w:val="99"/>
    <w:unhideWhenUsed/>
    <w:rsid w:val="0010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876"/>
  </w:style>
  <w:style w:type="paragraph" w:styleId="Prrafodelista">
    <w:name w:val="List Paragraph"/>
    <w:basedOn w:val="Normal"/>
    <w:uiPriority w:val="34"/>
    <w:qFormat/>
    <w:rsid w:val="00DF41A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DF41AB"/>
    <w:pPr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41AB"/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Guillen</dc:creator>
  <cp:keywords/>
  <dc:description/>
  <cp:lastModifiedBy>Orlando Guillen</cp:lastModifiedBy>
  <cp:revision>4</cp:revision>
  <dcterms:created xsi:type="dcterms:W3CDTF">2021-01-18T20:31:00Z</dcterms:created>
  <dcterms:modified xsi:type="dcterms:W3CDTF">2021-01-18T21:09:00Z</dcterms:modified>
</cp:coreProperties>
</file>