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27"/>
        <w:gridCol w:w="1134"/>
        <w:gridCol w:w="992"/>
        <w:gridCol w:w="1351"/>
        <w:gridCol w:w="2126"/>
        <w:gridCol w:w="1418"/>
        <w:gridCol w:w="1275"/>
      </w:tblGrid>
      <w:tr w:rsidR="003D78D1" w:rsidRPr="00E0401E" w:rsidTr="00D81DE0">
        <w:trPr>
          <w:trHeight w:val="1124"/>
        </w:trPr>
        <w:tc>
          <w:tcPr>
            <w:tcW w:w="425" w:type="dxa"/>
            <w:shd w:val="clear" w:color="auto" w:fill="17365D" w:themeFill="text2" w:themeFillShade="BF"/>
            <w:noWrap/>
            <w:vAlign w:val="center"/>
            <w:hideMark/>
          </w:tcPr>
          <w:p w:rsidR="003D78D1" w:rsidRPr="00B07D06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B07D06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#</w:t>
            </w:r>
          </w:p>
        </w:tc>
        <w:tc>
          <w:tcPr>
            <w:tcW w:w="1627" w:type="dxa"/>
            <w:shd w:val="clear" w:color="auto" w:fill="17365D" w:themeFill="text2" w:themeFillShade="BF"/>
            <w:noWrap/>
            <w:vAlign w:val="center"/>
            <w:hideMark/>
          </w:tcPr>
          <w:p w:rsidR="003D78D1" w:rsidRPr="00B07D06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B07D06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PLAZA</w:t>
            </w:r>
          </w:p>
        </w:tc>
        <w:tc>
          <w:tcPr>
            <w:tcW w:w="1134" w:type="dxa"/>
            <w:shd w:val="clear" w:color="auto" w:fill="17365D" w:themeFill="text2" w:themeFillShade="BF"/>
            <w:noWrap/>
            <w:vAlign w:val="center"/>
            <w:hideMark/>
          </w:tcPr>
          <w:p w:rsidR="003D78D1" w:rsidRPr="00B07D06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B07D06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FECHA</w:t>
            </w:r>
          </w:p>
        </w:tc>
        <w:tc>
          <w:tcPr>
            <w:tcW w:w="992" w:type="dxa"/>
            <w:shd w:val="clear" w:color="auto" w:fill="17365D" w:themeFill="text2" w:themeFillShade="BF"/>
            <w:noWrap/>
            <w:vAlign w:val="center"/>
            <w:hideMark/>
          </w:tcPr>
          <w:p w:rsidR="003D78D1" w:rsidRPr="00B07D06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B07D06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TIPO DE CONCURSO</w:t>
            </w:r>
          </w:p>
        </w:tc>
        <w:tc>
          <w:tcPr>
            <w:tcW w:w="1351" w:type="dxa"/>
            <w:shd w:val="clear" w:color="auto" w:fill="17365D" w:themeFill="text2" w:themeFillShade="BF"/>
            <w:noWrap/>
            <w:vAlign w:val="center"/>
            <w:hideMark/>
          </w:tcPr>
          <w:p w:rsidR="003D78D1" w:rsidRPr="00B07D06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B07D06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TIPO DE CONTRATACIÓN</w:t>
            </w:r>
          </w:p>
        </w:tc>
        <w:tc>
          <w:tcPr>
            <w:tcW w:w="2126" w:type="dxa"/>
            <w:shd w:val="clear" w:color="auto" w:fill="17365D" w:themeFill="text2" w:themeFillShade="BF"/>
            <w:noWrap/>
            <w:vAlign w:val="center"/>
            <w:hideMark/>
          </w:tcPr>
          <w:p w:rsidR="003D78D1" w:rsidRPr="00B07D06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B07D06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PERFIL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  <w:hideMark/>
          </w:tcPr>
          <w:p w:rsidR="003D78D1" w:rsidRPr="00B07D06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B07D06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NÚMERO DE PARTICIPANTES</w:t>
            </w:r>
          </w:p>
        </w:tc>
        <w:tc>
          <w:tcPr>
            <w:tcW w:w="1275" w:type="dxa"/>
            <w:shd w:val="clear" w:color="auto" w:fill="17365D" w:themeFill="text2" w:themeFillShade="BF"/>
            <w:vAlign w:val="center"/>
            <w:hideMark/>
          </w:tcPr>
          <w:p w:rsidR="003D78D1" w:rsidRPr="00B07D06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B07D06">
              <w:rPr>
                <w:rFonts w:ascii="Calibri Light" w:eastAsia="Times New Roman" w:hAnsi="Calibri Light" w:cs="Times New Roman"/>
                <w:b/>
                <w:bCs/>
                <w:color w:val="FFFFFF"/>
                <w:sz w:val="18"/>
                <w:szCs w:val="18"/>
                <w:lang w:eastAsia="es-SV"/>
              </w:rPr>
              <w:t>NOMBRE DEL GANADOR</w:t>
            </w:r>
          </w:p>
        </w:tc>
      </w:tr>
      <w:tr w:rsidR="003D78D1" w:rsidRPr="00E0401E" w:rsidTr="00D81DE0">
        <w:trPr>
          <w:trHeight w:val="141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PROFESORA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01/01/2019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DOCENTE, MANEJO DE SISTEMAS COMPUTARIZADOS/UN AÑO EN PUESTOS SIMILARES, CONOCIMIENTOS DE PEDAGOGÍA.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GLORIA LORENA ARAUJO DE CHACON</w:t>
            </w:r>
          </w:p>
        </w:tc>
      </w:tr>
      <w:tr w:rsidR="003D78D1" w:rsidRPr="00E0401E" w:rsidTr="00D81DE0">
        <w:trPr>
          <w:trHeight w:val="121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ENCARGADA DE LA CASA DEL ADULTO MAYOR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04/01/2019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LICENCIATURA EN TRABAJO SOCIAL O CIENCIAS SOCIALES, CAPACITACIONES EN GÉNERO/DOS AÑOS DE EXPERIENCIA EN PUESTOS A FINES.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GEORGINA GUADALUPE ALFARO TRUJILLO</w:t>
            </w:r>
          </w:p>
        </w:tc>
      </w:tr>
      <w:tr w:rsidR="003D78D1" w:rsidRPr="00E0401E" w:rsidTr="00D81DE0">
        <w:trPr>
          <w:trHeight w:val="340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AUXILIAR DE COMUNICACIONES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03/01/2019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TÉCNICO O ESTUDIANTE UNIVERSITARIO/ DE PREFERENCIA CON ESTUDIOS DE PERIODISMO, COMUNICACIONES, DISEÑO GRÁFICO O FOTOGRAFÍA/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CON CONOCIMIENTO DE PAQUETES COMPUTARIZADOS COMO WORD, EXCEL, POWER POINT, PHOTOSHOP Y OTROS DE DISEÑO /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EXPERIENCIA EN MANEJO DE REDES SOCIALES/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EXPERIENCIA EN EL USO DE CÁMARAS FOTOGRÁFICAS, VIDEO Y EQUIPO DE SONIDO.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E0401E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ELMER ADAN RIVERA LÓ</w:t>
            </w:r>
            <w:r w:rsidR="003D78D1"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PEZ</w:t>
            </w:r>
          </w:p>
        </w:tc>
      </w:tr>
      <w:tr w:rsidR="003D78D1" w:rsidRPr="00E0401E" w:rsidTr="00D81DE0">
        <w:trPr>
          <w:trHeight w:val="97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ORDENANZA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03/01/2019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MÍNIMOS DE NOVENO GRADO/DOS AÑOS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ALBA BEATRIZ  BERMUDEZ</w:t>
            </w:r>
          </w:p>
        </w:tc>
      </w:tr>
      <w:tr w:rsidR="003D78D1" w:rsidRPr="00E0401E" w:rsidTr="00D81DE0">
        <w:trPr>
          <w:trHeight w:val="83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AUXILIAR DE CATASTRO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09/01/2019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TÉCNICO EN INGENIERÍA CIVIL O TÉCNICO EN ARQUITECTURA/ CON CONOCIMIENTOS PAQUETES COMPUTACIONALES COMO WORD, EXCEL Y POWER POINT/ CONOCIMIENTO EN INSTRUMENTOS DE MEDICIÓN/ MÍNIMO UN AÑO DE EXPERIENCIA EN TRABAJOS SIMILARES Y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QUE CONOZCA EL MUNICIPIO.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ELMER ALIRIO CERON MALDONADO</w:t>
            </w:r>
          </w:p>
        </w:tc>
      </w:tr>
      <w:tr w:rsidR="003D78D1" w:rsidRPr="00E0401E" w:rsidTr="00D81DE0">
        <w:trPr>
          <w:trHeight w:val="397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6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AUXILIAR DE LA UACI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09/01/2019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BACHILLER COMERCIAL, PREFERENTEMENTE CON ESTUDIOS UNIVERSITARIOS EN LICENCIATURA EN ADMINISTRACIÓN DE EMPRESAS O CONTADURÍA PÚBLICA/DOS AÑOS DE EXPERIENCIA EN PUESTOS SIMILARES/ CONOCIMIENTO DE PROCESOS DE ADQUISICIÓN PUBLICA, HABILIDAD CON USO DE NÚMEROS/ CONOCIMIENTOS DE COMPUTACIÓN EN PAQUETES COMO WORD, EXCEL/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CONOCIMIENTO BÁSICO PREFERENTEMENTE DE LEGISLACIÓN RELACIONADA A LAS COMPRAS (LACAP Y SU REGLAMENTO, CÓDIGO MUNICIPAL, LEY DE LA CORTE DE CUENTAS Y OTRAS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AFINES).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DARLYN RAQUEL TORREZ CRUZ</w:t>
            </w:r>
          </w:p>
        </w:tc>
      </w:tr>
      <w:tr w:rsidR="003D78D1" w:rsidRPr="00E0401E" w:rsidTr="00D81DE0">
        <w:trPr>
          <w:trHeight w:val="6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ORDENANZA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10/01/2019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MÍNIMOS DE NOVENO GRADO/DOS AÑOS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ANA CELIA CADENA DE MARTINEZ</w:t>
            </w:r>
          </w:p>
        </w:tc>
      </w:tr>
      <w:tr w:rsidR="003D78D1" w:rsidRPr="00E0401E" w:rsidTr="00D81DE0">
        <w:trPr>
          <w:trHeight w:val="283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MEDICO CONSULTANTE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10/01/2019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TÍTULO DE DOCTORADO EN MEDICINA/ DOS AÑOS DE EXPERIENCIA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CELSO SALVADOR RAMOS MARTINEZ</w:t>
            </w:r>
          </w:p>
        </w:tc>
      </w:tr>
      <w:tr w:rsidR="003D78D1" w:rsidRPr="00E0401E" w:rsidTr="00D81DE0">
        <w:trPr>
          <w:trHeight w:val="9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JEFE DE TALLERES Y TRANSPORTE ADMINISTRATIVO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22/01/2019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INTERNO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ESTUDIOS DE BACHILLERATO/DOS AÑOS DE EXPERIENCIA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JOEL ALFREDO PEREZ RODRIGUEZ</w:t>
            </w:r>
          </w:p>
        </w:tc>
      </w:tr>
      <w:tr w:rsidR="003D78D1" w:rsidRPr="00E0401E" w:rsidTr="00D81DE0">
        <w:trPr>
          <w:trHeight w:val="972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AUDITORA INTERNO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01/02/2019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LICENCIADO EN CONTADURÍA PUBLICA/HABILIDAD PARA REDACTAR INFORMES/CON CONOCIMIENTOS DE PAQUETES COMPUTACIONALES COMO WORD, EXCELL Y POWER POINT/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HABER APROBADO EL CURSO DE CONTABILIDAD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GUBERNAMENTAL/5 AÑOS COMO MÍNIMO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INGRID XIOMARA  LOPEZ DE LA O</w:t>
            </w:r>
          </w:p>
        </w:tc>
      </w:tr>
      <w:tr w:rsidR="003D78D1" w:rsidRPr="00E0401E" w:rsidTr="00D81DE0">
        <w:trPr>
          <w:trHeight w:val="9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11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TECNICO SALUD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01/02/2019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07289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ENFERMERA GRADUADA O AUXILIAR DE ENFERMERÍA/DOS AÑOS DE EXPERIENCIA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MAYRA YARIXA CASTILLO MEJIA</w:t>
            </w:r>
          </w:p>
        </w:tc>
      </w:tr>
      <w:tr w:rsidR="003D78D1" w:rsidRPr="00E0401E" w:rsidTr="00D81DE0">
        <w:trPr>
          <w:trHeight w:val="6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AGENTE DEL CAM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12/02/2019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EDUCACIÓN BÁSICA/LICENCIA DE PORTACIÓN DE ARMAS/1 AÑO DE EXPERIENCIA EN EL ÁREA.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MANUEL EDGARDO LOBOS BARRIENTOS</w:t>
            </w:r>
          </w:p>
        </w:tc>
      </w:tr>
      <w:tr w:rsidR="003D78D1" w:rsidRPr="00E0401E" w:rsidTr="00D81DE0">
        <w:trPr>
          <w:trHeight w:val="1069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ENTRENADOR DE FUTBOL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18/02/2019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 CONOCIMIENTOS BÁSICOS EN EL ÁREA/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SUPERAR LAS PRUEBAS TÉCNICAS Y FÍSICAS EXIGIDAS (EN CASOS NECESARIOS)/UN AÑO DE EXPERIENCIA COMO ENTRENADOR DE FUTBOL.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VICTOR MANUEL DE JESUS  CHORIEGO REYNOSA</w:t>
            </w:r>
          </w:p>
        </w:tc>
      </w:tr>
      <w:tr w:rsidR="003D78D1" w:rsidRPr="00E0401E" w:rsidTr="00D81DE0">
        <w:trPr>
          <w:trHeight w:val="1442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TECNICO SALUD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20/02/2019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ENFERMERA GRADUADA O AUXILIAR DE ENFERMERÍA/DOS AÑOS DE EXPERIENCIA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SILVIA GUADALUPE COTO DE MARAVILLA</w:t>
            </w:r>
          </w:p>
        </w:tc>
      </w:tr>
      <w:tr w:rsidR="003D78D1" w:rsidRPr="00E0401E" w:rsidTr="00D81DE0">
        <w:trPr>
          <w:trHeight w:val="99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MEDICO CONSULTANTE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25/02/2019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TÍTULO DE DOCTORADO EN MEDICINA/ DOS AÑOS DE EXPERIENCIA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JULIA ARACELY  SANCHEZ VELASQUEZ</w:t>
            </w:r>
          </w:p>
        </w:tc>
      </w:tr>
      <w:tr w:rsidR="003D78D1" w:rsidRPr="00E0401E" w:rsidTr="00D81DE0">
        <w:trPr>
          <w:trHeight w:val="6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MEDICO CONSULTANTE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25/02/2019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TÍTULO DE DOCTORADO EN MEDICINA/ DOS AÑOS DE EXPERIENCIA EN PUESTOS SIMILARES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KARLA XIOMARA  NUÑEZ PEÑATE</w:t>
            </w:r>
          </w:p>
        </w:tc>
      </w:tr>
      <w:tr w:rsidR="003D78D1" w:rsidRPr="00E0401E" w:rsidTr="00D81DE0">
        <w:trPr>
          <w:trHeight w:val="6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COCINERA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25/02/2019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MÍNIMOS DE NOVENO GRADO/DOS AÑOS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MARIA ISABEL MEJIA SALAZAR</w:t>
            </w:r>
          </w:p>
        </w:tc>
      </w:tr>
      <w:tr w:rsidR="003D78D1" w:rsidRPr="00E0401E" w:rsidTr="00D81DE0">
        <w:trPr>
          <w:trHeight w:val="6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COCINERA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25/02/2019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DIRECTA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MÍNIMOS DE NOVENO GRADO/DOS AÑOS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GLORIA YANETH  AYALA AYALA</w:t>
            </w:r>
          </w:p>
        </w:tc>
      </w:tr>
      <w:tr w:rsidR="003D78D1" w:rsidRPr="00E0401E" w:rsidTr="00D81DE0">
        <w:trPr>
          <w:trHeight w:val="6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AGENTE DEL CAM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03/03/2019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EDUCACIÓN BÁSICA/LICENCIA DE PORTACIÓN DE ARMAS/1 AÑO DE EXPERIENCIA EN EL ÁREA.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EZEQUIEL ALBERTO CARCAMO ORTIZ</w:t>
            </w:r>
          </w:p>
        </w:tc>
      </w:tr>
      <w:tr w:rsidR="003D78D1" w:rsidRPr="00E0401E" w:rsidTr="00D81DE0">
        <w:trPr>
          <w:trHeight w:val="90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JEFE DE SANEAMIENTO AMBIENTAL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05/03/2019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 xml:space="preserve">INGENIERO AMBIENTALISTA O CARRERAS AFINES/DOS AÑOS DE EXPERIENCIA EN PROCESOS </w:t>
            </w: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ADMINISTRATIVOS Y ADMINISTRACIÓN DE PERSONAL.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WALTER HUGO ALBERTO GRANADOS</w:t>
            </w:r>
          </w:p>
        </w:tc>
      </w:tr>
      <w:tr w:rsidR="003D78D1" w:rsidRPr="00E0401E" w:rsidTr="00D81DE0">
        <w:trPr>
          <w:trHeight w:val="990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21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JEFE DE MEDIO AMBIENTE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05/03/2019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INGENIERO AGRÓNOMO O CARRERAS AFINES /CINCO AÑOS DE EXPERIENCIA EN GESTIÓN AMBIENTAL.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WALTER DE JESUS PICHINTE</w:t>
            </w:r>
          </w:p>
        </w:tc>
      </w:tr>
      <w:tr w:rsidR="003D78D1" w:rsidRPr="00E0401E" w:rsidTr="00D81DE0">
        <w:trPr>
          <w:trHeight w:val="112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AUXILIAR DE MEDIO AMBIENTE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16/03/2019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 MÍNIMO DE EDUCACIÓN BÁSICA/UN AÑO DE EXPERIENCIA EN PUESTOS SIMILARES.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HARRY ALBERT MEDRANO</w:t>
            </w:r>
          </w:p>
        </w:tc>
      </w:tr>
      <w:tr w:rsidR="003D78D1" w:rsidRPr="00E0401E" w:rsidTr="00D81DE0">
        <w:trPr>
          <w:trHeight w:val="178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3D78D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ENCARGADO (A) DE COMUNICACIONES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26/03/2019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LICENCIADO(A) EN PERIODISMO O COMUNICACIONES/ CONOCIMIENTOS DE PAQUETES COMPUTARIZADOS COMO WORD, EXCEL Y POWER POINT, PUBLISHER, DISEÑO GRÁFICO/DISEÑO DE PÁGINAS WEB Y PAQUETES DE EDICIÓN DE AUDIO Y VIDEO.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D78D1" w:rsidRPr="003D78D1" w:rsidRDefault="003D78D1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D78D1" w:rsidRPr="003D78D1" w:rsidRDefault="00072892" w:rsidP="003D78D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BAYRON SAÚ</w:t>
            </w:r>
            <w:r w:rsidR="003D78D1" w:rsidRPr="00E0401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 GOMEZ ORELLANA</w:t>
            </w:r>
          </w:p>
        </w:tc>
      </w:tr>
    </w:tbl>
    <w:p w:rsidR="00957BCC" w:rsidRPr="003D301A" w:rsidRDefault="00957BCC" w:rsidP="003D301A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es-SV"/>
        </w:rPr>
      </w:pPr>
    </w:p>
    <w:sectPr w:rsidR="00957BCC" w:rsidRPr="003D3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48" w:rsidRDefault="00283B48" w:rsidP="00E0401E">
      <w:pPr>
        <w:spacing w:after="0" w:line="240" w:lineRule="auto"/>
      </w:pPr>
      <w:r>
        <w:separator/>
      </w:r>
    </w:p>
  </w:endnote>
  <w:endnote w:type="continuationSeparator" w:id="0">
    <w:p w:rsidR="00283B48" w:rsidRDefault="00283B48" w:rsidP="00E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83" w:rsidRDefault="00B521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83" w:rsidRDefault="00B521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83" w:rsidRDefault="00B521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48" w:rsidRDefault="00283B48" w:rsidP="00E0401E">
      <w:pPr>
        <w:spacing w:after="0" w:line="240" w:lineRule="auto"/>
      </w:pPr>
      <w:r>
        <w:separator/>
      </w:r>
    </w:p>
  </w:footnote>
  <w:footnote w:type="continuationSeparator" w:id="0">
    <w:p w:rsidR="00283B48" w:rsidRDefault="00283B48" w:rsidP="00E0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83" w:rsidRDefault="00B521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1A" w:rsidRPr="000D0512" w:rsidRDefault="00BD4F79" w:rsidP="003D301A">
    <w:pPr>
      <w:spacing w:after="0" w:line="240" w:lineRule="auto"/>
      <w:jc w:val="center"/>
      <w:rPr>
        <w:rFonts w:ascii="Calibri Light" w:eastAsia="Times New Roman" w:hAnsi="Calibri Light" w:cs="Times New Roman"/>
        <w:b/>
        <w:color w:val="000000"/>
        <w:sz w:val="24"/>
        <w:szCs w:val="24"/>
        <w:lang w:eastAsia="es-SV"/>
      </w:rPr>
    </w:pPr>
    <w:r w:rsidRPr="004D011D">
      <w:rPr>
        <w:rFonts w:cstheme="minorHAnsi"/>
        <w:b/>
        <w:noProof/>
        <w:sz w:val="24"/>
        <w:szCs w:val="24"/>
        <w:lang w:eastAsia="es-SV"/>
      </w:rPr>
      <w:drawing>
        <wp:anchor distT="0" distB="0" distL="114300" distR="114300" simplePos="0" relativeHeight="251661312" behindDoc="1" locked="0" layoutInCell="1" allowOverlap="1" wp14:anchorId="7A5A171A" wp14:editId="6D35327C">
          <wp:simplePos x="0" y="0"/>
          <wp:positionH relativeFrom="column">
            <wp:posOffset>5017135</wp:posOffset>
          </wp:positionH>
          <wp:positionV relativeFrom="paragraph">
            <wp:posOffset>-144491</wp:posOffset>
          </wp:positionV>
          <wp:extent cx="755650" cy="755650"/>
          <wp:effectExtent l="0" t="0" r="6350" b="6350"/>
          <wp:wrapTight wrapText="bothSides">
            <wp:wrapPolygon edited="0">
              <wp:start x="0" y="0"/>
              <wp:lineTo x="0" y="21237"/>
              <wp:lineTo x="21237" y="21237"/>
              <wp:lineTo x="21237" y="0"/>
              <wp:lineTo x="0" y="0"/>
            </wp:wrapPolygon>
          </wp:wrapTight>
          <wp:docPr id="2" name="Imagen 2" descr="C:\Users\OIR\Desktop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R\Desktop\LOGO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CAE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F47640D" wp14:editId="10D5F7CE">
          <wp:simplePos x="0" y="0"/>
          <wp:positionH relativeFrom="margin">
            <wp:align>left</wp:align>
          </wp:positionH>
          <wp:positionV relativeFrom="paragraph">
            <wp:posOffset>-194888</wp:posOffset>
          </wp:positionV>
          <wp:extent cx="837565" cy="795655"/>
          <wp:effectExtent l="0" t="0" r="635" b="4445"/>
          <wp:wrapTight wrapText="bothSides">
            <wp:wrapPolygon edited="0">
              <wp:start x="0" y="0"/>
              <wp:lineTo x="0" y="21204"/>
              <wp:lineTo x="21125" y="21204"/>
              <wp:lineTo x="21125" y="0"/>
              <wp:lineTo x="0" y="0"/>
            </wp:wrapPolygon>
          </wp:wrapTight>
          <wp:docPr id="1" name="Imagen 1" descr="C:\Users\OIR\Desktop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R\Desktop\Escu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01A" w:rsidRPr="000D0512">
      <w:rPr>
        <w:rFonts w:ascii="Calibri Light" w:eastAsia="Times New Roman" w:hAnsi="Calibri Light" w:cs="Times New Roman"/>
        <w:b/>
        <w:color w:val="000000"/>
        <w:sz w:val="24"/>
        <w:szCs w:val="24"/>
        <w:lang w:eastAsia="es-SV"/>
      </w:rPr>
      <w:t>ALCALDIA MUNICIPAL DE CUSCATANCINGO</w:t>
    </w:r>
    <w:r w:rsidR="003D301A" w:rsidRPr="000D0512">
      <w:rPr>
        <w:rFonts w:ascii="Calibri Light" w:eastAsia="Times New Roman" w:hAnsi="Calibri Light" w:cs="Times New Roman"/>
        <w:b/>
        <w:color w:val="000000"/>
        <w:sz w:val="24"/>
        <w:szCs w:val="24"/>
        <w:lang w:eastAsia="es-SV"/>
      </w:rPr>
      <w:br/>
      <w:t xml:space="preserve">CONTRATACIONES Y SELECCIÓN DE PERSONAL </w:t>
    </w:r>
    <w:r w:rsidR="003D301A" w:rsidRPr="000D0512">
      <w:rPr>
        <w:rFonts w:ascii="Calibri Light" w:eastAsia="Times New Roman" w:hAnsi="Calibri Light" w:cs="Times New Roman"/>
        <w:b/>
        <w:color w:val="000000"/>
        <w:sz w:val="24"/>
        <w:szCs w:val="24"/>
        <w:lang w:eastAsia="es-SV"/>
      </w:rPr>
      <w:br/>
      <w:t xml:space="preserve">PRIMER TRIMESTRE </w:t>
    </w:r>
    <w:r w:rsidR="00733C01">
      <w:rPr>
        <w:rFonts w:ascii="Calibri Light" w:eastAsia="Times New Roman" w:hAnsi="Calibri Light" w:cs="Times New Roman"/>
        <w:b/>
        <w:color w:val="000000"/>
        <w:sz w:val="24"/>
        <w:szCs w:val="24"/>
        <w:lang w:eastAsia="es-SV"/>
      </w:rPr>
      <w:t xml:space="preserve">AÑO </w:t>
    </w:r>
    <w:bookmarkStart w:id="0" w:name="_GoBack"/>
    <w:bookmarkEnd w:id="0"/>
    <w:r w:rsidR="003D301A" w:rsidRPr="000D0512">
      <w:rPr>
        <w:rFonts w:ascii="Calibri Light" w:eastAsia="Times New Roman" w:hAnsi="Calibri Light" w:cs="Times New Roman"/>
        <w:b/>
        <w:color w:val="000000"/>
        <w:sz w:val="24"/>
        <w:szCs w:val="24"/>
        <w:lang w:eastAsia="es-SV"/>
      </w:rPr>
      <w:t>2019</w:t>
    </w:r>
  </w:p>
  <w:p w:rsidR="003D301A" w:rsidRDefault="003D30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83" w:rsidRDefault="00B521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D1"/>
    <w:rsid w:val="00072892"/>
    <w:rsid w:val="000D0512"/>
    <w:rsid w:val="0014575F"/>
    <w:rsid w:val="001D42C5"/>
    <w:rsid w:val="00283B48"/>
    <w:rsid w:val="003D301A"/>
    <w:rsid w:val="003D78D1"/>
    <w:rsid w:val="006F37B1"/>
    <w:rsid w:val="00733C01"/>
    <w:rsid w:val="00957BCC"/>
    <w:rsid w:val="00A439E2"/>
    <w:rsid w:val="00B07D06"/>
    <w:rsid w:val="00B52183"/>
    <w:rsid w:val="00B77909"/>
    <w:rsid w:val="00BD4F79"/>
    <w:rsid w:val="00C33DB0"/>
    <w:rsid w:val="00D81DE0"/>
    <w:rsid w:val="00E0401E"/>
    <w:rsid w:val="00E70CA0"/>
    <w:rsid w:val="00F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8D078-D997-42B6-BD8C-06147024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01E"/>
  </w:style>
  <w:style w:type="paragraph" w:styleId="Piedepgina">
    <w:name w:val="footer"/>
    <w:basedOn w:val="Normal"/>
    <w:link w:val="PiedepginaCar"/>
    <w:uiPriority w:val="99"/>
    <w:unhideWhenUsed/>
    <w:rsid w:val="00E04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OIR</cp:lastModifiedBy>
  <cp:revision>12</cp:revision>
  <dcterms:created xsi:type="dcterms:W3CDTF">2022-10-04T21:44:00Z</dcterms:created>
  <dcterms:modified xsi:type="dcterms:W3CDTF">2022-11-15T17:48:00Z</dcterms:modified>
</cp:coreProperties>
</file>