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BB" w:rsidRPr="00122FBB" w:rsidRDefault="00122FBB" w:rsidP="00122F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122FB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SV"/>
        </w:rPr>
        <w:t>(UNIDAD ADMINISTRATIVA)</w:t>
      </w:r>
    </w:p>
    <w:tbl>
      <w:tblPr>
        <w:tblW w:w="89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1328"/>
        <w:gridCol w:w="1648"/>
        <w:gridCol w:w="1393"/>
        <w:gridCol w:w="1140"/>
        <w:gridCol w:w="1652"/>
      </w:tblGrid>
      <w:tr w:rsidR="00122FBB" w:rsidRPr="00122FBB" w:rsidTr="00122FBB">
        <w:trPr>
          <w:trHeight w:val="437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Nombre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Unidad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Fecha de ingreso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Tipo de Contrato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Período</w:t>
            </w:r>
          </w:p>
        </w:tc>
      </w:tr>
      <w:tr w:rsidR="00122FBB" w:rsidRPr="00122FBB" w:rsidTr="00122FBB">
        <w:trPr>
          <w:trHeight w:val="407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Margarita Rivera Arévalo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Ordenanza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Administrativa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03 de enero 2023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Eventual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Del 3 de enero al 31 de diciembre 2023</w:t>
            </w:r>
          </w:p>
        </w:tc>
      </w:tr>
      <w:tr w:rsidR="00122FBB" w:rsidRPr="00122FBB" w:rsidTr="00122FBB">
        <w:trPr>
          <w:trHeight w:val="407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Raúl Arnoldo Aguilar Ingles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Ordenanza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Administrativa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03 de enero 2023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Eventual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Del 3 de enero al 31 de diciembre 2023</w:t>
            </w:r>
          </w:p>
        </w:tc>
      </w:tr>
      <w:tr w:rsidR="00122FBB" w:rsidRPr="00122FBB" w:rsidTr="00122FBB">
        <w:trPr>
          <w:trHeight w:val="417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Celina Marisol Coca Flores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Ordenanza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Administrativa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03 de enero 2023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Eventual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2FBB" w:rsidRPr="00122FBB" w:rsidRDefault="00122FBB" w:rsidP="00122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SV"/>
              </w:rPr>
            </w:pPr>
            <w:r w:rsidRPr="00122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Del 3 de enero al 31 de diciembre 2023</w:t>
            </w:r>
          </w:p>
        </w:tc>
      </w:tr>
    </w:tbl>
    <w:p w:rsidR="00AE119C" w:rsidRDefault="00AE119C">
      <w:bookmarkStart w:id="0" w:name="_GoBack"/>
      <w:bookmarkEnd w:id="0"/>
    </w:p>
    <w:sectPr w:rsidR="00AE11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BB"/>
    <w:rsid w:val="00122FBB"/>
    <w:rsid w:val="00A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552026-4C5E-46EB-8021-21000934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Natalia Pérez Durán</dc:creator>
  <cp:keywords/>
  <dc:description/>
  <cp:lastModifiedBy>Berta Natalia Pérez Durán</cp:lastModifiedBy>
  <cp:revision>2</cp:revision>
  <dcterms:created xsi:type="dcterms:W3CDTF">2023-04-18T22:16:00Z</dcterms:created>
  <dcterms:modified xsi:type="dcterms:W3CDTF">2023-04-18T22:17:00Z</dcterms:modified>
</cp:coreProperties>
</file>