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65" w:rsidRDefault="005E6E65" w:rsidP="005E6E65">
      <w:pPr>
        <w:jc w:val="right"/>
      </w:pPr>
    </w:p>
    <w:p w:rsidR="005E6E65" w:rsidRDefault="005E6E65" w:rsidP="005E6E65">
      <w:pPr>
        <w:jc w:val="right"/>
      </w:pPr>
    </w:p>
    <w:p w:rsidR="00CA1E03" w:rsidRDefault="005E6E65" w:rsidP="005E6E65">
      <w:pPr>
        <w:jc w:val="right"/>
      </w:pPr>
      <w:r>
        <w:t>San Julián 03 de marzo de 2020</w:t>
      </w:r>
    </w:p>
    <w:p w:rsidR="005E6E65" w:rsidRDefault="005E6E65" w:rsidP="005E6E65">
      <w:pPr>
        <w:spacing w:after="0"/>
      </w:pPr>
      <w:r>
        <w:t>Al Público en General</w:t>
      </w:r>
    </w:p>
    <w:p w:rsidR="005E6E65" w:rsidRDefault="005E6E65" w:rsidP="005E6E65">
      <w:pPr>
        <w:spacing w:after="0"/>
      </w:pPr>
      <w:r>
        <w:t>Presente</w:t>
      </w:r>
    </w:p>
    <w:p w:rsidR="005E6E65" w:rsidRDefault="005E6E65"/>
    <w:p w:rsidR="005E6E65" w:rsidRDefault="005E6E65" w:rsidP="005E6E65">
      <w:pPr>
        <w:jc w:val="both"/>
      </w:pPr>
      <w:r>
        <w:t>Por este medio se hace del conocimiento al público en general que esta municipalidad declara la inexistencia de costos de reproducción y para hacerlo constar extiende la presente de conformidad al artículo 67 de la Ley de Acceso a la información.</w:t>
      </w:r>
    </w:p>
    <w:p w:rsidR="005E6E65" w:rsidRDefault="005E6E65" w:rsidP="005E6E65">
      <w:pPr>
        <w:jc w:val="both"/>
      </w:pPr>
    </w:p>
    <w:p w:rsidR="005E6E65" w:rsidRDefault="005E6E65" w:rsidP="005E6E65">
      <w:pPr>
        <w:jc w:val="both"/>
      </w:pPr>
    </w:p>
    <w:p w:rsidR="005E6E65" w:rsidRDefault="005E6E65" w:rsidP="005E6E65">
      <w:pPr>
        <w:jc w:val="center"/>
      </w:pPr>
      <w:r>
        <w:t>Julio Cesar Ramos Pocasangre</w:t>
      </w:r>
      <w:bookmarkStart w:id="0" w:name="_GoBack"/>
      <w:bookmarkEnd w:id="0"/>
    </w:p>
    <w:sectPr w:rsidR="005E6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5"/>
    <w:rsid w:val="003B2B0B"/>
    <w:rsid w:val="004D55EF"/>
    <w:rsid w:val="005E6E65"/>
    <w:rsid w:val="00D458CB"/>
    <w:rsid w:val="00D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</cp:lastModifiedBy>
  <cp:revision>1</cp:revision>
  <dcterms:created xsi:type="dcterms:W3CDTF">2020-03-03T16:31:00Z</dcterms:created>
  <dcterms:modified xsi:type="dcterms:W3CDTF">2020-03-03T16:39:00Z</dcterms:modified>
</cp:coreProperties>
</file>