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7" w:rsidRDefault="00BD7937" w:rsidP="00BD7937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BD7937" w:rsidRPr="007A0B7C" w:rsidRDefault="00BD7937" w:rsidP="00BD7937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BD7937" w:rsidRPr="006B3741" w:rsidRDefault="00BD7937" w:rsidP="00BD7937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</w:p>
    <w:p w:rsidR="00BD7937" w:rsidRPr="00BD7937" w:rsidRDefault="00BD7937" w:rsidP="009C3BBF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</w:p>
    <w:p w:rsidR="006C735B" w:rsidRPr="009C3BBF" w:rsidRDefault="006C735B" w:rsidP="009C3BBF">
      <w:pPr>
        <w:pStyle w:val="Ttulo3"/>
        <w:rPr>
          <w:rFonts w:ascii="Palatino Linotype" w:hAnsi="Palatino Linotype" w:cs="Arial"/>
          <w:sz w:val="22"/>
          <w:szCs w:val="22"/>
          <w:lang w:val="es-ES_tradnl"/>
        </w:rPr>
      </w:pPr>
      <w:r w:rsidRPr="009C3BBF">
        <w:rPr>
          <w:rFonts w:ascii="Palatino Linotype" w:hAnsi="Palatino Linotype" w:cs="Arial"/>
          <w:sz w:val="22"/>
          <w:szCs w:val="22"/>
          <w:lang w:val="es-ES_tradnl"/>
        </w:rPr>
        <w:t>CONTRATO MAG</w:t>
      </w:r>
      <w:r w:rsidR="007349AA" w:rsidRPr="00BD7937">
        <w:rPr>
          <w:rFonts w:ascii="Palatino Linotype" w:eastAsia="Calibri" w:hAnsi="Palatino Linotype" w:cs="Arial"/>
          <w:sz w:val="22"/>
          <w:szCs w:val="22"/>
          <w:lang w:val="es-SV"/>
        </w:rPr>
        <w:t>–</w:t>
      </w:r>
      <w:r w:rsidRPr="009C3BBF">
        <w:rPr>
          <w:rFonts w:ascii="Palatino Linotype" w:hAnsi="Palatino Linotype" w:cs="Arial"/>
          <w:sz w:val="22"/>
          <w:szCs w:val="22"/>
          <w:lang w:val="es-ES_tradnl"/>
        </w:rPr>
        <w:t>No.</w:t>
      </w:r>
      <w:r w:rsidR="009C3BBF"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="00B80660" w:rsidRPr="009C3BBF">
        <w:rPr>
          <w:rFonts w:ascii="Palatino Linotype" w:hAnsi="Palatino Linotype" w:cs="Arial"/>
          <w:sz w:val="22"/>
          <w:szCs w:val="22"/>
          <w:lang w:val="es-ES_tradnl"/>
        </w:rPr>
        <w:t>012</w:t>
      </w:r>
      <w:r w:rsidRPr="009C3BBF">
        <w:rPr>
          <w:rFonts w:ascii="Palatino Linotype" w:hAnsi="Palatino Linotype" w:cs="Arial"/>
          <w:sz w:val="22"/>
          <w:szCs w:val="22"/>
          <w:lang w:val="es-ES_tradnl"/>
        </w:rPr>
        <w:t>/201</w:t>
      </w:r>
      <w:r w:rsidR="00DB3BD5" w:rsidRPr="009C3BBF">
        <w:rPr>
          <w:rFonts w:ascii="Palatino Linotype" w:hAnsi="Palatino Linotype" w:cs="Arial"/>
          <w:sz w:val="22"/>
          <w:szCs w:val="22"/>
          <w:lang w:val="es-ES_tradnl"/>
        </w:rPr>
        <w:t>8</w:t>
      </w:r>
    </w:p>
    <w:p w:rsidR="006C735B" w:rsidRPr="009C3BBF" w:rsidRDefault="006C735B" w:rsidP="009C3BBF">
      <w:pPr>
        <w:pStyle w:val="Head21"/>
        <w:suppressAutoHyphens w:val="0"/>
        <w:rPr>
          <w:rFonts w:ascii="Palatino Linotype" w:hAnsi="Palatino Linotype" w:cs="Arial"/>
          <w:sz w:val="22"/>
          <w:szCs w:val="22"/>
        </w:rPr>
      </w:pPr>
      <w:r w:rsidRPr="009C3BBF">
        <w:rPr>
          <w:rFonts w:ascii="Palatino Linotype" w:hAnsi="Palatino Linotype" w:cs="Arial"/>
          <w:sz w:val="22"/>
          <w:szCs w:val="22"/>
        </w:rPr>
        <w:t>“</w:t>
      </w:r>
      <w:r w:rsidRPr="009C3BBF">
        <w:rPr>
          <w:rFonts w:ascii="Palatino Linotype" w:hAnsi="Palatino Linotype" w:cs="Arial"/>
          <w:noProof/>
          <w:sz w:val="22"/>
          <w:szCs w:val="22"/>
        </w:rPr>
        <w:t>SUMINISTRO DE SEMILLA CERTIFICADA DE MAIZ BLANCO</w:t>
      </w:r>
      <w:r w:rsidRPr="009C3BBF">
        <w:rPr>
          <w:rFonts w:ascii="Palatino Linotype" w:hAnsi="Palatino Linotype" w:cs="Arial"/>
          <w:sz w:val="22"/>
          <w:szCs w:val="22"/>
        </w:rPr>
        <w:t>”</w:t>
      </w:r>
    </w:p>
    <w:p w:rsidR="00AB28E3" w:rsidRPr="009C3BBF" w:rsidRDefault="00AB28E3" w:rsidP="009C3BBF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590F3C" w:rsidRPr="009C3BBF" w:rsidRDefault="00590F3C" w:rsidP="009C3BBF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A9197C" w:rsidRPr="009C3BBF" w:rsidRDefault="0011104D" w:rsidP="009C3BB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Nosotros, </w:t>
      </w:r>
      <w:r w:rsidR="006A3C41">
        <w:rPr>
          <w:rFonts w:ascii="Palatino Linotype" w:eastAsia="Calibri" w:hAnsi="Palatino Linotype" w:cs="Arial"/>
          <w:b/>
          <w:i w:val="0"/>
          <w:sz w:val="22"/>
          <w:szCs w:val="22"/>
        </w:rPr>
        <w:t>DOUGLAS ARQUIMIDES MELENDEZ RUIZ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, </w:t>
      </w:r>
      <w:r w:rsidR="00BD7937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actuando en nombre y representación del Estado y Gobierno de El Salvador, específicamente 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del  Ministerio de Agricultura y Ganadería, Institución con Número de Identificación Tributaria cero seiscientos catorce</w:t>
      </w:r>
      <w:r w:rsidR="00137874"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diez mil ciento treinta y uno</w:t>
      </w:r>
      <w:r w:rsidR="00137874"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cero seis</w:t>
      </w:r>
      <w:r w:rsidR="00137874"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nueve, en mi carácter de Fiscal General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de la República </w:t>
      </w: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y que en el transcurso de este instrumento me denominaré 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“EL CONTRATANTE </w:t>
      </w:r>
      <w:r>
        <w:rPr>
          <w:rFonts w:ascii="Palatino Linotype" w:hAnsi="Palatino Linotype" w:cs="Arial"/>
          <w:b/>
          <w:i w:val="0"/>
          <w:sz w:val="22"/>
          <w:szCs w:val="22"/>
        </w:rPr>
        <w:t>o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EL MAG”</w:t>
      </w:r>
      <w:r w:rsidR="00876865">
        <w:rPr>
          <w:rFonts w:ascii="Palatino Linotype" w:hAnsi="Palatino Linotype" w:cs="Arial"/>
          <w:b/>
          <w:i w:val="0"/>
          <w:sz w:val="22"/>
          <w:szCs w:val="22"/>
        </w:rPr>
        <w:t>;</w:t>
      </w:r>
      <w:r w:rsidR="00F855C8" w:rsidRPr="00A943C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A943CA">
        <w:rPr>
          <w:rFonts w:ascii="Palatino Linotype" w:hAnsi="Palatino Linotype" w:cs="Arial"/>
          <w:i w:val="0"/>
          <w:sz w:val="22"/>
          <w:szCs w:val="22"/>
        </w:rPr>
        <w:t>y por otra parte</w:t>
      </w:r>
      <w:r w:rsidR="008F56CA" w:rsidRPr="00A943C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744A9" w:rsidRPr="00A943CA">
        <w:rPr>
          <w:rFonts w:ascii="Palatino Linotype" w:hAnsi="Palatino Linotype" w:cs="Arial"/>
          <w:i w:val="0"/>
          <w:sz w:val="22"/>
          <w:szCs w:val="22"/>
        </w:rPr>
        <w:t xml:space="preserve">el señor </w:t>
      </w:r>
      <w:r w:rsidR="00A943CA" w:rsidRPr="003C318B">
        <w:rPr>
          <w:rFonts w:ascii="Palatino Linotype" w:hAnsi="Palatino Linotype"/>
          <w:b/>
          <w:i w:val="0"/>
          <w:sz w:val="22"/>
          <w:szCs w:val="22"/>
        </w:rPr>
        <w:t>JOSÉ RIGOBERTO DÍAZ</w:t>
      </w:r>
      <w:r w:rsidR="00A943CA" w:rsidRPr="003C318B">
        <w:rPr>
          <w:rFonts w:ascii="Palatino Linotype" w:hAnsi="Palatino Linotype"/>
          <w:i w:val="0"/>
          <w:sz w:val="22"/>
          <w:szCs w:val="22"/>
        </w:rPr>
        <w:t xml:space="preserve">, </w:t>
      </w:r>
      <w:r w:rsidR="00BD7937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A943CA" w:rsidRPr="003C318B">
        <w:rPr>
          <w:rFonts w:ascii="Palatino Linotype" w:hAnsi="Palatino Linotype"/>
          <w:i w:val="0"/>
          <w:sz w:val="22"/>
          <w:szCs w:val="22"/>
        </w:rPr>
        <w:t xml:space="preserve"> actuando en mi carácter de apoderado general judicial y administrativo de la </w:t>
      </w:r>
      <w:r w:rsidR="00A943CA" w:rsidRPr="003C318B">
        <w:rPr>
          <w:rFonts w:ascii="Palatino Linotype" w:hAnsi="Palatino Linotype"/>
          <w:b/>
          <w:i w:val="0"/>
          <w:sz w:val="22"/>
          <w:szCs w:val="22"/>
        </w:rPr>
        <w:t>ASOCIACIÓN COOPERATIVA DE PRODUCCIÓN AGROPECUARIA “NANCUCHINAME” DE RESPONSABILIDAD LIMITADA</w:t>
      </w:r>
      <w:r w:rsidR="00A943CA">
        <w:rPr>
          <w:rFonts w:ascii="Palatino Linotype" w:hAnsi="Palatino Linotype"/>
          <w:i w:val="0"/>
          <w:sz w:val="22"/>
          <w:szCs w:val="22"/>
        </w:rPr>
        <w:t>, a</w:t>
      </w:r>
      <w:r w:rsidR="00A943CA" w:rsidRPr="003C318B">
        <w:rPr>
          <w:rFonts w:ascii="Palatino Linotype" w:hAnsi="Palatino Linotype"/>
          <w:i w:val="0"/>
          <w:sz w:val="22"/>
          <w:szCs w:val="22"/>
        </w:rPr>
        <w:t xml:space="preserve">sociación del domicilio de </w:t>
      </w:r>
      <w:r w:rsidR="00BD7937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</w:t>
      </w:r>
      <w:r w:rsidR="00BD7937">
        <w:rPr>
          <w:rFonts w:ascii="Palatino Linotype" w:hAnsi="Palatino Linotype"/>
          <w:i w:val="0"/>
          <w:sz w:val="22"/>
          <w:szCs w:val="22"/>
        </w:rPr>
        <w:t xml:space="preserve"> </w:t>
      </w:r>
      <w:r w:rsidR="00A943CA">
        <w:rPr>
          <w:rFonts w:ascii="Palatino Linotype" w:hAnsi="Palatino Linotype"/>
          <w:i w:val="0"/>
          <w:sz w:val="22"/>
          <w:szCs w:val="22"/>
        </w:rPr>
        <w:t xml:space="preserve">que en el transcurso del presente documento me denominaré </w:t>
      </w:r>
      <w:r w:rsidR="00703666" w:rsidRPr="00A943CA">
        <w:rPr>
          <w:rFonts w:ascii="Palatino Linotype" w:hAnsi="Palatino Linotype" w:cs="Arial"/>
          <w:i w:val="0"/>
          <w:sz w:val="22"/>
          <w:szCs w:val="22"/>
        </w:rPr>
        <w:t>“</w:t>
      </w:r>
      <w:r w:rsidR="009D7F24" w:rsidRPr="00A943CA">
        <w:rPr>
          <w:rFonts w:ascii="Palatino Linotype" w:hAnsi="Palatino Linotype" w:cs="Arial"/>
          <w:b/>
          <w:i w:val="0"/>
          <w:sz w:val="22"/>
          <w:szCs w:val="22"/>
        </w:rPr>
        <w:fldChar w:fldCharType="begin"/>
      </w:r>
      <w:r w:rsidR="00703666" w:rsidRPr="00A943CA">
        <w:rPr>
          <w:rFonts w:ascii="Palatino Linotype" w:hAnsi="Palatino Linotype" w:cs="Arial"/>
          <w:b/>
          <w:i w:val="0"/>
          <w:sz w:val="22"/>
          <w:szCs w:val="22"/>
        </w:rPr>
        <w:instrText xml:space="preserve"> MERGEFIELD "Forma_como_se_denominara_el_Proveedor" </w:instrText>
      </w:r>
      <w:r w:rsidR="009D7F24" w:rsidRPr="00A943CA">
        <w:rPr>
          <w:rFonts w:ascii="Palatino Linotype" w:hAnsi="Palatino Linotype" w:cs="Arial"/>
          <w:b/>
          <w:i w:val="0"/>
          <w:sz w:val="22"/>
          <w:szCs w:val="22"/>
        </w:rPr>
        <w:fldChar w:fldCharType="separate"/>
      </w:r>
      <w:r w:rsidR="00703666" w:rsidRPr="00A943CA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9D7F24" w:rsidRPr="00A943CA">
        <w:rPr>
          <w:rFonts w:ascii="Palatino Linotype" w:hAnsi="Palatino Linotype" w:cs="Arial"/>
          <w:b/>
          <w:i w:val="0"/>
          <w:sz w:val="22"/>
          <w:szCs w:val="22"/>
        </w:rPr>
        <w:fldChar w:fldCharType="end"/>
      </w:r>
      <w:r w:rsidR="00703666" w:rsidRPr="00A943CA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703666" w:rsidRPr="00A943CA">
        <w:rPr>
          <w:rFonts w:ascii="Palatino Linotype" w:hAnsi="Palatino Linotype" w:cs="Arial"/>
          <w:b/>
          <w:i w:val="0"/>
          <w:snapToGrid w:val="0"/>
          <w:sz w:val="22"/>
          <w:szCs w:val="22"/>
          <w:lang w:val="es-ES_tradnl"/>
        </w:rPr>
        <w:t>;</w:t>
      </w:r>
      <w:r w:rsidR="00703666" w:rsidRPr="009C3BBF">
        <w:rPr>
          <w:rFonts w:ascii="Palatino Linotype" w:hAnsi="Palatino Linotype" w:cs="Arial"/>
          <w:b/>
          <w:i w:val="0"/>
          <w:snapToGrid w:val="0"/>
          <w:sz w:val="22"/>
          <w:szCs w:val="22"/>
          <w:lang w:val="es-ES_tradnl"/>
        </w:rPr>
        <w:t xml:space="preserve"> </w:t>
      </w:r>
      <w:r w:rsidR="00A9197C" w:rsidRPr="009C3BBF">
        <w:rPr>
          <w:rFonts w:ascii="Palatino Linotype" w:hAnsi="Palatino Linotype" w:cs="Arial"/>
          <w:i w:val="0"/>
          <w:sz w:val="22"/>
          <w:szCs w:val="22"/>
        </w:rPr>
        <w:t xml:space="preserve">y en los caracteres dichos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</w:rPr>
        <w:t>MANIFESTAMOS</w:t>
      </w:r>
      <w:r w:rsidR="00A9197C" w:rsidRPr="009C3BBF">
        <w:rPr>
          <w:rFonts w:ascii="Palatino Linotype" w:hAnsi="Palatino Linotype" w:cs="Arial"/>
          <w:i w:val="0"/>
          <w:sz w:val="22"/>
          <w:szCs w:val="22"/>
        </w:rPr>
        <w:t>: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43C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Que hemos acordado otorgar el presente c</w:t>
      </w:r>
      <w:r w:rsidR="00A943CA" w:rsidRPr="0070578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ontrato proveniente </w:t>
      </w:r>
      <w:r w:rsidR="00A943CA" w:rsidRPr="0070578A">
        <w:rPr>
          <w:rFonts w:ascii="Palatino Linotype" w:hAnsi="Palatino Linotype" w:cs="Arial"/>
          <w:i w:val="0"/>
          <w:sz w:val="22"/>
          <w:szCs w:val="22"/>
        </w:rPr>
        <w:t>del proceso de la</w:t>
      </w:r>
      <w:r w:rsidR="00A943CA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SEGUNDA CONVOCATORIA</w:t>
      </w:r>
      <w:r w:rsidR="00A943CA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43C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</w:t>
      </w:r>
      <w:r w:rsidR="00A943CA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A943C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ADACA</w:t>
      </w:r>
      <w:r w:rsidR="00A943CA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A943C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UE No. 007/2018</w:t>
      </w:r>
      <w:r w:rsidR="00A943CA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A943C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MAG</w:t>
      </w:r>
      <w:r w:rsidR="00A943CA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A943CA" w:rsidRPr="0070578A">
        <w:rPr>
          <w:rFonts w:ascii="Palatino Linotype" w:hAnsi="Palatino Linotype" w:cs="Arial"/>
          <w:i w:val="0"/>
          <w:sz w:val="22"/>
          <w:szCs w:val="22"/>
        </w:rPr>
        <w:t xml:space="preserve">denominado </w:t>
      </w:r>
      <w:r w:rsidR="00A943CA" w:rsidRPr="0070578A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A943C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A943CA" w:rsidRPr="0070578A">
        <w:rPr>
          <w:rFonts w:ascii="Palatino Linotype" w:hAnsi="Palatino Linotype" w:cs="Arial"/>
          <w:b/>
          <w:i w:val="0"/>
          <w:sz w:val="22"/>
          <w:szCs w:val="22"/>
        </w:rPr>
        <w:t>”,</w:t>
      </w:r>
      <w:r w:rsidR="00A943CA" w:rsidRPr="0070578A">
        <w:rPr>
          <w:rFonts w:ascii="Palatino Linotype" w:hAnsi="Palatino Linotype" w:cs="Arial"/>
          <w:i w:val="0"/>
          <w:sz w:val="22"/>
          <w:szCs w:val="22"/>
        </w:rPr>
        <w:t xml:space="preserve"> de conformidad con </w:t>
      </w:r>
      <w:r w:rsidR="00A943CA" w:rsidRPr="0070578A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</w:t>
      </w:r>
      <w:r w:rsidR="00A943C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Tratado de Libre Comercio entre los Estados Unidos de América–Centroamérica–República Dominicana (TLC–DR–CAFTA), el Acuerdo de Asociación entre Centroamérica y la Unión Europea (ADACA–UE), </w:t>
      </w:r>
      <w:smartTag w:uri="urn:schemas-microsoft-com:office:smarttags" w:element="PersonName">
        <w:smartTagPr>
          <w:attr w:name="ProductID" w:val="la Ley"/>
        </w:smartTagPr>
        <w:r w:rsidR="00A943CA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Ley</w:t>
        </w:r>
      </w:smartTag>
      <w:r w:rsidR="00A943C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A943CA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Administración Pública</w:t>
        </w:r>
      </w:smartTag>
      <w:r w:rsidR="00A943C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El Salvador y su Reglamento </w:t>
      </w:r>
      <w:r w:rsidR="00A943CA" w:rsidRPr="0070578A">
        <w:rPr>
          <w:rFonts w:ascii="Palatino Linotype" w:hAnsi="Palatino Linotype" w:cs="Arial"/>
          <w:i w:val="0"/>
          <w:sz w:val="22"/>
          <w:szCs w:val="22"/>
        </w:rPr>
        <w:t>y en especial con las obligaciones, condiciones y pactos siguientes</w:t>
      </w:r>
      <w:r w:rsidR="00A943CA" w:rsidRPr="004D7AD6">
        <w:rPr>
          <w:rFonts w:ascii="Palatino Linotype" w:hAnsi="Palatino Linotype" w:cs="Arial"/>
          <w:i w:val="0"/>
          <w:sz w:val="22"/>
          <w:szCs w:val="22"/>
        </w:rPr>
        <w:t>:</w:t>
      </w:r>
      <w:r w:rsidR="00A943CA" w:rsidRPr="00153D11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A943CA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I.- OBJETO DEL CONTRATO</w:t>
      </w:r>
      <w:r w:rsidR="00A943CA" w:rsidRPr="00153D11">
        <w:rPr>
          <w:rFonts w:ascii="Palatino Linotype" w:hAnsi="Palatino Linotype" w:cs="Arial"/>
          <w:i w:val="0"/>
          <w:sz w:val="22"/>
          <w:szCs w:val="22"/>
        </w:rPr>
        <w:t xml:space="preserve">. El objeto del presente contrato es el </w:t>
      </w:r>
      <w:r w:rsidR="00A943CA" w:rsidRPr="00153D11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A943CA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>SUMINISTRO DE SEMILLA CERTIFICADA DE MAIZ BLANCO</w:t>
      </w:r>
      <w:r w:rsidR="00A943CA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”</w:t>
      </w:r>
      <w:r w:rsidR="00A943CA" w:rsidRPr="00153D11">
        <w:rPr>
          <w:rFonts w:ascii="Palatino Linotype" w:hAnsi="Palatino Linotype" w:cs="Arial"/>
          <w:i w:val="0"/>
          <w:sz w:val="22"/>
          <w:szCs w:val="22"/>
        </w:rPr>
        <w:t>, según el siguiente detalle:</w:t>
      </w:r>
    </w:p>
    <w:tbl>
      <w:tblPr>
        <w:tblW w:w="923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417"/>
        <w:gridCol w:w="1453"/>
        <w:gridCol w:w="1073"/>
        <w:gridCol w:w="992"/>
        <w:gridCol w:w="1453"/>
        <w:gridCol w:w="1848"/>
      </w:tblGrid>
      <w:tr w:rsidR="00257D10" w:rsidRPr="009C3BBF" w:rsidTr="00A943CA">
        <w:trPr>
          <w:trHeight w:val="494"/>
          <w:tblHeader/>
        </w:trPr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DESCRIPCIÓN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  <w:t>PRESENTACION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  <w:t>CANTIDAD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  <w:t xml:space="preserve">PRECIO POR BOLSA </w:t>
            </w: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u w:val="single"/>
              </w:rPr>
              <w:t>SIN IVA (US$)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  <w:t xml:space="preserve">MONTO TOTAL POR PRESENTACION  </w:t>
            </w: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u w:val="single"/>
              </w:rPr>
              <w:t>SIN IVA (US$)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  <w:t xml:space="preserve">MONTO TOTAL </w:t>
            </w: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u w:val="single"/>
              </w:rPr>
              <w:t>EXENTO DE IVA (US$)</w:t>
            </w:r>
          </w:p>
        </w:tc>
      </w:tr>
      <w:tr w:rsidR="00257D10" w:rsidRPr="009C3BBF" w:rsidTr="00A943CA">
        <w:trPr>
          <w:trHeight w:val="428"/>
          <w:tblHeader/>
        </w:trPr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D10" w:rsidRPr="009C3BBF" w:rsidRDefault="00257D10" w:rsidP="009C3BBF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lastRenderedPageBreak/>
              <w:t>SEMILLA CERTIFICADA DE MAIZ BLANCO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</w:rPr>
              <w:t>19091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</w:rPr>
              <w:t>$24.73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</w:rPr>
              <w:t>$472,120.43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</w:rPr>
              <w:t>$562,002.35</w:t>
            </w:r>
          </w:p>
        </w:tc>
      </w:tr>
      <w:tr w:rsidR="00257D10" w:rsidRPr="009C3BBF" w:rsidTr="00A943CA">
        <w:trPr>
          <w:trHeight w:val="406"/>
          <w:tblHeader/>
        </w:trPr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0" w:rsidRPr="009C3BBF" w:rsidRDefault="00257D10" w:rsidP="009C3BBF">
            <w:pPr>
              <w:rPr>
                <w:rFonts w:ascii="Palatino Linotype" w:hAnsi="Palatino Linotype" w:cs="Arial"/>
                <w:i w:val="0"/>
                <w:sz w:val="22"/>
                <w:szCs w:val="22"/>
                <w:highlight w:val="green"/>
                <w:lang w:val="es-SV" w:eastAsia="es-SV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  <w:t>BOLSA DE 11 LIBRAS (5KG)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</w:rPr>
              <w:t>7272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</w:rPr>
              <w:t>$12.36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D10" w:rsidRPr="009C3BBF" w:rsidRDefault="00257D10" w:rsidP="009C3BBF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</w:rPr>
              <w:t>$89,881.92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D10" w:rsidRPr="009C3BBF" w:rsidRDefault="00257D10" w:rsidP="009C3BBF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</w:tr>
    </w:tbl>
    <w:p w:rsidR="00E7291D" w:rsidRPr="009C3BBF" w:rsidRDefault="00E7291D" w:rsidP="009C3BBF">
      <w:pPr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41C8C" w:rsidRPr="009C3BBF" w:rsidRDefault="00A943CA" w:rsidP="009C3BBF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El suministro de los bienes objeto del presente contrato, será de conformidad a lo establecido en la cláusula IV</w:t>
      </w:r>
      <w:r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FORMA Y PLAZO DE ENTREGA Y RECEPCIÓN, del presente contrato.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SV"/>
        </w:rPr>
        <w:t>“EL MAG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PRECIO Y FORMA DE PAGO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D0AF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</w:t>
      </w:r>
      <w:r w:rsidR="00AA2F3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precio total </w:t>
      </w:r>
      <w:r w:rsidR="000D208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del suministro</w:t>
      </w:r>
      <w:r w:rsidR="00B60BC8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objeto del presente contrato</w:t>
      </w:r>
      <w:r w:rsidR="000D208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D0AF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es </w:t>
      </w:r>
      <w:r w:rsidR="00AA2F3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cantidad de </w:t>
      </w:r>
      <w:r w:rsidR="006D322A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QUINIENTOS SESENTA Y DOS M</w:t>
      </w:r>
      <w:r w:rsidR="004D7B65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IL </w:t>
      </w:r>
      <w:r w:rsidR="006D322A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DOS</w:t>
      </w:r>
      <w:r w:rsidR="004D7B65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DÓLARES CON </w:t>
      </w:r>
      <w:r w:rsidR="006D322A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TREINTA Y CINCO </w:t>
      </w:r>
      <w:r w:rsidR="004D7B65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CENTAVO</w:t>
      </w:r>
      <w:r w:rsidR="006D322A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S</w:t>
      </w:r>
      <w:r w:rsidR="004D7B65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DE DÓLAR</w:t>
      </w:r>
      <w:r w:rsidR="004D7B65" w:rsidRPr="009C3BB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DE LOS ESTADOS UNIDOS DE AMÉRICA</w:t>
      </w:r>
      <w:r w:rsidR="004D7B65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D7B65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(US$</w:t>
      </w:r>
      <w:r w:rsidR="006D322A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562,002.35</w:t>
      </w:r>
      <w:r w:rsidR="004D7B65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191250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6D1CCE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400D26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cual se encuentra exento del Impuesto a </w:t>
      </w:r>
      <w:smartTag w:uri="urn:schemas-microsoft-com:office:smarttags" w:element="PersonName">
        <w:smartTagPr>
          <w:attr w:name="ProductID" w:val="la Transferencia"/>
        </w:smartTagPr>
        <w:r w:rsidR="00400D26" w:rsidRPr="009C3BBF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Transferencia</w:t>
        </w:r>
      </w:smartTag>
      <w:r w:rsidR="00400D26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400D26" w:rsidRPr="009C3BBF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Prestación</w:t>
        </w:r>
      </w:smartTag>
      <w:r w:rsidR="00400D26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Servicios (IVA), en virtud de las </w:t>
      </w:r>
      <w:r w:rsidR="006D322A" w:rsidRPr="009C3BBF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Disposiciones Especiales y Transitorias para </w:t>
      </w:r>
      <w:smartTag w:uri="urn:schemas-microsoft-com:office:smarttags" w:element="PersonName">
        <w:smartTagPr>
          <w:attr w:name="ProductID" w:val="la Exoneraci￳n"/>
        </w:smartTagPr>
        <w:r w:rsidR="006D322A" w:rsidRPr="009C3BBF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Exoneración</w:t>
        </w:r>
      </w:smartTag>
      <w:r w:rsidR="006D322A" w:rsidRPr="009C3BBF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al Ministerio de Agricultura y Ganadería del pago del Impuesto a </w:t>
      </w:r>
      <w:smartTag w:uri="urn:schemas-microsoft-com:office:smarttags" w:element="PersonName">
        <w:smartTagPr>
          <w:attr w:name="ProductID" w:val="la Transferencia"/>
        </w:smartTagPr>
        <w:r w:rsidR="006D322A" w:rsidRPr="009C3BBF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Transferencia</w:t>
        </w:r>
      </w:smartTag>
      <w:r w:rsidR="006D322A" w:rsidRPr="009C3BBF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6D322A" w:rsidRPr="009C3BBF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Prestación</w:t>
        </w:r>
      </w:smartTag>
      <w:r w:rsidR="006D322A" w:rsidRPr="009C3BBF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Servicios,</w:t>
      </w:r>
      <w:r w:rsidR="006D322A" w:rsidRPr="009C3BBF">
        <w:rPr>
          <w:rFonts w:ascii="Palatino Linotype" w:hAnsi="Palatino Linotype" w:cs="Arial"/>
          <w:i w:val="0"/>
          <w:sz w:val="22"/>
          <w:szCs w:val="22"/>
        </w:rPr>
        <w:t xml:space="preserve"> en las Operaciones de Compra de Semilla Mejorada de Frijol, Semilla Certificada de </w:t>
      </w:r>
      <w:r w:rsidR="006D322A" w:rsidRPr="009C3BBF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>Ma</w:t>
      </w:r>
      <w:r w:rsidR="006D322A" w:rsidRPr="009C3BBF">
        <w:rPr>
          <w:rFonts w:ascii="Palatino Linotype" w:hAnsi="Palatino Linotype" w:cs="Arial"/>
          <w:i w:val="0"/>
          <w:sz w:val="22"/>
          <w:szCs w:val="22"/>
        </w:rPr>
        <w:t xml:space="preserve">íz e Insumos Agrícolas, </w:t>
      </w:r>
      <w:r w:rsidR="006D322A" w:rsidRPr="009C3BBF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>en el marco del Programa de Agricultura Familiar y de Paquetes Agrícolas, aprobado mediante</w:t>
      </w:r>
      <w:r w:rsidR="006D322A" w:rsidRPr="009C3BBF">
        <w:rPr>
          <w:rFonts w:ascii="Palatino Linotype" w:hAnsi="Palatino Linotype" w:cs="Arial"/>
          <w:i w:val="0"/>
          <w:sz w:val="22"/>
          <w:szCs w:val="22"/>
        </w:rPr>
        <w:t xml:space="preserve"> Decreto Legislativo número ochocientos noventa y tres, sancionado por el señor presidente de la República el día dos de febrero de dos mil dieciocho, publicado en el Diario Oficial número veinticuatro, tomo número cuatrocientos dieciocho del cinco d</w:t>
      </w:r>
      <w:r w:rsidR="006D322A" w:rsidRPr="009C3BBF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e febrero  </w:t>
      </w:r>
      <w:r w:rsidR="006D322A" w:rsidRPr="009C3BBF">
        <w:rPr>
          <w:rFonts w:ascii="Palatino Linotype" w:hAnsi="Palatino Linotype" w:cs="Arial"/>
          <w:i w:val="0"/>
          <w:sz w:val="22"/>
          <w:szCs w:val="22"/>
        </w:rPr>
        <w:t>de dos mil dieciocho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007ABB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efectuar</w:t>
      </w:r>
      <w:r w:rsidR="00E01C2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á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el pago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un lapso de treinta días 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hábiles </w:t>
      </w:r>
      <w:r w:rsidR="002227A1" w:rsidRPr="009C3BB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posteriores al 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recibo </w:t>
      </w:r>
      <w:r w:rsidR="002227A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de las facturas de consumidor final a nombre de MAG-</w:t>
      </w:r>
      <w:r w:rsidR="00AD0AF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DGEA</w:t>
      </w:r>
      <w:r w:rsidR="002227A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-Abastecimiento y Seguridad Alimentaría, y las actas de recepción respectivas, documentación que deberá  estar firmada por el administrador del contrato, haciendo constar que recib</w:t>
      </w:r>
      <w:r w:rsidR="009B631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ió a satisfacción el suministro;</w:t>
      </w:r>
      <w:r w:rsidR="002227A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B631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p</w:t>
      </w:r>
      <w:r w:rsidR="002227A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ago que se realizar</w:t>
      </w:r>
      <w:r w:rsidR="002C5D4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á</w:t>
      </w:r>
      <w:r w:rsidR="002227A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F1B9F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siempre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que </w:t>
      </w:r>
      <w:r w:rsidR="00EF1B9F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la Dirección General de Tesorería del Ministerio de Hacienda, haya hecho la transferencia correspondiente.</w:t>
      </w:r>
      <w:r w:rsidR="002560E1" w:rsidRPr="009C3BB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</w:t>
      </w:r>
      <w:r w:rsidR="0034578D" w:rsidRPr="009C3BBF">
        <w:rPr>
          <w:rFonts w:ascii="Palatino Linotype" w:hAnsi="Palatino Linotype" w:cs="Arial"/>
          <w:i w:val="0"/>
          <w:sz w:val="22"/>
          <w:szCs w:val="22"/>
          <w:lang w:val="es-SV"/>
        </w:rPr>
        <w:t>E</w:t>
      </w:r>
      <w:r w:rsidR="00883FBA" w:rsidRPr="009C3BBF">
        <w:rPr>
          <w:rFonts w:ascii="Palatino Linotype" w:hAnsi="Palatino Linotype" w:cs="Arial"/>
          <w:i w:val="0"/>
          <w:sz w:val="22"/>
          <w:szCs w:val="22"/>
          <w:lang w:val="es-SV"/>
        </w:rPr>
        <w:t>l pago</w:t>
      </w:r>
      <w:r w:rsidR="000C322E" w:rsidRPr="009C3BBF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será realizado</w:t>
      </w:r>
      <w:r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por medio de transferencias directas efectuadas </w:t>
      </w:r>
      <w:r w:rsidR="002560E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Dirección General de Tesorería del Ministerio de Hacienda a la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2560E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uenta siguiente: </w:t>
      </w:r>
      <w:r w:rsidR="004D7B65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Nombre de la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4D7B65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uenta: ACPA Nancuchiname de R.L.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;</w:t>
      </w:r>
      <w:r w:rsidR="004D7B65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n</w:t>
      </w:r>
      <w:r w:rsidR="004D7B65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úmero de la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4D7B65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uenta: </w:t>
      </w:r>
      <w:r w:rsidR="00BD7937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191250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2560E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cuyo titular es “</w:t>
      </w:r>
      <w:r w:rsidR="00CE6575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EL</w:t>
      </w:r>
      <w:r w:rsidR="002560E1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CONTRATISTA”,</w:t>
      </w:r>
      <w:r w:rsidR="002560E1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7349AA" w:rsidRPr="00905983">
        <w:rPr>
          <w:rFonts w:ascii="Palatino Linotype" w:hAnsi="Palatino Linotype" w:cs="Arial"/>
          <w:i w:val="0"/>
          <w:sz w:val="22"/>
          <w:szCs w:val="22"/>
          <w:lang w:val="es-ES_tradnl"/>
        </w:rPr>
        <w:t>la cual fue previamente designada por éste, de conformidad</w:t>
      </w:r>
      <w:r w:rsidR="007349A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lo </w:t>
      </w:r>
      <w:r w:rsidR="007349AA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>establecido en los a</w:t>
      </w:r>
      <w:r w:rsidR="007349AA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rtículos</w:t>
      </w:r>
      <w:r w:rsidR="007349A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sesenta, sesenta y uno, sesenta y dos, sesenta y tres y setenta </w:t>
      </w:r>
      <w:r w:rsidR="007349AA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la Ley AFI y </w:t>
      </w:r>
      <w:r w:rsidR="007349AA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7349AA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rtículos </w:t>
      </w:r>
      <w:r w:rsidR="007349A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setenta y cinco y setenta y seis </w:t>
      </w:r>
      <w:r w:rsidR="007349AA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de su Reglamento</w:t>
      </w:r>
      <w:r w:rsidR="007349AA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B80660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III.- VIGENCIA DEL CONTRATO</w:t>
      </w:r>
      <w:r w:rsidRPr="00A943C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.</w:t>
      </w:r>
      <w:r w:rsidR="00B80660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775582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plazo de vigencia del presente contrato será a partir de la fecha de su suscripción hasta el treinta de junio de dos mil dieciocho. </w:t>
      </w:r>
      <w:r w:rsidR="00775582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Se podrá prorrogar el plazo del contrato de conformidad con lo regulado en </w:t>
      </w:r>
      <w:r w:rsidR="00775582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artículo ochenta y tres de </w:t>
      </w:r>
      <w:r w:rsidR="00775582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>la LACAP.</w:t>
      </w:r>
      <w:r w:rsidR="00775582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 </w:t>
      </w:r>
      <w:r w:rsidR="00775582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IV.- FORMA Y PLAZO DE ENTREGA Y RECEPCIÓN.</w:t>
      </w:r>
      <w:r w:rsidR="00775582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suministrados </w:t>
      </w:r>
      <w:r w:rsidR="00775582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en un sola entrega </w:t>
      </w:r>
      <w:r w:rsidR="00775582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por </w:t>
      </w:r>
      <w:r w:rsidR="00775582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775582" w:rsidRPr="0060543F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EL CONTRATISTA</w:t>
      </w:r>
      <w:r w:rsidR="00775582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775582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</w:t>
      </w:r>
      <w:r w:rsidR="00775582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 </w:t>
      </w:r>
      <w:r w:rsidR="00775582" w:rsidRPr="0060543F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conforme a la oferta presentada el día nueve de enero de dos mil dieciocho, dentro del plazo de quince días hábiles a partir de la orden de pedido emitida por el administrador del contrato,</w:t>
      </w:r>
      <w:r w:rsidR="00775582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</w:t>
      </w:r>
      <w:r w:rsidR="00775582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que para la región cuatro</w:t>
      </w:r>
      <w:r w:rsidR="00043F9C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será</w:t>
      </w:r>
      <w:r w:rsidR="00775582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en el mes de mayo, </w:t>
      </w:r>
      <w:r w:rsidR="00775582" w:rsidRPr="000D6D91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de la siguiente manera:</w:t>
      </w:r>
      <w:r w:rsidRPr="00153D11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  <w:r w:rsidR="00E41C8C" w:rsidRPr="009C3BB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</w:p>
    <w:p w:rsidR="006D322A" w:rsidRPr="009C3BBF" w:rsidRDefault="006D322A" w:rsidP="009C3BBF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21"/>
        <w:gridCol w:w="850"/>
        <w:gridCol w:w="1418"/>
        <w:gridCol w:w="2551"/>
        <w:gridCol w:w="2268"/>
        <w:gridCol w:w="2126"/>
      </w:tblGrid>
      <w:tr w:rsidR="006D322A" w:rsidRPr="009C3BBF" w:rsidTr="00A943CA">
        <w:trPr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Región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Departamento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Nombre de Bodega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 xml:space="preserve">  Presentación  11 Libras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 xml:space="preserve"> Presentación 22 Libras</w:t>
            </w:r>
          </w:p>
        </w:tc>
      </w:tr>
      <w:tr w:rsidR="006D322A" w:rsidRPr="009C3BBF" w:rsidTr="009C3BB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Unión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La Unión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6116</w:t>
            </w:r>
          </w:p>
        </w:tc>
      </w:tr>
      <w:tr w:rsidR="006D322A" w:rsidRPr="009C3BBF" w:rsidTr="009C3BB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Unión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4833</w:t>
            </w:r>
          </w:p>
        </w:tc>
      </w:tr>
      <w:tr w:rsidR="006D322A" w:rsidRPr="009C3BBF" w:rsidTr="009C3BB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Unión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257D10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Anamoró</w:t>
            </w:r>
            <w:r w:rsidR="006D322A"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5000</w:t>
            </w:r>
          </w:p>
        </w:tc>
      </w:tr>
      <w:tr w:rsidR="006D322A" w:rsidRPr="009C3BBF" w:rsidTr="00A943CA"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Unión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 xml:space="preserve">Bodega de Santa Rosa </w:t>
            </w:r>
            <w:r w:rsidR="00257D10"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d</w:t>
            </w:r>
            <w:r w:rsidRPr="009C3BBF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e Lima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3142</w:t>
            </w:r>
          </w:p>
        </w:tc>
      </w:tr>
      <w:tr w:rsidR="006D322A" w:rsidRPr="009C3BBF" w:rsidTr="009C3BBF">
        <w:trPr>
          <w:trHeight w:val="31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TOTALES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  <w:t>7272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9C3BBF"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  <w:t>19091</w:t>
            </w:r>
          </w:p>
        </w:tc>
      </w:tr>
      <w:tr w:rsidR="006D322A" w:rsidRPr="009C3BBF" w:rsidTr="009C3BBF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2A" w:rsidRPr="009C3BBF" w:rsidRDefault="006D322A" w:rsidP="009C3BBF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</w:tr>
    </w:tbl>
    <w:p w:rsidR="0017708C" w:rsidRPr="009C3BBF" w:rsidRDefault="0034578D" w:rsidP="009C3BBF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9C3BBF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</w:t>
      </w:r>
      <w:r w:rsidR="003A230C" w:rsidRPr="009C3BBF">
        <w:rPr>
          <w:rFonts w:ascii="Palatino Linotype" w:hAnsi="Palatino Linotype" w:cs="Arial"/>
          <w:i w:val="0"/>
          <w:sz w:val="22"/>
          <w:szCs w:val="22"/>
        </w:rPr>
        <w:t xml:space="preserve">a recepción se efectuará de conformidad con lo ofertado y a lo establecido en el artículo ciento veintiuno de </w:t>
      </w:r>
      <w:smartTag w:uri="urn:schemas-microsoft-com:office:smarttags" w:element="PersonName">
        <w:smartTagPr>
          <w:attr w:name="ProductID" w:val="la LACAP. V.-"/>
        </w:smartTagPr>
        <w:r w:rsidR="003A230C" w:rsidRPr="009C3BBF">
          <w:rPr>
            <w:rFonts w:ascii="Palatino Linotype" w:hAnsi="Palatino Linotype" w:cs="Arial"/>
            <w:i w:val="0"/>
            <w:sz w:val="22"/>
            <w:szCs w:val="22"/>
          </w:rPr>
          <w:t>la L</w:t>
        </w:r>
        <w:r w:rsidRPr="009C3BBF">
          <w:rPr>
            <w:rFonts w:ascii="Palatino Linotype" w:hAnsi="Palatino Linotype" w:cs="Arial"/>
            <w:i w:val="0"/>
            <w:sz w:val="22"/>
            <w:szCs w:val="22"/>
          </w:rPr>
          <w:t>ACAP</w:t>
        </w:r>
        <w:r w:rsidR="002764EF" w:rsidRPr="009C3BBF">
          <w:rPr>
            <w:rFonts w:ascii="Palatino Linotype" w:hAnsi="Palatino Linotype" w:cs="Arial"/>
            <w:i w:val="0"/>
            <w:sz w:val="22"/>
            <w:szCs w:val="22"/>
          </w:rPr>
          <w:t>.</w:t>
        </w:r>
        <w:r w:rsidR="003A230C" w:rsidRPr="009C3BBF">
          <w:rPr>
            <w:rFonts w:ascii="Palatino Linotype" w:hAnsi="Palatino Linotype" w:cs="Arial"/>
            <w:i w:val="0"/>
            <w:sz w:val="22"/>
            <w:szCs w:val="22"/>
          </w:rPr>
          <w:t xml:space="preserve"> </w:t>
        </w:r>
        <w:r w:rsidR="00A9197C" w:rsidRPr="009C3BBF">
          <w:rPr>
            <w:rFonts w:ascii="Palatino Linotype" w:hAnsi="Palatino Linotype" w:cs="Arial"/>
            <w:b/>
            <w:bCs/>
            <w:i w:val="0"/>
            <w:sz w:val="22"/>
            <w:szCs w:val="22"/>
            <w:lang w:val="es-ES_tradnl"/>
          </w:rPr>
          <w:t>V.-</w:t>
        </w:r>
      </w:smartTag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OBLIGACIONES DE EL MAG. EL MAG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deberá hacer el pago de los bienes detallados en la cláusula I de este contrato</w:t>
      </w:r>
      <w:r w:rsidR="00333190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de</w:t>
      </w:r>
      <w:r w:rsidR="004A71B3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l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A71B3" w:rsidRPr="009C3BB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Fondo General</w:t>
      </w:r>
      <w:r w:rsidR="00566792" w:rsidRPr="009C3BB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la Dirección General de Economía Agropecuaria</w:t>
      </w:r>
      <w:r w:rsidR="000F4B8C" w:rsidRPr="009C3BB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4518D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El Titula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>r del MAG, mediante acuerdo e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jecutivo en el Ramo de Agricultura y Ganadería 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>número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seiscientos ochenta y uno, de fecha quince de diciembre</w:t>
      </w:r>
      <w:r w:rsidR="007349AA" w:rsidRPr="001216F6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 xml:space="preserve"> de dos mil diecisiete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nombra como a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dministrador del contrato 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al </w:t>
      </w:r>
      <w:r w:rsidR="007349AA">
        <w:rPr>
          <w:rFonts w:ascii="Palatino Linotype" w:hAnsi="Palatino Linotype" w:cs="Arial"/>
          <w:i w:val="0"/>
          <w:sz w:val="22"/>
          <w:szCs w:val="22"/>
        </w:rPr>
        <w:t>i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ngeniero Jorge Alberto Arévalo Mejía, Coordinador Nacional de </w:t>
      </w:r>
      <w:smartTag w:uri="urn:schemas-microsoft-com:office:smarttags" w:element="PersonName">
        <w:smartTagPr>
          <w:attr w:name="ProductID" w:val="la Entrega"/>
        </w:smartTagPr>
        <w:r w:rsidR="007349AA" w:rsidRPr="001216F6">
          <w:rPr>
            <w:rFonts w:ascii="Palatino Linotype" w:hAnsi="Palatino Linotype" w:cs="Arial"/>
            <w:i w:val="0"/>
            <w:sz w:val="22"/>
            <w:szCs w:val="22"/>
          </w:rPr>
          <w:t>la Entrega</w:t>
        </w:r>
      </w:smartTag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de Insumos Agrícolas de la Dirección General de Economía Agropecuaria. Serán funciones </w:t>
      </w:r>
      <w:r w:rsidR="007349AA" w:rsidRPr="001216F6">
        <w:rPr>
          <w:rFonts w:ascii="Palatino Linotype" w:hAnsi="Palatino Linotype" w:cs="Arial"/>
          <w:i w:val="0"/>
          <w:noProof/>
          <w:sz w:val="22"/>
          <w:szCs w:val="22"/>
        </w:rPr>
        <w:t>del administrador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del contrato: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</w:rPr>
        <w:t>a)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Ser el representante de El MAG en el desarrollo y ejecución del contrato así como emitir la Orden de Pedido de conformidad a los plazos normados en el contrato;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</w:rPr>
        <w:t>b)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Dar seguimiento a la ejecución del contrato, y efectuar directamente los reclamos por escrito a “EL</w:t>
      </w:r>
      <w:r w:rsidR="009D7F24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begin"/>
      </w:r>
      <w:r w:rsidR="007349AA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="009D7F24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separate"/>
      </w:r>
      <w:r w:rsidR="007349AA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 xml:space="preserve"> CONTRATISTA</w:t>
      </w:r>
      <w:r w:rsidR="009D7F24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end"/>
      </w:r>
      <w:r w:rsidR="007349AA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t xml:space="preserve">” 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en caso de incumplimiento; </w:t>
      </w:r>
      <w:r w:rsidR="007349AA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>c)</w:t>
      </w:r>
      <w:r w:rsidR="007349A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Hacer reportes de cualquier deficiencia en el </w:t>
      </w:r>
      <w:r w:rsidR="007349A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lastRenderedPageBreak/>
        <w:t xml:space="preserve">desarrollo del contrato y remitir cuando corresponda, al Titular a través de la Oficina de Adquisiciones y Contrataciones Institucional del MAG, el respectivo informe para los efectos de imposición de multa, conforme a lo establecido en los </w:t>
      </w:r>
      <w:r w:rsidR="007349AA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artículos ciento sesenta </w:t>
      </w:r>
      <w:r w:rsidR="007349A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LACAP y </w:t>
      </w:r>
      <w:r w:rsidR="007349AA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ochenta </w:t>
      </w:r>
      <w:r w:rsidR="007349A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RELACAP;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</w:rPr>
        <w:t>d)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Realizar los pedidos del suministro de los bienes según las necesidades, verificando no sobrepasar los montos adjudicados;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</w:rPr>
        <w:t>e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Emitir dictamen sobre la procedencia o no, de 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>cualquier modificación o prorroga al contrato, en caso de ser procedente, deberá realizar la gestión respectiva, ante la OACI/MAG, previo al vencimiento del plazo, proporcionando toda la documentación de respaldo necesaria para su tramitación</w:t>
      </w:r>
      <w:r w:rsidR="007349AA">
        <w:rPr>
          <w:rFonts w:ascii="Palatino Linotype" w:hAnsi="Palatino Linotype" w:cs="Arial"/>
          <w:i w:val="0"/>
          <w:sz w:val="22"/>
          <w:szCs w:val="22"/>
        </w:rPr>
        <w:t>;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</w:rPr>
        <w:t>f)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7349AA">
        <w:rPr>
          <w:rFonts w:ascii="Palatino Linotype" w:hAnsi="Palatino Linotype" w:cs="Arial"/>
          <w:i w:val="0"/>
          <w:sz w:val="22"/>
          <w:szCs w:val="22"/>
          <w:lang w:val="es-ES_tradnl"/>
        </w:rPr>
        <w:t>La elaboración de las actas de r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ecepción respectivas</w:t>
      </w:r>
      <w:r w:rsidR="007349A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según el artículo setenta y siete 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RELACAP;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</w:rPr>
        <w:t>g)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7349A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Remitir a la OACI Copia del Acta de Recepción tres días hábiles posteriores a la recepción de los bienes;</w:t>
      </w:r>
      <w:r w:rsidR="007349AA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 xml:space="preserve">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h)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Evaluar el desempeño del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i)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Informar a la OACI sobre el vencimiento de las garantías, en un período no mayor de ocho días hábiles posteriores a su vencimiento, a fin de que esta Oficina proceda a su devolución 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>según el artículo ochenta y dos–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Bis 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letra 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h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>) de la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LACAP;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j) 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>Remitir c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opia a la OACI de toda gestión que realice en el ejercicio de sus funciones como Administrador de Contrato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según el artículo cuarenta y dos inciso tres del 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RELACAP; </w:t>
      </w:r>
      <w:r w:rsidR="007349A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k) 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los </w:t>
      </w:r>
      <w:r w:rsidR="007349AA">
        <w:rPr>
          <w:rFonts w:ascii="Palatino Linotype" w:hAnsi="Palatino Linotype" w:cs="Arial"/>
          <w:i w:val="0"/>
          <w:sz w:val="22"/>
          <w:szCs w:val="22"/>
        </w:rPr>
        <w:t>a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>rtículos</w:t>
      </w:r>
      <w:r w:rsidR="007349AA">
        <w:rPr>
          <w:rFonts w:ascii="Palatino Linotype" w:hAnsi="Palatino Linotype" w:cs="Arial"/>
          <w:i w:val="0"/>
          <w:sz w:val="22"/>
          <w:szCs w:val="22"/>
        </w:rPr>
        <w:t xml:space="preserve"> diecinueve, 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>ochenta y dos–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Bis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 y </w:t>
      </w:r>
      <w:r w:rsidR="007349AA">
        <w:rPr>
          <w:rFonts w:ascii="Palatino Linotype" w:hAnsi="Palatino Linotype" w:cs="Arial"/>
          <w:i w:val="0"/>
          <w:sz w:val="22"/>
          <w:szCs w:val="22"/>
        </w:rPr>
        <w:t xml:space="preserve">ciento veintidós de la 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>LACAP,</w:t>
      </w:r>
      <w:r w:rsidR="007349AA">
        <w:rPr>
          <w:rFonts w:ascii="Palatino Linotype" w:hAnsi="Palatino Linotype" w:cs="Arial"/>
          <w:i w:val="0"/>
          <w:sz w:val="22"/>
          <w:szCs w:val="22"/>
        </w:rPr>
        <w:t xml:space="preserve"> y setenta y cuatro, setenta y cinco inciso dos y ochenta y uno del 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 xml:space="preserve">RELACAP, 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y demás disposiciones aplicables de la Ley de Adquisiciones y  Contrataciones de la Administración Pública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su Reglamento y </w:t>
      </w:r>
      <w:r w:rsidR="007349A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el </w:t>
      </w:r>
      <w:r w:rsidR="007349A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Manual de procedimientos para el ciclo de Gestión de Adquisiciones y Contrataciones de las Instituciones de la Administración Pública</w:t>
      </w:r>
      <w:r w:rsidR="007349AA" w:rsidRPr="001216F6">
        <w:rPr>
          <w:rFonts w:ascii="Palatino Linotype" w:hAnsi="Palatino Linotype" w:cs="Arial"/>
          <w:i w:val="0"/>
          <w:sz w:val="22"/>
          <w:szCs w:val="22"/>
        </w:rPr>
        <w:t>.</w:t>
      </w:r>
      <w:r w:rsidR="007349A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VII.- CESIÓN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Queda expresamente prohibido a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9C3BBF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VIII.- GARANTÍA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Para garantizar el cumplimiento de las obligaciones emanadas del presente contrato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9C3BBF">
        <w:rPr>
          <w:rFonts w:ascii="Palatino Linotype" w:hAnsi="Palatino Linotype" w:cs="Arial"/>
          <w:b/>
          <w:bCs/>
          <w:i w:val="0"/>
          <w:noProof/>
          <w:sz w:val="22"/>
          <w:szCs w:val="22"/>
          <w:u w:val="single"/>
          <w:lang w:val="es-ES_tradnl"/>
        </w:rPr>
        <w:t>EL CONTRATISTA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”</w:t>
      </w:r>
      <w:r w:rsidR="00A9197C" w:rsidRPr="009C3BBF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se obliga a presentar a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EL MAG</w:t>
      </w:r>
      <w:r w:rsidR="00333190" w:rsidRPr="009C3BBF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,</w:t>
      </w:r>
      <w:r w:rsidR="00A9197C" w:rsidRPr="009C3BBF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en un plazo no mayor de diez días hábiles contados a partir de la fecha en que reciba la </w:t>
      </w:r>
      <w:r w:rsidR="00A9197C" w:rsidRPr="009C3BBF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lastRenderedPageBreak/>
        <w:t>copia del contrato debidamente legalizado,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una garantía de cumplimiento de contrato</w:t>
      </w:r>
      <w:r w:rsidR="00333190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un monto de </w:t>
      </w:r>
      <w:r w:rsidR="00CC15AB" w:rsidRPr="009C3BB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CINCUENTA Y SEIS</w:t>
      </w:r>
      <w:r w:rsidR="007F7410" w:rsidRPr="009C3BB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MIL</w:t>
      </w:r>
      <w:r w:rsidR="00CC15AB" w:rsidRPr="009C3BB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DOSCIENTOS </w:t>
      </w:r>
      <w:r w:rsidR="007F7410" w:rsidRPr="009C3BB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DÓLARES CON </w:t>
      </w:r>
      <w:r w:rsidR="00CC15AB" w:rsidRPr="009C3BB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VEINTICUATRO</w:t>
      </w:r>
      <w:r w:rsidR="007F7410" w:rsidRPr="009C3BBF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CENTAVOS DE DÓLAR DE LOS ESTADOS UNIDOS DE AMÉRICA</w:t>
      </w:r>
      <w:r w:rsidR="007F7410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7F7410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(US$</w:t>
      </w:r>
      <w:r w:rsidR="00CC15AB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56,200.</w:t>
      </w:r>
      <w:r w:rsidR="00257D10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2</w:t>
      </w:r>
      <w:r w:rsidR="00CC15AB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4</w:t>
      </w:r>
      <w:r w:rsidR="007F7410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)</w:t>
      </w:r>
      <w:r w:rsidR="007F7410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115EE8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equivalente al diez por ciento del monto del contrato. 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Dicha garantía deberá tener una vigencia hasta el día veintinueve de agosto del presente año, de conformidad con lo establecido en las bases de licitación y en el 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artículo treinta y cinco 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de la LACAP.</w:t>
      </w:r>
      <w:r w:rsidR="008E7EF2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Si no se presentare tal garantía en el plazo establecido se tendrá por caducado el presente contrato y se entenderá que “</w:t>
      </w:r>
      <w:r w:rsidR="008E7EF2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8E7EF2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8E7EF2" w:rsidRPr="00153D11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8E7EF2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>, para reclamar los daños y perjuicios resultantes.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IX.- INCUMPLIMIENTO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caso de mora de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8E7EF2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8E7EF2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X.- CADUCIDAD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Serán causales de 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>caducidad las establecidas en la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s l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etras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a) y b) del artículo noventa y cuatro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8E7EF2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XI.- PLAZO DE RECLAMOS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8E7EF2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8E7EF2" w:rsidRPr="001216F6">
        <w:rPr>
          <w:rFonts w:ascii="Palatino Linotype" w:hAnsi="Palatino Linotype" w:cs="Arial"/>
          <w:i w:val="0"/>
          <w:sz w:val="22"/>
          <w:szCs w:val="22"/>
        </w:rPr>
        <w:t>” deberá reponer o cumplir a satisfacción del MAG dentro de</w:t>
      </w:r>
      <w:r w:rsidR="008E7EF2" w:rsidRPr="001216F6">
        <w:rPr>
          <w:rFonts w:ascii="Palatino Linotype" w:hAnsi="Palatino Linotype" w:cs="Arial"/>
          <w:i w:val="0"/>
          <w:sz w:val="22"/>
          <w:szCs w:val="22"/>
          <w:u w:val="single"/>
        </w:rPr>
        <w:t>l plazo establecido en la nota de reclamo</w:t>
      </w:r>
      <w:r w:rsidR="008E7EF2" w:rsidRPr="001216F6">
        <w:rPr>
          <w:rFonts w:ascii="Palatino Linotype" w:hAnsi="Palatino Linotype" w:cs="Arial"/>
          <w:i w:val="0"/>
          <w:sz w:val="22"/>
          <w:szCs w:val="22"/>
        </w:rPr>
        <w:t xml:space="preserve">, si </w:t>
      </w:r>
      <w:r w:rsidR="008E7EF2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8E7EF2" w:rsidRPr="001216F6">
        <w:rPr>
          <w:rFonts w:ascii="Palatino Linotype" w:hAnsi="Palatino Linotype" w:cs="Arial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XII.- MODIFICACIONES, PRORROGAS Y PROHIBICIONES EN EL CONTRATO. “EL MAG”</w:t>
      </w:r>
      <w:r w:rsidR="008E7EF2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MAG” </w:t>
      </w:r>
      <w:r w:rsidR="008E7EF2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autorizará la Modificación mediante resolución razonada; la correspondiente Modificativa que se genere será firmada por el Fiscal General de la República y por “El Contratista”, debiendo estar conforme a las condiciones establecidas en los artículos ochenta y tres</w:t>
      </w:r>
      <w:r w:rsidR="008E7EF2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8E7EF2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A, ochenta y tres</w:t>
      </w:r>
      <w:r w:rsidR="008E7EF2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8E7EF2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B de la LACAP, y artículo veintitrés </w:t>
      </w:r>
      <w:r w:rsidR="008E7EF2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letra k) </w:t>
      </w:r>
      <w:r w:rsidR="008E7EF2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del RELACAP. Si en cualquier momento durante la ejecución del Contrato “El Contratista” encontrase impedimentos para la prestación del suministro, notificará </w:t>
      </w:r>
      <w:r w:rsidR="008E7EF2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lastRenderedPageBreak/>
        <w:t>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el Fiscal General de la Republica y por “El Contratista”,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</w:t>
      </w:r>
      <w:r w:rsidR="008E7EF2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í</w:t>
      </w:r>
      <w:r w:rsidR="008E7EF2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culo ochenta y tres de la LACAP, así como el artículo setenta y cinco del RELACAP; la prorroga será autorizada mediante resolución razonada por EL MAG; y la prórroga del contrato será firmada por el Fiscal General de la República y por “El Contratista”;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XIII.- DOCUMENTOS CONTRACTUALES.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Forman parte integrante del presente contrato los siguientes documentos: </w:t>
      </w:r>
      <w:r w:rsidR="008E7EF2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a)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Bases del proceso de la</w:t>
      </w:r>
      <w:r w:rsidR="008E7EF2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</w:t>
      </w:r>
      <w:r w:rsidR="008E7EF2" w:rsidRPr="0070578A">
        <w:rPr>
          <w:rFonts w:ascii="Palatino Linotype" w:hAnsi="Palatino Linotype" w:cs="Arial"/>
          <w:b/>
          <w:i w:val="0"/>
          <w:sz w:val="22"/>
          <w:szCs w:val="22"/>
        </w:rPr>
        <w:t>SEGUNDA CONVOCATORIA</w:t>
      </w:r>
      <w:r w:rsidR="008E7EF2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8E7EF2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CAFTA-ADACA-UE No. 007/2018-MAG</w:t>
      </w:r>
      <w:r w:rsidR="008E7EF2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8E7EF2" w:rsidRPr="0070578A">
        <w:rPr>
          <w:rFonts w:ascii="Palatino Linotype" w:hAnsi="Palatino Linotype" w:cs="Arial"/>
          <w:i w:val="0"/>
          <w:sz w:val="22"/>
          <w:szCs w:val="22"/>
        </w:rPr>
        <w:t>denominado “</w:t>
      </w:r>
      <w:r w:rsidR="008E7EF2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8E7EF2" w:rsidRPr="0070578A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8E7EF2" w:rsidRPr="0070578A">
        <w:rPr>
          <w:rFonts w:ascii="Palatino Linotype" w:hAnsi="Palatino Linotype" w:cs="Arial"/>
          <w:i w:val="0"/>
          <w:sz w:val="22"/>
          <w:szCs w:val="22"/>
        </w:rPr>
        <w:t>;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b) 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Nota aclaratoria No. 1, de fecha veintiuno de diciembre de dos mil diecisiete; </w:t>
      </w:r>
      <w:r w:rsidR="008E7EF2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c) 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Oferta presentada el día nueve</w:t>
      </w:r>
      <w:r w:rsidR="008E7EF2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enero de dos mil 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dieciocho; </w:t>
      </w:r>
      <w:r w:rsidR="008E7EF2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d)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Resolución de Adjudicación; </w:t>
      </w:r>
      <w:r w:rsidR="008E7EF2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e) 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Resolución de recurso de revisión de fecha uno de marzo del presente año; </w:t>
      </w:r>
      <w:r w:rsidR="008E7EF2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f) 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Garantía; y, </w:t>
      </w:r>
      <w:r w:rsidR="008E7EF2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g) </w:t>
      </w:r>
      <w:r w:rsidR="008E7EF2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Otros documentos que emanaren del presente contrato, los cuales son complementarios entre si y se interpretaran en forma conjunta. En caso de discrepancia entre alguno de los documentos contractuales y este contrato, prevalecerá el contrato.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XIV.- INTERPRETACIÓN DEL CONTRATO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De conformidad con el artículo ochenta y cuatro incisos primero y segundo de </w:t>
      </w:r>
      <w:smartTag w:uri="urn:schemas-microsoft-com:office:smarttags" w:element="PersonName">
        <w:smartTagPr>
          <w:attr w:name="ProductID" w:val="la Ley"/>
        </w:smartTagPr>
        <w:r w:rsidR="008E7EF2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 se reserva la facultad de interpretar el presente contrato de conformidad con la Constitución de la República, </w:t>
      </w:r>
      <w:smartTag w:uri="urn:schemas-microsoft-com:office:smarttags" w:element="PersonName">
        <w:smartTagPr>
          <w:attr w:name="ProductID" w:val="la Ley"/>
        </w:smartTagPr>
        <w:r w:rsidR="008E7EF2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Pública, demás legislación aplicable y los Principios Generales del Derecho Administrativo y de la forma que más convenga al interés público que se pretende satisfacer de forma directa o 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>i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ndirecta con la prestación objeto del presente instrumento,  pudiendo en tal caso girar las instrucciones por escrito que al respecto considere convenientes.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9D7F2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9D7F2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8E7EF2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9D7F2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8E7EF2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”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expresamente acepta tal disposición y se obliga a dar estricto cumplimiento a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instrucciones que al respecto dicte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lastRenderedPageBreak/>
        <w:t xml:space="preserve">MAG,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cuales le serán comunicadas por medio del 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dministrador del 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ontrato.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XV.- FUERZA MAYOR O CASO FORTUITO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situaciones de caso fortuito o fuerza mayor y de conformidad con el artículo ochenta y seis de </w:t>
      </w:r>
      <w:smartTag w:uri="urn:schemas-microsoft-com:office:smarttags" w:element="PersonName">
        <w:smartTagPr>
          <w:attr w:name="ProductID" w:val="la Ley"/>
        </w:smartTagPr>
        <w:r w:rsidR="008E7EF2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8E7EF2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</w:t>
        </w:r>
      </w:smartTag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9D7F2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9D7F2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8E7EF2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9D7F2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8E7EF2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, previa justificación y entrega de la prórroga de la garantía cuando proceda podrá solicitar una prórroga del plazo de cumplimiento de las obligaciones objeto del presente contrato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.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XVI.- SOLUCIÓN DE CONFLICTOS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8E7EF2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resolver las diferencias o conflictos que surgieren durante la ejecución del contrato, se acudirá a los tribunales comunes. Para los efectos jurisdiccionales de este contrato las partes señalan como domicilio especial el de esta ciudad a la competencia de cuyos tribunales se someten. </w:t>
      </w:r>
      <w:r w:rsidR="008E7EF2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XV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TERMINACIÓN BILATERAL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 Las partes contratantes podrán de conformidad con el artícu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>lo noventa y cinco de la Ley de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>dquisiciones y Contrataciones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la Administración Pública, dar por terminada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bilateralmente la relación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jurídica que</w:t>
      </w:r>
      <w:r w:rsidR="008E7EF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emana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presente contrato, debiendo en tal caso emitirse la resolución correspondiente y otorgarse el instrumento de resciliación en un plazo no mayor de ocho días hábiles de notificada tal resolución. </w:t>
      </w:r>
      <w:r w:rsidR="008E7EF2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XVIII.- CUMPLIMIENTO POR PARTE DEL CONTRATISTA DE LA NORMATIVA QUE PROHÍBE EL TRABAJO INFANTIL Y BRINDA PROTECCIÓN A LA PERSONA ADOLESCENTE TRABAJADORA.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eastAsia="ar-SA"/>
        </w:rPr>
        <w:t xml:space="preserve">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EL CONTRATISTA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</w:t>
      </w:r>
      <w:r w:rsidR="008E7EF2">
        <w:rPr>
          <w:rFonts w:ascii="Palatino Linotype" w:hAnsi="Palatino Linotype" w:cs="Arial"/>
          <w:i w:val="0"/>
          <w:sz w:val="22"/>
          <w:szCs w:val="22"/>
          <w:lang w:val="es-SV"/>
        </w:rPr>
        <w:t>letra b)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de la Ley de Adquisiciones y Contrataciones de la Administración Pública relativa a la invocación de hechos falsos para obtener la adjudicación de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lastRenderedPageBreak/>
        <w:t>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XIX</w:t>
      </w:r>
      <w:r w:rsidR="008E7EF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8E7EF2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- DOMICILIO ESPECIAL.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E7EF2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8E7EF2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.</w:t>
      </w:r>
      <w:r w:rsidR="00816B79" w:rsidRPr="009C3BBF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 </w:t>
      </w:r>
      <w:r w:rsidR="00816B79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XX.-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NOTIFICACIONES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D76F6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</w:t>
      </w:r>
      <w:r w:rsidR="00A9197C" w:rsidRPr="009C3BB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ED76F6" w:rsidRPr="009C3BB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A9197C" w:rsidRPr="009C3BB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administrador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</w:t>
      </w:r>
      <w:r w:rsidR="005251CC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ontrato; </w:t>
      </w:r>
      <w:r w:rsidR="00A9197C" w:rsidRPr="009C3BB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en las</w:t>
      </w:r>
      <w:r w:rsidR="003D4483" w:rsidRPr="009C3BB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oficinas </w:t>
      </w:r>
      <w:r w:rsidR="00653D69" w:rsidRPr="009C3BB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del Ministerio de Agricultura y Ganadería</w:t>
      </w:r>
      <w:r w:rsidR="00D30579" w:rsidRPr="009C3BB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,</w:t>
      </w:r>
      <w:r w:rsidR="00A9197C" w:rsidRPr="009C3BBF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y a 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9C3BBF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D76F6" w:rsidRPr="009C3BBF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CB6FFA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 través </w:t>
      </w:r>
      <w:r w:rsidR="0017708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señor </w:t>
      </w:r>
      <w:r w:rsidR="007F7410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José Rigoberto Díaz, en caso de ausencia de éste se designa a Carlos Alberto Cruz Villalta, en </w:t>
      </w:r>
      <w:r w:rsidR="00BD7937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</w:t>
      </w:r>
      <w:bookmarkStart w:id="0" w:name="_GoBack"/>
      <w:bookmarkEnd w:id="0"/>
      <w:r w:rsidR="00213D62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5251CC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BE0D1D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sí 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la </w:t>
      </w:r>
      <w:r w:rsidR="00EC0409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ciudad de</w:t>
      </w:r>
      <w:r w:rsidR="00A9197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San Salvador, </w:t>
      </w:r>
      <w:r w:rsidR="0017708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a los</w:t>
      </w:r>
      <w:r w:rsidR="005251CC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cinco </w:t>
      </w:r>
      <w:r w:rsidR="0017708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>días del mes de</w:t>
      </w:r>
      <w:r w:rsidR="005251CC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marzo </w:t>
      </w:r>
      <w:r w:rsidR="0017708C" w:rsidRPr="009C3BBF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17708C" w:rsidRPr="009C3BB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dos mil dieci</w:t>
      </w:r>
      <w:r w:rsidR="00CC15AB" w:rsidRPr="009C3BB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ocho</w:t>
      </w:r>
      <w:r w:rsidR="0017708C" w:rsidRPr="009C3BBF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17708C" w:rsidRPr="009C3BBF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08C" w:rsidRPr="009C3BBF" w:rsidRDefault="0017708C" w:rsidP="009C3BB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17708C" w:rsidRDefault="0017708C" w:rsidP="009C3BB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5251CC" w:rsidRDefault="005251CC" w:rsidP="009C3BB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5251CC" w:rsidRDefault="005251CC" w:rsidP="009C3BB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5251CC" w:rsidRDefault="005251CC" w:rsidP="009C3BB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17708C" w:rsidRPr="009C3BBF" w:rsidRDefault="0017708C" w:rsidP="009C3BBF">
      <w:pPr>
        <w:jc w:val="both"/>
        <w:rPr>
          <w:rFonts w:ascii="Palatino Linotype" w:hAnsi="Palatino Linotype" w:cs="Arial"/>
          <w:i w:val="0"/>
          <w:sz w:val="16"/>
          <w:szCs w:val="16"/>
        </w:rPr>
      </w:pPr>
    </w:p>
    <w:p w:rsidR="0017708C" w:rsidRPr="009C3BBF" w:rsidRDefault="0017708C" w:rsidP="009C3BBF">
      <w:pPr>
        <w:jc w:val="both"/>
        <w:rPr>
          <w:rFonts w:ascii="Palatino Linotype" w:hAnsi="Palatino Linotype" w:cs="Arial"/>
          <w:i w:val="0"/>
          <w:sz w:val="16"/>
          <w:szCs w:val="16"/>
        </w:rPr>
      </w:pPr>
    </w:p>
    <w:p w:rsidR="00BE2390" w:rsidRPr="009C3BBF" w:rsidRDefault="00BE2390" w:rsidP="009C3BBF">
      <w:pPr>
        <w:jc w:val="both"/>
        <w:rPr>
          <w:rFonts w:ascii="Palatino Linotype" w:hAnsi="Palatino Linotype" w:cs="Arial"/>
          <w:i w:val="0"/>
          <w:sz w:val="16"/>
          <w:szCs w:val="16"/>
        </w:rPr>
      </w:pPr>
      <w:r w:rsidRPr="009C3BBF">
        <w:rPr>
          <w:rFonts w:ascii="Palatino Linotype" w:hAnsi="Palatino Linotype" w:cs="Arial"/>
          <w:i w:val="0"/>
          <w:sz w:val="16"/>
          <w:szCs w:val="16"/>
        </w:rPr>
        <w:t xml:space="preserve">  _______________________________________</w:t>
      </w:r>
      <w:r w:rsidR="00257D10" w:rsidRPr="009C3BBF">
        <w:rPr>
          <w:rFonts w:ascii="Palatino Linotype" w:hAnsi="Palatino Linotype" w:cs="Arial"/>
          <w:i w:val="0"/>
          <w:sz w:val="16"/>
          <w:szCs w:val="16"/>
        </w:rPr>
        <w:t>_</w:t>
      </w:r>
      <w:r w:rsidRPr="009C3BBF">
        <w:rPr>
          <w:rFonts w:ascii="Palatino Linotype" w:hAnsi="Palatino Linotype" w:cs="Arial"/>
          <w:i w:val="0"/>
          <w:sz w:val="16"/>
          <w:szCs w:val="16"/>
        </w:rPr>
        <w:t xml:space="preserve">__                         </w:t>
      </w:r>
      <w:r w:rsidRPr="009C3BBF">
        <w:rPr>
          <w:rFonts w:ascii="Palatino Linotype" w:hAnsi="Palatino Linotype" w:cs="Arial"/>
          <w:i w:val="0"/>
          <w:sz w:val="16"/>
          <w:szCs w:val="16"/>
        </w:rPr>
        <w:tab/>
      </w:r>
      <w:r w:rsidRPr="009C3BBF">
        <w:rPr>
          <w:rFonts w:ascii="Palatino Linotype" w:hAnsi="Palatino Linotype" w:cs="Arial"/>
          <w:i w:val="0"/>
          <w:sz w:val="16"/>
          <w:szCs w:val="16"/>
        </w:rPr>
        <w:tab/>
        <w:t xml:space="preserve">   _________________________________________</w:t>
      </w:r>
    </w:p>
    <w:p w:rsidR="00BE2390" w:rsidRPr="009C3BBF" w:rsidRDefault="00BE2390" w:rsidP="009C3BBF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  <w:r w:rsidRPr="009C3BBF">
        <w:rPr>
          <w:rFonts w:ascii="Palatino Linotype" w:hAnsi="Palatino Linotype" w:cs="Arial"/>
          <w:i w:val="0"/>
          <w:sz w:val="16"/>
          <w:szCs w:val="16"/>
        </w:rPr>
        <w:t xml:space="preserve">   </w:t>
      </w:r>
      <w:r w:rsidRPr="009C3BBF">
        <w:rPr>
          <w:rFonts w:ascii="Palatino Linotype" w:hAnsi="Palatino Linotype" w:cs="Arial"/>
          <w:b/>
          <w:i w:val="0"/>
          <w:sz w:val="16"/>
          <w:szCs w:val="16"/>
        </w:rPr>
        <w:t xml:space="preserve">DOUGLAS ARQUÍMIDES MELÉNDEZ RUÍZ                               </w:t>
      </w:r>
      <w:r w:rsidRPr="009C3BBF">
        <w:rPr>
          <w:rFonts w:ascii="Palatino Linotype" w:hAnsi="Palatino Linotype" w:cs="Arial"/>
          <w:b/>
          <w:i w:val="0"/>
          <w:sz w:val="16"/>
          <w:szCs w:val="16"/>
        </w:rPr>
        <w:tab/>
      </w:r>
      <w:r w:rsidRPr="009C3BBF">
        <w:rPr>
          <w:rFonts w:ascii="Palatino Linotype" w:hAnsi="Palatino Linotype" w:cs="Arial"/>
          <w:b/>
          <w:i w:val="0"/>
          <w:sz w:val="16"/>
          <w:szCs w:val="16"/>
        </w:rPr>
        <w:tab/>
        <w:t xml:space="preserve"> </w:t>
      </w:r>
      <w:r w:rsidR="00257D10" w:rsidRPr="009C3BBF">
        <w:rPr>
          <w:rFonts w:ascii="Palatino Linotype" w:hAnsi="Palatino Linotype" w:cs="Arial"/>
          <w:b/>
          <w:i w:val="0"/>
          <w:sz w:val="16"/>
          <w:szCs w:val="16"/>
        </w:rPr>
        <w:tab/>
      </w:r>
      <w:r w:rsidR="009C3BBF">
        <w:rPr>
          <w:rFonts w:ascii="Palatino Linotype" w:hAnsi="Palatino Linotype" w:cs="Arial"/>
          <w:b/>
          <w:i w:val="0"/>
          <w:sz w:val="16"/>
          <w:szCs w:val="16"/>
        </w:rPr>
        <w:t xml:space="preserve">    </w:t>
      </w:r>
      <w:r w:rsidRPr="009C3BBF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>JOSÉ RIGOBERTO DÍAZ</w:t>
      </w:r>
      <w:r w:rsidRPr="009C3BBF">
        <w:rPr>
          <w:rFonts w:ascii="Palatino Linotype" w:hAnsi="Palatino Linotype" w:cs="Arial"/>
          <w:b/>
          <w:i w:val="0"/>
          <w:sz w:val="16"/>
          <w:szCs w:val="16"/>
        </w:rPr>
        <w:t xml:space="preserve">             </w:t>
      </w:r>
    </w:p>
    <w:p w:rsidR="00BE2390" w:rsidRPr="009C3BBF" w:rsidRDefault="00BE2390" w:rsidP="009C3BBF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  <w:r w:rsidRPr="009C3BBF">
        <w:rPr>
          <w:rFonts w:ascii="Palatino Linotype" w:hAnsi="Palatino Linotype" w:cs="Arial"/>
          <w:b/>
          <w:i w:val="0"/>
          <w:sz w:val="16"/>
          <w:szCs w:val="16"/>
        </w:rPr>
        <w:t xml:space="preserve">      “FISCAL GENERAL DE LA REPUBLICA”                                                   </w:t>
      </w:r>
      <w:r w:rsidRPr="009C3BBF">
        <w:rPr>
          <w:rFonts w:ascii="Palatino Linotype" w:hAnsi="Palatino Linotype" w:cs="Arial"/>
          <w:b/>
          <w:i w:val="0"/>
          <w:sz w:val="16"/>
          <w:szCs w:val="16"/>
        </w:rPr>
        <w:tab/>
      </w:r>
      <w:r w:rsidRPr="009C3BBF">
        <w:rPr>
          <w:rFonts w:ascii="Palatino Linotype" w:hAnsi="Palatino Linotype" w:cs="Arial"/>
          <w:b/>
          <w:i w:val="0"/>
          <w:sz w:val="16"/>
          <w:szCs w:val="16"/>
        </w:rPr>
        <w:tab/>
        <w:t xml:space="preserve">        “EL CONTRATISTA”</w:t>
      </w:r>
    </w:p>
    <w:p w:rsidR="004F4273" w:rsidRPr="009C3BBF" w:rsidRDefault="004F4273" w:rsidP="009C3BBF">
      <w:pPr>
        <w:jc w:val="both"/>
        <w:rPr>
          <w:rFonts w:ascii="Palatino Linotype" w:hAnsi="Palatino Linotype" w:cs="Arial"/>
          <w:i w:val="0"/>
          <w:sz w:val="16"/>
          <w:szCs w:val="16"/>
        </w:rPr>
      </w:pPr>
    </w:p>
    <w:p w:rsidR="00BD7937" w:rsidRDefault="00BD7937" w:rsidP="005251CC">
      <w:pPr>
        <w:spacing w:line="360" w:lineRule="auto"/>
        <w:jc w:val="both"/>
        <w:rPr>
          <w:rFonts w:ascii="Palatino Linotype" w:hAnsi="Palatino Linotype" w:cs="Tahoma"/>
          <w:i w:val="0"/>
          <w:sz w:val="22"/>
          <w:szCs w:val="22"/>
        </w:rPr>
      </w:pPr>
    </w:p>
    <w:p w:rsidR="00BD7937" w:rsidRDefault="00BD7937" w:rsidP="00BD7937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BD7937" w:rsidRPr="007A0B7C" w:rsidRDefault="00BD7937" w:rsidP="00BD7937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BD7937" w:rsidRPr="006B3741" w:rsidRDefault="00BD7937" w:rsidP="00BD7937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</w:p>
    <w:sectPr w:rsidR="00BD7937" w:rsidRPr="006B3741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C9" w:rsidRDefault="00DD44C9">
      <w:r>
        <w:separator/>
      </w:r>
    </w:p>
  </w:endnote>
  <w:endnote w:type="continuationSeparator" w:id="1">
    <w:p w:rsidR="00DD44C9" w:rsidRDefault="00DD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5" w:rsidRDefault="009D7F24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C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C15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514246"/>
      <w:docPartObj>
        <w:docPartGallery w:val="Page Numbers (Bottom of Page)"/>
        <w:docPartUnique/>
      </w:docPartObj>
    </w:sdtPr>
    <w:sdtEndPr>
      <w:rPr>
        <w:rFonts w:ascii="Amazone BT" w:hAnsi="Amazone BT"/>
      </w:rPr>
    </w:sdtEndPr>
    <w:sdtContent>
      <w:p w:rsidR="0011104D" w:rsidRPr="0011104D" w:rsidRDefault="009D7F24">
        <w:pPr>
          <w:pStyle w:val="Piedepgina"/>
          <w:jc w:val="right"/>
          <w:rPr>
            <w:rFonts w:ascii="Amazone BT" w:hAnsi="Amazone BT"/>
          </w:rPr>
        </w:pPr>
        <w:r w:rsidRPr="0011104D">
          <w:rPr>
            <w:rFonts w:ascii="Amazone BT" w:hAnsi="Amazone BT"/>
          </w:rPr>
          <w:fldChar w:fldCharType="begin"/>
        </w:r>
        <w:r w:rsidR="0011104D" w:rsidRPr="0011104D">
          <w:rPr>
            <w:rFonts w:ascii="Amazone BT" w:hAnsi="Amazone BT"/>
          </w:rPr>
          <w:instrText>PAGE   \* MERGEFORMAT</w:instrText>
        </w:r>
        <w:r w:rsidRPr="0011104D">
          <w:rPr>
            <w:rFonts w:ascii="Amazone BT" w:hAnsi="Amazone BT"/>
          </w:rPr>
          <w:fldChar w:fldCharType="separate"/>
        </w:r>
        <w:r w:rsidR="003F005D">
          <w:rPr>
            <w:rFonts w:ascii="Amazone BT" w:hAnsi="Amazone BT"/>
            <w:noProof/>
          </w:rPr>
          <w:t>8</w:t>
        </w:r>
        <w:r w:rsidRPr="0011104D">
          <w:rPr>
            <w:rFonts w:ascii="Amazone BT" w:hAnsi="Amazone BT"/>
          </w:rPr>
          <w:fldChar w:fldCharType="end"/>
        </w:r>
      </w:p>
    </w:sdtContent>
  </w:sdt>
  <w:p w:rsidR="008C3C15" w:rsidRDefault="008C3C1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C9" w:rsidRDefault="00DD44C9">
      <w:r>
        <w:separator/>
      </w:r>
    </w:p>
  </w:footnote>
  <w:footnote w:type="continuationSeparator" w:id="1">
    <w:p w:rsidR="00DD44C9" w:rsidRDefault="00DD4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5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47A42"/>
    <w:rsid w:val="00002B35"/>
    <w:rsid w:val="00004EC8"/>
    <w:rsid w:val="00005766"/>
    <w:rsid w:val="00005D2D"/>
    <w:rsid w:val="00006EC2"/>
    <w:rsid w:val="00007ABB"/>
    <w:rsid w:val="000125F2"/>
    <w:rsid w:val="000149F5"/>
    <w:rsid w:val="00015866"/>
    <w:rsid w:val="000169D1"/>
    <w:rsid w:val="00017ECD"/>
    <w:rsid w:val="00020EDC"/>
    <w:rsid w:val="000225F9"/>
    <w:rsid w:val="00024CF9"/>
    <w:rsid w:val="00025145"/>
    <w:rsid w:val="00026092"/>
    <w:rsid w:val="00032762"/>
    <w:rsid w:val="00034AA7"/>
    <w:rsid w:val="0003591A"/>
    <w:rsid w:val="000359EA"/>
    <w:rsid w:val="0004256E"/>
    <w:rsid w:val="00043524"/>
    <w:rsid w:val="00043F9C"/>
    <w:rsid w:val="0004407B"/>
    <w:rsid w:val="00044CAE"/>
    <w:rsid w:val="00053E29"/>
    <w:rsid w:val="000549EC"/>
    <w:rsid w:val="00056939"/>
    <w:rsid w:val="00061AB4"/>
    <w:rsid w:val="0006351D"/>
    <w:rsid w:val="0006424E"/>
    <w:rsid w:val="000648E5"/>
    <w:rsid w:val="00065ECA"/>
    <w:rsid w:val="00066F88"/>
    <w:rsid w:val="00070090"/>
    <w:rsid w:val="00071DE9"/>
    <w:rsid w:val="00072A0E"/>
    <w:rsid w:val="00073608"/>
    <w:rsid w:val="00076D58"/>
    <w:rsid w:val="000812A1"/>
    <w:rsid w:val="00084287"/>
    <w:rsid w:val="00084725"/>
    <w:rsid w:val="0008638D"/>
    <w:rsid w:val="00091F24"/>
    <w:rsid w:val="00092A68"/>
    <w:rsid w:val="00092B00"/>
    <w:rsid w:val="000947CE"/>
    <w:rsid w:val="000951FD"/>
    <w:rsid w:val="000960A9"/>
    <w:rsid w:val="00096A3B"/>
    <w:rsid w:val="000971AA"/>
    <w:rsid w:val="000A0F43"/>
    <w:rsid w:val="000B2FBD"/>
    <w:rsid w:val="000B75D5"/>
    <w:rsid w:val="000C0902"/>
    <w:rsid w:val="000C1541"/>
    <w:rsid w:val="000C28F5"/>
    <w:rsid w:val="000C322E"/>
    <w:rsid w:val="000C6706"/>
    <w:rsid w:val="000D0CF8"/>
    <w:rsid w:val="000D1EAD"/>
    <w:rsid w:val="000D208C"/>
    <w:rsid w:val="000E1A6D"/>
    <w:rsid w:val="000E40BA"/>
    <w:rsid w:val="000E5337"/>
    <w:rsid w:val="000E60A0"/>
    <w:rsid w:val="000E70FE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104D"/>
    <w:rsid w:val="00114470"/>
    <w:rsid w:val="00114541"/>
    <w:rsid w:val="00114B5C"/>
    <w:rsid w:val="00115EE8"/>
    <w:rsid w:val="00116F1D"/>
    <w:rsid w:val="00120D78"/>
    <w:rsid w:val="00121C78"/>
    <w:rsid w:val="00122DD0"/>
    <w:rsid w:val="00126DEF"/>
    <w:rsid w:val="001331E9"/>
    <w:rsid w:val="00133A6B"/>
    <w:rsid w:val="001359BE"/>
    <w:rsid w:val="00135B8A"/>
    <w:rsid w:val="0013630F"/>
    <w:rsid w:val="00137874"/>
    <w:rsid w:val="00142960"/>
    <w:rsid w:val="00145D53"/>
    <w:rsid w:val="001461F7"/>
    <w:rsid w:val="00150EEF"/>
    <w:rsid w:val="00153AE8"/>
    <w:rsid w:val="001561F3"/>
    <w:rsid w:val="00157663"/>
    <w:rsid w:val="00157D76"/>
    <w:rsid w:val="00162279"/>
    <w:rsid w:val="0016298B"/>
    <w:rsid w:val="00163344"/>
    <w:rsid w:val="001709FB"/>
    <w:rsid w:val="00173AFD"/>
    <w:rsid w:val="00173C3D"/>
    <w:rsid w:val="0017591E"/>
    <w:rsid w:val="00175D94"/>
    <w:rsid w:val="0017708C"/>
    <w:rsid w:val="00177D4F"/>
    <w:rsid w:val="00177F33"/>
    <w:rsid w:val="0018080B"/>
    <w:rsid w:val="00183352"/>
    <w:rsid w:val="00183B2F"/>
    <w:rsid w:val="001842EE"/>
    <w:rsid w:val="0018488F"/>
    <w:rsid w:val="001862CD"/>
    <w:rsid w:val="001872DE"/>
    <w:rsid w:val="0018776D"/>
    <w:rsid w:val="00191250"/>
    <w:rsid w:val="00191D89"/>
    <w:rsid w:val="00191F06"/>
    <w:rsid w:val="001925AD"/>
    <w:rsid w:val="0019446C"/>
    <w:rsid w:val="00194ED5"/>
    <w:rsid w:val="001A0511"/>
    <w:rsid w:val="001A0D30"/>
    <w:rsid w:val="001A3288"/>
    <w:rsid w:val="001A5A6D"/>
    <w:rsid w:val="001B1674"/>
    <w:rsid w:val="001B24E8"/>
    <w:rsid w:val="001B2EA5"/>
    <w:rsid w:val="001C04A7"/>
    <w:rsid w:val="001C0D40"/>
    <w:rsid w:val="001C4983"/>
    <w:rsid w:val="001C5029"/>
    <w:rsid w:val="001D1365"/>
    <w:rsid w:val="001D1E5C"/>
    <w:rsid w:val="001D1EC8"/>
    <w:rsid w:val="001D24CA"/>
    <w:rsid w:val="001D29A6"/>
    <w:rsid w:val="001D38D8"/>
    <w:rsid w:val="001D78A7"/>
    <w:rsid w:val="001E2D52"/>
    <w:rsid w:val="001E64E9"/>
    <w:rsid w:val="001E6D07"/>
    <w:rsid w:val="001E7932"/>
    <w:rsid w:val="001F5A9F"/>
    <w:rsid w:val="00201220"/>
    <w:rsid w:val="002053BC"/>
    <w:rsid w:val="0020696F"/>
    <w:rsid w:val="002103C4"/>
    <w:rsid w:val="0021393F"/>
    <w:rsid w:val="00213D62"/>
    <w:rsid w:val="00217FFC"/>
    <w:rsid w:val="00220C8E"/>
    <w:rsid w:val="002227A1"/>
    <w:rsid w:val="002275CB"/>
    <w:rsid w:val="00227AD3"/>
    <w:rsid w:val="00227D23"/>
    <w:rsid w:val="002300BB"/>
    <w:rsid w:val="00230BE5"/>
    <w:rsid w:val="002328E0"/>
    <w:rsid w:val="002331FC"/>
    <w:rsid w:val="0023544B"/>
    <w:rsid w:val="00237F12"/>
    <w:rsid w:val="00240031"/>
    <w:rsid w:val="00244832"/>
    <w:rsid w:val="002541CC"/>
    <w:rsid w:val="0025571B"/>
    <w:rsid w:val="002560E1"/>
    <w:rsid w:val="0025669B"/>
    <w:rsid w:val="002579FE"/>
    <w:rsid w:val="00257D10"/>
    <w:rsid w:val="00261987"/>
    <w:rsid w:val="002624BE"/>
    <w:rsid w:val="00262890"/>
    <w:rsid w:val="002635E4"/>
    <w:rsid w:val="0027182B"/>
    <w:rsid w:val="0027250E"/>
    <w:rsid w:val="00273406"/>
    <w:rsid w:val="002764EF"/>
    <w:rsid w:val="002776A0"/>
    <w:rsid w:val="00277FF4"/>
    <w:rsid w:val="00283FC9"/>
    <w:rsid w:val="00284F66"/>
    <w:rsid w:val="002910CC"/>
    <w:rsid w:val="00293DE6"/>
    <w:rsid w:val="00294E28"/>
    <w:rsid w:val="0029624E"/>
    <w:rsid w:val="00297D72"/>
    <w:rsid w:val="002A1C67"/>
    <w:rsid w:val="002A2697"/>
    <w:rsid w:val="002A4D3B"/>
    <w:rsid w:val="002A54F9"/>
    <w:rsid w:val="002A6B40"/>
    <w:rsid w:val="002B05BA"/>
    <w:rsid w:val="002B13D8"/>
    <w:rsid w:val="002B1B2B"/>
    <w:rsid w:val="002B4056"/>
    <w:rsid w:val="002B4155"/>
    <w:rsid w:val="002B4487"/>
    <w:rsid w:val="002B4DD7"/>
    <w:rsid w:val="002B4F12"/>
    <w:rsid w:val="002B52C6"/>
    <w:rsid w:val="002B5FFF"/>
    <w:rsid w:val="002C2E20"/>
    <w:rsid w:val="002C2EDD"/>
    <w:rsid w:val="002C379B"/>
    <w:rsid w:val="002C5335"/>
    <w:rsid w:val="002C5A2D"/>
    <w:rsid w:val="002C5D4C"/>
    <w:rsid w:val="002C6136"/>
    <w:rsid w:val="002C6ADD"/>
    <w:rsid w:val="002D16D6"/>
    <w:rsid w:val="002D1DC0"/>
    <w:rsid w:val="002D2FA9"/>
    <w:rsid w:val="002D4389"/>
    <w:rsid w:val="002E1C05"/>
    <w:rsid w:val="002E5CE9"/>
    <w:rsid w:val="002E671D"/>
    <w:rsid w:val="002E77D5"/>
    <w:rsid w:val="002F0592"/>
    <w:rsid w:val="002F261C"/>
    <w:rsid w:val="002F3E35"/>
    <w:rsid w:val="002F6DDE"/>
    <w:rsid w:val="0030147D"/>
    <w:rsid w:val="003015E4"/>
    <w:rsid w:val="0030214B"/>
    <w:rsid w:val="003028B5"/>
    <w:rsid w:val="00302DD1"/>
    <w:rsid w:val="003030DE"/>
    <w:rsid w:val="00303DA5"/>
    <w:rsid w:val="0030488C"/>
    <w:rsid w:val="00307E85"/>
    <w:rsid w:val="00311342"/>
    <w:rsid w:val="00317B69"/>
    <w:rsid w:val="00321905"/>
    <w:rsid w:val="003238C2"/>
    <w:rsid w:val="00324169"/>
    <w:rsid w:val="00325160"/>
    <w:rsid w:val="003267C4"/>
    <w:rsid w:val="00333190"/>
    <w:rsid w:val="00335080"/>
    <w:rsid w:val="00335CDE"/>
    <w:rsid w:val="00340275"/>
    <w:rsid w:val="003410A4"/>
    <w:rsid w:val="0034578D"/>
    <w:rsid w:val="00345C07"/>
    <w:rsid w:val="00353B72"/>
    <w:rsid w:val="00354874"/>
    <w:rsid w:val="00355069"/>
    <w:rsid w:val="00356629"/>
    <w:rsid w:val="0035711F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4D41"/>
    <w:rsid w:val="00375ED1"/>
    <w:rsid w:val="00376AF5"/>
    <w:rsid w:val="00377868"/>
    <w:rsid w:val="00377D56"/>
    <w:rsid w:val="00380E57"/>
    <w:rsid w:val="003841A5"/>
    <w:rsid w:val="00387389"/>
    <w:rsid w:val="00391F92"/>
    <w:rsid w:val="00394189"/>
    <w:rsid w:val="00394705"/>
    <w:rsid w:val="003953B3"/>
    <w:rsid w:val="00395DB9"/>
    <w:rsid w:val="00397250"/>
    <w:rsid w:val="003A1407"/>
    <w:rsid w:val="003A230C"/>
    <w:rsid w:val="003A3A62"/>
    <w:rsid w:val="003A4AF2"/>
    <w:rsid w:val="003A4E75"/>
    <w:rsid w:val="003A750F"/>
    <w:rsid w:val="003B0E6A"/>
    <w:rsid w:val="003B1B35"/>
    <w:rsid w:val="003B2769"/>
    <w:rsid w:val="003B590A"/>
    <w:rsid w:val="003B5A3D"/>
    <w:rsid w:val="003C2641"/>
    <w:rsid w:val="003C2FEE"/>
    <w:rsid w:val="003C64B9"/>
    <w:rsid w:val="003C6AC9"/>
    <w:rsid w:val="003C6CAE"/>
    <w:rsid w:val="003D4483"/>
    <w:rsid w:val="003D6319"/>
    <w:rsid w:val="003E0FF6"/>
    <w:rsid w:val="003E3F3E"/>
    <w:rsid w:val="003E4125"/>
    <w:rsid w:val="003E7519"/>
    <w:rsid w:val="003F005D"/>
    <w:rsid w:val="003F0712"/>
    <w:rsid w:val="003F106B"/>
    <w:rsid w:val="003F4843"/>
    <w:rsid w:val="003F565F"/>
    <w:rsid w:val="004000CB"/>
    <w:rsid w:val="00400D26"/>
    <w:rsid w:val="00404B30"/>
    <w:rsid w:val="00410823"/>
    <w:rsid w:val="00411023"/>
    <w:rsid w:val="0041196D"/>
    <w:rsid w:val="0041244E"/>
    <w:rsid w:val="00413123"/>
    <w:rsid w:val="00413549"/>
    <w:rsid w:val="00413A42"/>
    <w:rsid w:val="00415360"/>
    <w:rsid w:val="00417248"/>
    <w:rsid w:val="00420E22"/>
    <w:rsid w:val="0042333E"/>
    <w:rsid w:val="004242CB"/>
    <w:rsid w:val="00431899"/>
    <w:rsid w:val="004321CF"/>
    <w:rsid w:val="00433772"/>
    <w:rsid w:val="00437169"/>
    <w:rsid w:val="00437808"/>
    <w:rsid w:val="00442586"/>
    <w:rsid w:val="00442930"/>
    <w:rsid w:val="00446120"/>
    <w:rsid w:val="00447497"/>
    <w:rsid w:val="00450AA9"/>
    <w:rsid w:val="00453E0A"/>
    <w:rsid w:val="00455DF2"/>
    <w:rsid w:val="00456F64"/>
    <w:rsid w:val="00462E88"/>
    <w:rsid w:val="004639FA"/>
    <w:rsid w:val="0046721A"/>
    <w:rsid w:val="00471CDA"/>
    <w:rsid w:val="00472EEE"/>
    <w:rsid w:val="00472FBF"/>
    <w:rsid w:val="0047538C"/>
    <w:rsid w:val="004757A7"/>
    <w:rsid w:val="00475A52"/>
    <w:rsid w:val="00475F07"/>
    <w:rsid w:val="00476081"/>
    <w:rsid w:val="00477786"/>
    <w:rsid w:val="00477990"/>
    <w:rsid w:val="00481D71"/>
    <w:rsid w:val="00483067"/>
    <w:rsid w:val="00483574"/>
    <w:rsid w:val="00484221"/>
    <w:rsid w:val="004844E2"/>
    <w:rsid w:val="00486BA0"/>
    <w:rsid w:val="00492813"/>
    <w:rsid w:val="00494B11"/>
    <w:rsid w:val="00494EDC"/>
    <w:rsid w:val="00495CBA"/>
    <w:rsid w:val="004962F3"/>
    <w:rsid w:val="004A2F0B"/>
    <w:rsid w:val="004A4870"/>
    <w:rsid w:val="004A70EE"/>
    <w:rsid w:val="004A71B3"/>
    <w:rsid w:val="004A7C34"/>
    <w:rsid w:val="004A7CBF"/>
    <w:rsid w:val="004A7FFB"/>
    <w:rsid w:val="004B2480"/>
    <w:rsid w:val="004B4E94"/>
    <w:rsid w:val="004C0F1A"/>
    <w:rsid w:val="004C32AA"/>
    <w:rsid w:val="004D2055"/>
    <w:rsid w:val="004D259E"/>
    <w:rsid w:val="004D536F"/>
    <w:rsid w:val="004D6BB8"/>
    <w:rsid w:val="004D7B65"/>
    <w:rsid w:val="004E2E0B"/>
    <w:rsid w:val="004E6F3D"/>
    <w:rsid w:val="004F106E"/>
    <w:rsid w:val="004F23B0"/>
    <w:rsid w:val="004F368A"/>
    <w:rsid w:val="004F39B7"/>
    <w:rsid w:val="004F4273"/>
    <w:rsid w:val="004F7A2D"/>
    <w:rsid w:val="005006BD"/>
    <w:rsid w:val="00502DB2"/>
    <w:rsid w:val="00510D95"/>
    <w:rsid w:val="005118F3"/>
    <w:rsid w:val="0051505F"/>
    <w:rsid w:val="0051694B"/>
    <w:rsid w:val="005175FE"/>
    <w:rsid w:val="005201AC"/>
    <w:rsid w:val="00524725"/>
    <w:rsid w:val="00524FA0"/>
    <w:rsid w:val="005251CC"/>
    <w:rsid w:val="00527552"/>
    <w:rsid w:val="0053395B"/>
    <w:rsid w:val="00533BA1"/>
    <w:rsid w:val="005359A3"/>
    <w:rsid w:val="00540524"/>
    <w:rsid w:val="00541C6B"/>
    <w:rsid w:val="00542FDC"/>
    <w:rsid w:val="0054323F"/>
    <w:rsid w:val="00543AAA"/>
    <w:rsid w:val="0054455C"/>
    <w:rsid w:val="00547EBA"/>
    <w:rsid w:val="00552B26"/>
    <w:rsid w:val="00552FCC"/>
    <w:rsid w:val="00553E42"/>
    <w:rsid w:val="00560FF8"/>
    <w:rsid w:val="00563398"/>
    <w:rsid w:val="00566792"/>
    <w:rsid w:val="005669F9"/>
    <w:rsid w:val="00573FDE"/>
    <w:rsid w:val="00581698"/>
    <w:rsid w:val="00583626"/>
    <w:rsid w:val="0058403D"/>
    <w:rsid w:val="00590F3C"/>
    <w:rsid w:val="00592157"/>
    <w:rsid w:val="00593457"/>
    <w:rsid w:val="005940FC"/>
    <w:rsid w:val="00594C21"/>
    <w:rsid w:val="005B0F1E"/>
    <w:rsid w:val="005B2867"/>
    <w:rsid w:val="005B290D"/>
    <w:rsid w:val="005B3189"/>
    <w:rsid w:val="005B3CF9"/>
    <w:rsid w:val="005B55E7"/>
    <w:rsid w:val="005B6579"/>
    <w:rsid w:val="005C22D9"/>
    <w:rsid w:val="005C40F7"/>
    <w:rsid w:val="005C41A0"/>
    <w:rsid w:val="005C43E6"/>
    <w:rsid w:val="005C4C94"/>
    <w:rsid w:val="005C56CF"/>
    <w:rsid w:val="005C68C8"/>
    <w:rsid w:val="005C7241"/>
    <w:rsid w:val="005C7312"/>
    <w:rsid w:val="005D03C4"/>
    <w:rsid w:val="005D0A77"/>
    <w:rsid w:val="005D0E48"/>
    <w:rsid w:val="005D1B4D"/>
    <w:rsid w:val="005D650E"/>
    <w:rsid w:val="005D6B83"/>
    <w:rsid w:val="005E4C1B"/>
    <w:rsid w:val="005E750F"/>
    <w:rsid w:val="005F2A66"/>
    <w:rsid w:val="005F2BDF"/>
    <w:rsid w:val="005F4376"/>
    <w:rsid w:val="005F577F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13E8"/>
    <w:rsid w:val="006219BC"/>
    <w:rsid w:val="006226B0"/>
    <w:rsid w:val="0062361C"/>
    <w:rsid w:val="00623CFF"/>
    <w:rsid w:val="00624DF3"/>
    <w:rsid w:val="0062607B"/>
    <w:rsid w:val="00626D21"/>
    <w:rsid w:val="006304C7"/>
    <w:rsid w:val="00632C56"/>
    <w:rsid w:val="00633F58"/>
    <w:rsid w:val="0063642A"/>
    <w:rsid w:val="00637D17"/>
    <w:rsid w:val="00637F51"/>
    <w:rsid w:val="006400EC"/>
    <w:rsid w:val="006448A2"/>
    <w:rsid w:val="00646516"/>
    <w:rsid w:val="006471E9"/>
    <w:rsid w:val="00651BD1"/>
    <w:rsid w:val="0065211C"/>
    <w:rsid w:val="00652E5F"/>
    <w:rsid w:val="00653D69"/>
    <w:rsid w:val="0065471E"/>
    <w:rsid w:val="00654784"/>
    <w:rsid w:val="00657D82"/>
    <w:rsid w:val="006643E8"/>
    <w:rsid w:val="00666F83"/>
    <w:rsid w:val="00667A8E"/>
    <w:rsid w:val="0067128A"/>
    <w:rsid w:val="00672E79"/>
    <w:rsid w:val="00674F66"/>
    <w:rsid w:val="00676990"/>
    <w:rsid w:val="00676AE1"/>
    <w:rsid w:val="0067765E"/>
    <w:rsid w:val="00677727"/>
    <w:rsid w:val="0068035D"/>
    <w:rsid w:val="0068094A"/>
    <w:rsid w:val="00680958"/>
    <w:rsid w:val="006813E9"/>
    <w:rsid w:val="00681D33"/>
    <w:rsid w:val="00681DCC"/>
    <w:rsid w:val="00686B18"/>
    <w:rsid w:val="006874CF"/>
    <w:rsid w:val="0069129D"/>
    <w:rsid w:val="00694AF6"/>
    <w:rsid w:val="00697D20"/>
    <w:rsid w:val="006A02E4"/>
    <w:rsid w:val="006A0E52"/>
    <w:rsid w:val="006A2217"/>
    <w:rsid w:val="006A253E"/>
    <w:rsid w:val="006A2781"/>
    <w:rsid w:val="006A3C41"/>
    <w:rsid w:val="006A54B5"/>
    <w:rsid w:val="006A6915"/>
    <w:rsid w:val="006A7447"/>
    <w:rsid w:val="006B0F81"/>
    <w:rsid w:val="006B103D"/>
    <w:rsid w:val="006B105C"/>
    <w:rsid w:val="006B3E94"/>
    <w:rsid w:val="006B466E"/>
    <w:rsid w:val="006C09AE"/>
    <w:rsid w:val="006C2A61"/>
    <w:rsid w:val="006C379C"/>
    <w:rsid w:val="006C3E0A"/>
    <w:rsid w:val="006C54F3"/>
    <w:rsid w:val="006C735B"/>
    <w:rsid w:val="006C7DD2"/>
    <w:rsid w:val="006D16E5"/>
    <w:rsid w:val="006D1CCE"/>
    <w:rsid w:val="006D322A"/>
    <w:rsid w:val="006D6BCA"/>
    <w:rsid w:val="006E3156"/>
    <w:rsid w:val="006E33C1"/>
    <w:rsid w:val="006E4031"/>
    <w:rsid w:val="006F1216"/>
    <w:rsid w:val="006F19FA"/>
    <w:rsid w:val="006F216A"/>
    <w:rsid w:val="006F5A9C"/>
    <w:rsid w:val="006F7EB4"/>
    <w:rsid w:val="00700B6F"/>
    <w:rsid w:val="007019DB"/>
    <w:rsid w:val="00702A95"/>
    <w:rsid w:val="00702BC1"/>
    <w:rsid w:val="00703666"/>
    <w:rsid w:val="00704D19"/>
    <w:rsid w:val="00705DB2"/>
    <w:rsid w:val="00706039"/>
    <w:rsid w:val="00706381"/>
    <w:rsid w:val="0070705B"/>
    <w:rsid w:val="007116E5"/>
    <w:rsid w:val="0071172C"/>
    <w:rsid w:val="00716D07"/>
    <w:rsid w:val="007177DE"/>
    <w:rsid w:val="007228EA"/>
    <w:rsid w:val="00724439"/>
    <w:rsid w:val="00724D0F"/>
    <w:rsid w:val="0073070F"/>
    <w:rsid w:val="0073430B"/>
    <w:rsid w:val="007343A7"/>
    <w:rsid w:val="0073491D"/>
    <w:rsid w:val="007349AA"/>
    <w:rsid w:val="00736FF4"/>
    <w:rsid w:val="007404D9"/>
    <w:rsid w:val="0074114B"/>
    <w:rsid w:val="00741C41"/>
    <w:rsid w:val="00742DFE"/>
    <w:rsid w:val="007442A3"/>
    <w:rsid w:val="00744EA4"/>
    <w:rsid w:val="0075643B"/>
    <w:rsid w:val="0075720C"/>
    <w:rsid w:val="00760157"/>
    <w:rsid w:val="00760BF2"/>
    <w:rsid w:val="00762235"/>
    <w:rsid w:val="00762811"/>
    <w:rsid w:val="00765FA0"/>
    <w:rsid w:val="00765FDF"/>
    <w:rsid w:val="007666AE"/>
    <w:rsid w:val="00766C1B"/>
    <w:rsid w:val="007709A0"/>
    <w:rsid w:val="00771067"/>
    <w:rsid w:val="007717C1"/>
    <w:rsid w:val="00775582"/>
    <w:rsid w:val="007805D7"/>
    <w:rsid w:val="00780D48"/>
    <w:rsid w:val="00782D5C"/>
    <w:rsid w:val="0078593F"/>
    <w:rsid w:val="00785A71"/>
    <w:rsid w:val="00786883"/>
    <w:rsid w:val="007870DF"/>
    <w:rsid w:val="00791470"/>
    <w:rsid w:val="00792B28"/>
    <w:rsid w:val="00793185"/>
    <w:rsid w:val="00793AA0"/>
    <w:rsid w:val="00794D81"/>
    <w:rsid w:val="007956E3"/>
    <w:rsid w:val="00796482"/>
    <w:rsid w:val="00796588"/>
    <w:rsid w:val="007978DF"/>
    <w:rsid w:val="007A0ADD"/>
    <w:rsid w:val="007A3928"/>
    <w:rsid w:val="007A4266"/>
    <w:rsid w:val="007A4E75"/>
    <w:rsid w:val="007A50E0"/>
    <w:rsid w:val="007A66A2"/>
    <w:rsid w:val="007A7BEF"/>
    <w:rsid w:val="007B0446"/>
    <w:rsid w:val="007B2B14"/>
    <w:rsid w:val="007B4F2F"/>
    <w:rsid w:val="007B679B"/>
    <w:rsid w:val="007B6FF1"/>
    <w:rsid w:val="007C09D5"/>
    <w:rsid w:val="007C4593"/>
    <w:rsid w:val="007C6CC2"/>
    <w:rsid w:val="007C72AF"/>
    <w:rsid w:val="007D3866"/>
    <w:rsid w:val="007D3A0E"/>
    <w:rsid w:val="007D63D4"/>
    <w:rsid w:val="007D68EE"/>
    <w:rsid w:val="007D7832"/>
    <w:rsid w:val="007D7CF0"/>
    <w:rsid w:val="007E1F21"/>
    <w:rsid w:val="007E5CF9"/>
    <w:rsid w:val="007E6040"/>
    <w:rsid w:val="007E6D68"/>
    <w:rsid w:val="007F1D48"/>
    <w:rsid w:val="007F1E09"/>
    <w:rsid w:val="007F51B2"/>
    <w:rsid w:val="007F59B4"/>
    <w:rsid w:val="007F7410"/>
    <w:rsid w:val="008007DE"/>
    <w:rsid w:val="00805CDF"/>
    <w:rsid w:val="008100BD"/>
    <w:rsid w:val="00812C35"/>
    <w:rsid w:val="00816B79"/>
    <w:rsid w:val="00816E70"/>
    <w:rsid w:val="00817192"/>
    <w:rsid w:val="00817B8F"/>
    <w:rsid w:val="00824D62"/>
    <w:rsid w:val="00825725"/>
    <w:rsid w:val="00826016"/>
    <w:rsid w:val="0083045F"/>
    <w:rsid w:val="00835178"/>
    <w:rsid w:val="00841B5A"/>
    <w:rsid w:val="0084258E"/>
    <w:rsid w:val="00843685"/>
    <w:rsid w:val="00844E92"/>
    <w:rsid w:val="00844FC8"/>
    <w:rsid w:val="0084551A"/>
    <w:rsid w:val="0084612B"/>
    <w:rsid w:val="008525F1"/>
    <w:rsid w:val="00854714"/>
    <w:rsid w:val="00855700"/>
    <w:rsid w:val="00857CFB"/>
    <w:rsid w:val="008622E2"/>
    <w:rsid w:val="008623B5"/>
    <w:rsid w:val="008625EA"/>
    <w:rsid w:val="00863FA0"/>
    <w:rsid w:val="00864B7B"/>
    <w:rsid w:val="0086553F"/>
    <w:rsid w:val="0086720B"/>
    <w:rsid w:val="00871AA4"/>
    <w:rsid w:val="00872642"/>
    <w:rsid w:val="0087278F"/>
    <w:rsid w:val="00873C68"/>
    <w:rsid w:val="00874B83"/>
    <w:rsid w:val="00875D10"/>
    <w:rsid w:val="00876865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19F9"/>
    <w:rsid w:val="00891F0F"/>
    <w:rsid w:val="008949A1"/>
    <w:rsid w:val="0089650D"/>
    <w:rsid w:val="008A2286"/>
    <w:rsid w:val="008A2AF3"/>
    <w:rsid w:val="008A2D9F"/>
    <w:rsid w:val="008A4280"/>
    <w:rsid w:val="008A45F8"/>
    <w:rsid w:val="008A4DCA"/>
    <w:rsid w:val="008A691A"/>
    <w:rsid w:val="008B098F"/>
    <w:rsid w:val="008B0EFE"/>
    <w:rsid w:val="008B17D7"/>
    <w:rsid w:val="008B26D2"/>
    <w:rsid w:val="008B3651"/>
    <w:rsid w:val="008B441F"/>
    <w:rsid w:val="008B44C8"/>
    <w:rsid w:val="008B69A6"/>
    <w:rsid w:val="008C3C15"/>
    <w:rsid w:val="008C5C6A"/>
    <w:rsid w:val="008C6E73"/>
    <w:rsid w:val="008D11B2"/>
    <w:rsid w:val="008D26C8"/>
    <w:rsid w:val="008D2E2B"/>
    <w:rsid w:val="008D5DF9"/>
    <w:rsid w:val="008D5EA2"/>
    <w:rsid w:val="008D6C95"/>
    <w:rsid w:val="008E01DD"/>
    <w:rsid w:val="008E03D5"/>
    <w:rsid w:val="008E2D67"/>
    <w:rsid w:val="008E2F2B"/>
    <w:rsid w:val="008E6BC9"/>
    <w:rsid w:val="008E7EF2"/>
    <w:rsid w:val="008F048A"/>
    <w:rsid w:val="008F1D54"/>
    <w:rsid w:val="008F49AC"/>
    <w:rsid w:val="008F56CA"/>
    <w:rsid w:val="008F757C"/>
    <w:rsid w:val="00900CC9"/>
    <w:rsid w:val="009046CF"/>
    <w:rsid w:val="00905BB5"/>
    <w:rsid w:val="00906557"/>
    <w:rsid w:val="009145E7"/>
    <w:rsid w:val="00915800"/>
    <w:rsid w:val="00915F7A"/>
    <w:rsid w:val="00916ACD"/>
    <w:rsid w:val="00916F02"/>
    <w:rsid w:val="00917A4F"/>
    <w:rsid w:val="00921101"/>
    <w:rsid w:val="009230CE"/>
    <w:rsid w:val="0092364A"/>
    <w:rsid w:val="009245BD"/>
    <w:rsid w:val="00930CD6"/>
    <w:rsid w:val="00932342"/>
    <w:rsid w:val="00934028"/>
    <w:rsid w:val="009348CD"/>
    <w:rsid w:val="009352E6"/>
    <w:rsid w:val="0093531D"/>
    <w:rsid w:val="00935625"/>
    <w:rsid w:val="0094027F"/>
    <w:rsid w:val="00940676"/>
    <w:rsid w:val="00940699"/>
    <w:rsid w:val="009408B4"/>
    <w:rsid w:val="00942672"/>
    <w:rsid w:val="00944534"/>
    <w:rsid w:val="00947A42"/>
    <w:rsid w:val="009550A2"/>
    <w:rsid w:val="00955679"/>
    <w:rsid w:val="00956461"/>
    <w:rsid w:val="009612A2"/>
    <w:rsid w:val="009614F4"/>
    <w:rsid w:val="00962E72"/>
    <w:rsid w:val="009668B1"/>
    <w:rsid w:val="00966D99"/>
    <w:rsid w:val="0097364D"/>
    <w:rsid w:val="00977153"/>
    <w:rsid w:val="0098548B"/>
    <w:rsid w:val="009855A1"/>
    <w:rsid w:val="00986B19"/>
    <w:rsid w:val="009908ED"/>
    <w:rsid w:val="0099170A"/>
    <w:rsid w:val="0099198F"/>
    <w:rsid w:val="009932A1"/>
    <w:rsid w:val="00995C12"/>
    <w:rsid w:val="00997474"/>
    <w:rsid w:val="009A0AEC"/>
    <w:rsid w:val="009A176F"/>
    <w:rsid w:val="009A2A01"/>
    <w:rsid w:val="009A3AEA"/>
    <w:rsid w:val="009A642A"/>
    <w:rsid w:val="009B1306"/>
    <w:rsid w:val="009B1C2A"/>
    <w:rsid w:val="009B2B1D"/>
    <w:rsid w:val="009B5CDD"/>
    <w:rsid w:val="009B6311"/>
    <w:rsid w:val="009B793E"/>
    <w:rsid w:val="009C0CDF"/>
    <w:rsid w:val="009C1272"/>
    <w:rsid w:val="009C3BBF"/>
    <w:rsid w:val="009C3CBE"/>
    <w:rsid w:val="009C4E57"/>
    <w:rsid w:val="009D0202"/>
    <w:rsid w:val="009D04F6"/>
    <w:rsid w:val="009D18F2"/>
    <w:rsid w:val="009D276E"/>
    <w:rsid w:val="009D5150"/>
    <w:rsid w:val="009D5265"/>
    <w:rsid w:val="009D6A2B"/>
    <w:rsid w:val="009D7F24"/>
    <w:rsid w:val="009E3113"/>
    <w:rsid w:val="009E7316"/>
    <w:rsid w:val="009F0B49"/>
    <w:rsid w:val="009F1E7B"/>
    <w:rsid w:val="009F3ED6"/>
    <w:rsid w:val="009F5698"/>
    <w:rsid w:val="009F5F13"/>
    <w:rsid w:val="00A020A5"/>
    <w:rsid w:val="00A03413"/>
    <w:rsid w:val="00A05BC5"/>
    <w:rsid w:val="00A06252"/>
    <w:rsid w:val="00A07C06"/>
    <w:rsid w:val="00A07EB7"/>
    <w:rsid w:val="00A113AA"/>
    <w:rsid w:val="00A12020"/>
    <w:rsid w:val="00A126D1"/>
    <w:rsid w:val="00A13E24"/>
    <w:rsid w:val="00A14016"/>
    <w:rsid w:val="00A157E6"/>
    <w:rsid w:val="00A16329"/>
    <w:rsid w:val="00A26FB4"/>
    <w:rsid w:val="00A3123E"/>
    <w:rsid w:val="00A419EC"/>
    <w:rsid w:val="00A43C93"/>
    <w:rsid w:val="00A451C1"/>
    <w:rsid w:val="00A4590A"/>
    <w:rsid w:val="00A45D95"/>
    <w:rsid w:val="00A47C05"/>
    <w:rsid w:val="00A50159"/>
    <w:rsid w:val="00A53A0A"/>
    <w:rsid w:val="00A606D2"/>
    <w:rsid w:val="00A63C98"/>
    <w:rsid w:val="00A640F5"/>
    <w:rsid w:val="00A65B5F"/>
    <w:rsid w:val="00A65F40"/>
    <w:rsid w:val="00A66C3E"/>
    <w:rsid w:val="00A674FD"/>
    <w:rsid w:val="00A7050B"/>
    <w:rsid w:val="00A72F1F"/>
    <w:rsid w:val="00A73EEC"/>
    <w:rsid w:val="00A74207"/>
    <w:rsid w:val="00A77948"/>
    <w:rsid w:val="00A77D5F"/>
    <w:rsid w:val="00A8066A"/>
    <w:rsid w:val="00A87D3A"/>
    <w:rsid w:val="00A90695"/>
    <w:rsid w:val="00A917F6"/>
    <w:rsid w:val="00A9197C"/>
    <w:rsid w:val="00A92304"/>
    <w:rsid w:val="00A943CA"/>
    <w:rsid w:val="00A95F40"/>
    <w:rsid w:val="00AA2F3C"/>
    <w:rsid w:val="00AA3294"/>
    <w:rsid w:val="00AA63CE"/>
    <w:rsid w:val="00AA7A75"/>
    <w:rsid w:val="00AB283E"/>
    <w:rsid w:val="00AB28E3"/>
    <w:rsid w:val="00AB3572"/>
    <w:rsid w:val="00AB4371"/>
    <w:rsid w:val="00AB6569"/>
    <w:rsid w:val="00AB69BE"/>
    <w:rsid w:val="00AB7268"/>
    <w:rsid w:val="00AC1FCE"/>
    <w:rsid w:val="00AD0AF1"/>
    <w:rsid w:val="00AD0B08"/>
    <w:rsid w:val="00AD325E"/>
    <w:rsid w:val="00AD35D3"/>
    <w:rsid w:val="00AD39DD"/>
    <w:rsid w:val="00AD515B"/>
    <w:rsid w:val="00AD6775"/>
    <w:rsid w:val="00AD703B"/>
    <w:rsid w:val="00AE034C"/>
    <w:rsid w:val="00AE315A"/>
    <w:rsid w:val="00AE4783"/>
    <w:rsid w:val="00AF0ADE"/>
    <w:rsid w:val="00AF2962"/>
    <w:rsid w:val="00AF4D96"/>
    <w:rsid w:val="00AF7158"/>
    <w:rsid w:val="00B03641"/>
    <w:rsid w:val="00B0437E"/>
    <w:rsid w:val="00B0487E"/>
    <w:rsid w:val="00B0643D"/>
    <w:rsid w:val="00B10036"/>
    <w:rsid w:val="00B11764"/>
    <w:rsid w:val="00B14851"/>
    <w:rsid w:val="00B205F2"/>
    <w:rsid w:val="00B22AF0"/>
    <w:rsid w:val="00B264CD"/>
    <w:rsid w:val="00B26FDD"/>
    <w:rsid w:val="00B30FBF"/>
    <w:rsid w:val="00B31687"/>
    <w:rsid w:val="00B323A2"/>
    <w:rsid w:val="00B36B1E"/>
    <w:rsid w:val="00B36BD4"/>
    <w:rsid w:val="00B41693"/>
    <w:rsid w:val="00B4235B"/>
    <w:rsid w:val="00B440CD"/>
    <w:rsid w:val="00B46E43"/>
    <w:rsid w:val="00B47D93"/>
    <w:rsid w:val="00B506A6"/>
    <w:rsid w:val="00B50CD0"/>
    <w:rsid w:val="00B518CE"/>
    <w:rsid w:val="00B52F88"/>
    <w:rsid w:val="00B53E5C"/>
    <w:rsid w:val="00B5525A"/>
    <w:rsid w:val="00B55D5A"/>
    <w:rsid w:val="00B56311"/>
    <w:rsid w:val="00B56D79"/>
    <w:rsid w:val="00B60BC8"/>
    <w:rsid w:val="00B61486"/>
    <w:rsid w:val="00B636D7"/>
    <w:rsid w:val="00B6548B"/>
    <w:rsid w:val="00B664F8"/>
    <w:rsid w:val="00B67340"/>
    <w:rsid w:val="00B706C9"/>
    <w:rsid w:val="00B8035D"/>
    <w:rsid w:val="00B80660"/>
    <w:rsid w:val="00B85B08"/>
    <w:rsid w:val="00B8699F"/>
    <w:rsid w:val="00B86D20"/>
    <w:rsid w:val="00BA104A"/>
    <w:rsid w:val="00BA195B"/>
    <w:rsid w:val="00BA363D"/>
    <w:rsid w:val="00BA3652"/>
    <w:rsid w:val="00BA65FD"/>
    <w:rsid w:val="00BB2C5A"/>
    <w:rsid w:val="00BB4F7E"/>
    <w:rsid w:val="00BB6E28"/>
    <w:rsid w:val="00BC04B1"/>
    <w:rsid w:val="00BC056B"/>
    <w:rsid w:val="00BC0F9E"/>
    <w:rsid w:val="00BC2C18"/>
    <w:rsid w:val="00BC3C63"/>
    <w:rsid w:val="00BC6631"/>
    <w:rsid w:val="00BC72A4"/>
    <w:rsid w:val="00BC7C2F"/>
    <w:rsid w:val="00BD2DCE"/>
    <w:rsid w:val="00BD2F36"/>
    <w:rsid w:val="00BD3C44"/>
    <w:rsid w:val="00BD6B7D"/>
    <w:rsid w:val="00BD7937"/>
    <w:rsid w:val="00BD7C40"/>
    <w:rsid w:val="00BE0D1D"/>
    <w:rsid w:val="00BE16A6"/>
    <w:rsid w:val="00BE2390"/>
    <w:rsid w:val="00BE32E5"/>
    <w:rsid w:val="00BE33B8"/>
    <w:rsid w:val="00BE482F"/>
    <w:rsid w:val="00BE6C41"/>
    <w:rsid w:val="00BE6D4E"/>
    <w:rsid w:val="00BE79E8"/>
    <w:rsid w:val="00BF1EE2"/>
    <w:rsid w:val="00BF3079"/>
    <w:rsid w:val="00BF7DB5"/>
    <w:rsid w:val="00C00830"/>
    <w:rsid w:val="00C016A6"/>
    <w:rsid w:val="00C01857"/>
    <w:rsid w:val="00C0283A"/>
    <w:rsid w:val="00C036DE"/>
    <w:rsid w:val="00C07854"/>
    <w:rsid w:val="00C07CCF"/>
    <w:rsid w:val="00C10995"/>
    <w:rsid w:val="00C10BDA"/>
    <w:rsid w:val="00C14245"/>
    <w:rsid w:val="00C14A79"/>
    <w:rsid w:val="00C14FCE"/>
    <w:rsid w:val="00C24FF3"/>
    <w:rsid w:val="00C25A1F"/>
    <w:rsid w:val="00C25E81"/>
    <w:rsid w:val="00C3062A"/>
    <w:rsid w:val="00C31A1C"/>
    <w:rsid w:val="00C33A95"/>
    <w:rsid w:val="00C357A5"/>
    <w:rsid w:val="00C40E6D"/>
    <w:rsid w:val="00C4128C"/>
    <w:rsid w:val="00C41593"/>
    <w:rsid w:val="00C42C33"/>
    <w:rsid w:val="00C445F4"/>
    <w:rsid w:val="00C449C5"/>
    <w:rsid w:val="00C45A27"/>
    <w:rsid w:val="00C4627E"/>
    <w:rsid w:val="00C4765B"/>
    <w:rsid w:val="00C51892"/>
    <w:rsid w:val="00C520BE"/>
    <w:rsid w:val="00C529F3"/>
    <w:rsid w:val="00C53581"/>
    <w:rsid w:val="00C53BF1"/>
    <w:rsid w:val="00C5585F"/>
    <w:rsid w:val="00C56D9E"/>
    <w:rsid w:val="00C57864"/>
    <w:rsid w:val="00C634DC"/>
    <w:rsid w:val="00C65302"/>
    <w:rsid w:val="00C66787"/>
    <w:rsid w:val="00C67C9D"/>
    <w:rsid w:val="00C70529"/>
    <w:rsid w:val="00C760A5"/>
    <w:rsid w:val="00C77FDC"/>
    <w:rsid w:val="00C8065F"/>
    <w:rsid w:val="00C8071B"/>
    <w:rsid w:val="00C81C73"/>
    <w:rsid w:val="00C83369"/>
    <w:rsid w:val="00C83980"/>
    <w:rsid w:val="00C84919"/>
    <w:rsid w:val="00C903A2"/>
    <w:rsid w:val="00C94529"/>
    <w:rsid w:val="00C958E1"/>
    <w:rsid w:val="00C95918"/>
    <w:rsid w:val="00C9675B"/>
    <w:rsid w:val="00CA1C73"/>
    <w:rsid w:val="00CA7E9E"/>
    <w:rsid w:val="00CB416B"/>
    <w:rsid w:val="00CB4AB0"/>
    <w:rsid w:val="00CB6FFA"/>
    <w:rsid w:val="00CB7241"/>
    <w:rsid w:val="00CB7393"/>
    <w:rsid w:val="00CC15AB"/>
    <w:rsid w:val="00CC31C8"/>
    <w:rsid w:val="00CC3C88"/>
    <w:rsid w:val="00CC47E7"/>
    <w:rsid w:val="00CD05EE"/>
    <w:rsid w:val="00CD0E63"/>
    <w:rsid w:val="00CD255C"/>
    <w:rsid w:val="00CE2062"/>
    <w:rsid w:val="00CE5047"/>
    <w:rsid w:val="00CE6575"/>
    <w:rsid w:val="00CF00EC"/>
    <w:rsid w:val="00CF1733"/>
    <w:rsid w:val="00CF1FCD"/>
    <w:rsid w:val="00CF35A8"/>
    <w:rsid w:val="00CF6F0A"/>
    <w:rsid w:val="00CF7A3F"/>
    <w:rsid w:val="00D01070"/>
    <w:rsid w:val="00D011B1"/>
    <w:rsid w:val="00D01960"/>
    <w:rsid w:val="00D0461B"/>
    <w:rsid w:val="00D04831"/>
    <w:rsid w:val="00D05448"/>
    <w:rsid w:val="00D06A1A"/>
    <w:rsid w:val="00D0714B"/>
    <w:rsid w:val="00D073E8"/>
    <w:rsid w:val="00D1076C"/>
    <w:rsid w:val="00D12D58"/>
    <w:rsid w:val="00D142B8"/>
    <w:rsid w:val="00D14FA8"/>
    <w:rsid w:val="00D2037C"/>
    <w:rsid w:val="00D21786"/>
    <w:rsid w:val="00D21C7D"/>
    <w:rsid w:val="00D253C3"/>
    <w:rsid w:val="00D26FB6"/>
    <w:rsid w:val="00D30579"/>
    <w:rsid w:val="00D30AA6"/>
    <w:rsid w:val="00D34313"/>
    <w:rsid w:val="00D35CA9"/>
    <w:rsid w:val="00D374A7"/>
    <w:rsid w:val="00D40DB8"/>
    <w:rsid w:val="00D411A7"/>
    <w:rsid w:val="00D41FE9"/>
    <w:rsid w:val="00D446FF"/>
    <w:rsid w:val="00D47907"/>
    <w:rsid w:val="00D52D66"/>
    <w:rsid w:val="00D55868"/>
    <w:rsid w:val="00D57F05"/>
    <w:rsid w:val="00D612C1"/>
    <w:rsid w:val="00D629FC"/>
    <w:rsid w:val="00D6442E"/>
    <w:rsid w:val="00D65672"/>
    <w:rsid w:val="00D65B64"/>
    <w:rsid w:val="00D66C5B"/>
    <w:rsid w:val="00D702FB"/>
    <w:rsid w:val="00D703B3"/>
    <w:rsid w:val="00D7079C"/>
    <w:rsid w:val="00D73246"/>
    <w:rsid w:val="00D748EF"/>
    <w:rsid w:val="00D81396"/>
    <w:rsid w:val="00D834F0"/>
    <w:rsid w:val="00D83DF7"/>
    <w:rsid w:val="00D84A85"/>
    <w:rsid w:val="00D86139"/>
    <w:rsid w:val="00D90D0A"/>
    <w:rsid w:val="00D90D79"/>
    <w:rsid w:val="00D91847"/>
    <w:rsid w:val="00D9193D"/>
    <w:rsid w:val="00D91B78"/>
    <w:rsid w:val="00D92463"/>
    <w:rsid w:val="00D931AE"/>
    <w:rsid w:val="00D93B34"/>
    <w:rsid w:val="00D9465C"/>
    <w:rsid w:val="00D95B06"/>
    <w:rsid w:val="00D95E97"/>
    <w:rsid w:val="00DA069C"/>
    <w:rsid w:val="00DA48C6"/>
    <w:rsid w:val="00DA5F0A"/>
    <w:rsid w:val="00DA67C2"/>
    <w:rsid w:val="00DB3BD5"/>
    <w:rsid w:val="00DB49E1"/>
    <w:rsid w:val="00DB57C9"/>
    <w:rsid w:val="00DB5E4F"/>
    <w:rsid w:val="00DC01E5"/>
    <w:rsid w:val="00DC2240"/>
    <w:rsid w:val="00DC2914"/>
    <w:rsid w:val="00DC296E"/>
    <w:rsid w:val="00DC37AB"/>
    <w:rsid w:val="00DC6B7C"/>
    <w:rsid w:val="00DC7A88"/>
    <w:rsid w:val="00DD42C8"/>
    <w:rsid w:val="00DD44C9"/>
    <w:rsid w:val="00DD582D"/>
    <w:rsid w:val="00DE2746"/>
    <w:rsid w:val="00DE2AA4"/>
    <w:rsid w:val="00DF123C"/>
    <w:rsid w:val="00DF2BC7"/>
    <w:rsid w:val="00DF6D32"/>
    <w:rsid w:val="00E0114C"/>
    <w:rsid w:val="00E01C21"/>
    <w:rsid w:val="00E030EC"/>
    <w:rsid w:val="00E040A6"/>
    <w:rsid w:val="00E04706"/>
    <w:rsid w:val="00E066E8"/>
    <w:rsid w:val="00E10858"/>
    <w:rsid w:val="00E119F4"/>
    <w:rsid w:val="00E171CC"/>
    <w:rsid w:val="00E17276"/>
    <w:rsid w:val="00E201D3"/>
    <w:rsid w:val="00E272FE"/>
    <w:rsid w:val="00E310CB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50E8"/>
    <w:rsid w:val="00E57443"/>
    <w:rsid w:val="00E610B1"/>
    <w:rsid w:val="00E6196A"/>
    <w:rsid w:val="00E6349D"/>
    <w:rsid w:val="00E6434F"/>
    <w:rsid w:val="00E701C5"/>
    <w:rsid w:val="00E7291D"/>
    <w:rsid w:val="00E73F23"/>
    <w:rsid w:val="00E744A9"/>
    <w:rsid w:val="00E74FA5"/>
    <w:rsid w:val="00E83BBE"/>
    <w:rsid w:val="00E860C9"/>
    <w:rsid w:val="00E87A42"/>
    <w:rsid w:val="00E900FA"/>
    <w:rsid w:val="00E903F1"/>
    <w:rsid w:val="00E90613"/>
    <w:rsid w:val="00E907F6"/>
    <w:rsid w:val="00E91F81"/>
    <w:rsid w:val="00E92B40"/>
    <w:rsid w:val="00EA09A6"/>
    <w:rsid w:val="00EA0A71"/>
    <w:rsid w:val="00EA3206"/>
    <w:rsid w:val="00EA4202"/>
    <w:rsid w:val="00EA69D8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5CFD"/>
    <w:rsid w:val="00ED76A6"/>
    <w:rsid w:val="00ED76F6"/>
    <w:rsid w:val="00EE0C95"/>
    <w:rsid w:val="00EE184C"/>
    <w:rsid w:val="00EE2D56"/>
    <w:rsid w:val="00EE4B53"/>
    <w:rsid w:val="00EF0A3A"/>
    <w:rsid w:val="00EF1372"/>
    <w:rsid w:val="00EF1B9F"/>
    <w:rsid w:val="00EF4BD5"/>
    <w:rsid w:val="00EF6AE0"/>
    <w:rsid w:val="00F0065C"/>
    <w:rsid w:val="00F015BB"/>
    <w:rsid w:val="00F01843"/>
    <w:rsid w:val="00F01FC3"/>
    <w:rsid w:val="00F02960"/>
    <w:rsid w:val="00F07164"/>
    <w:rsid w:val="00F07F78"/>
    <w:rsid w:val="00F10C55"/>
    <w:rsid w:val="00F130B5"/>
    <w:rsid w:val="00F15823"/>
    <w:rsid w:val="00F16A9F"/>
    <w:rsid w:val="00F20678"/>
    <w:rsid w:val="00F228A1"/>
    <w:rsid w:val="00F253E6"/>
    <w:rsid w:val="00F27BE5"/>
    <w:rsid w:val="00F3116F"/>
    <w:rsid w:val="00F33A9C"/>
    <w:rsid w:val="00F33FB4"/>
    <w:rsid w:val="00F34331"/>
    <w:rsid w:val="00F355B3"/>
    <w:rsid w:val="00F401E4"/>
    <w:rsid w:val="00F4217E"/>
    <w:rsid w:val="00F45498"/>
    <w:rsid w:val="00F475B8"/>
    <w:rsid w:val="00F50ABB"/>
    <w:rsid w:val="00F50B07"/>
    <w:rsid w:val="00F51D09"/>
    <w:rsid w:val="00F522E2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3260"/>
    <w:rsid w:val="00F855C8"/>
    <w:rsid w:val="00F855CC"/>
    <w:rsid w:val="00F87DD5"/>
    <w:rsid w:val="00F92D88"/>
    <w:rsid w:val="00FA1FCF"/>
    <w:rsid w:val="00FA209F"/>
    <w:rsid w:val="00FA4FC3"/>
    <w:rsid w:val="00FA66C0"/>
    <w:rsid w:val="00FA6F5D"/>
    <w:rsid w:val="00FA74D3"/>
    <w:rsid w:val="00FB13E1"/>
    <w:rsid w:val="00FB1967"/>
    <w:rsid w:val="00FB3279"/>
    <w:rsid w:val="00FB3AAE"/>
    <w:rsid w:val="00FB53CC"/>
    <w:rsid w:val="00FB666C"/>
    <w:rsid w:val="00FB6EF7"/>
    <w:rsid w:val="00FC12B3"/>
    <w:rsid w:val="00FC2F9B"/>
    <w:rsid w:val="00FC3AA1"/>
    <w:rsid w:val="00FC40F6"/>
    <w:rsid w:val="00FC6730"/>
    <w:rsid w:val="00FC7A3B"/>
    <w:rsid w:val="00FE08B0"/>
    <w:rsid w:val="00FE3985"/>
    <w:rsid w:val="00FE4931"/>
    <w:rsid w:val="00FE5C13"/>
    <w:rsid w:val="00FE5D85"/>
    <w:rsid w:val="00FE71CB"/>
    <w:rsid w:val="00FF0055"/>
    <w:rsid w:val="00FF1D4C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24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D7F24"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9D7F24"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D7F24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rsid w:val="009D7F24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rsid w:val="009D7F24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rsid w:val="009D7F24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9D7F24"/>
  </w:style>
  <w:style w:type="paragraph" w:styleId="Encabezado">
    <w:name w:val="header"/>
    <w:basedOn w:val="Normal"/>
    <w:rsid w:val="009D7F24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rsid w:val="009D7F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3121-7064-4B0E-87B9-2787432E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evelyn.mendez</cp:lastModifiedBy>
  <cp:revision>3</cp:revision>
  <cp:lastPrinted>2017-03-22T17:38:00Z</cp:lastPrinted>
  <dcterms:created xsi:type="dcterms:W3CDTF">2018-04-26T19:42:00Z</dcterms:created>
  <dcterms:modified xsi:type="dcterms:W3CDTF">2018-07-04T17:12:00Z</dcterms:modified>
</cp:coreProperties>
</file>