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A8" w:rsidRPr="00DA087F" w:rsidRDefault="00975420" w:rsidP="00975420">
      <w:pPr>
        <w:jc w:val="right"/>
        <w:rPr>
          <w:rFonts w:ascii="Calibri" w:hAnsi="Calibri"/>
          <w:sz w:val="22"/>
          <w:szCs w:val="22"/>
        </w:rPr>
      </w:pPr>
      <w:r>
        <w:rPr>
          <w:rFonts w:ascii="Calibri" w:hAnsi="Calibri"/>
          <w:sz w:val="22"/>
          <w:szCs w:val="22"/>
        </w:rPr>
        <w:t>PRORROGA 01-2018/</w:t>
      </w:r>
      <w:r w:rsidR="006E0186" w:rsidRPr="00975420">
        <w:rPr>
          <w:rFonts w:ascii="Calibri" w:hAnsi="Calibri"/>
          <w:sz w:val="22"/>
          <w:szCs w:val="22"/>
        </w:rPr>
        <w:t>C</w:t>
      </w:r>
      <w:r w:rsidR="003114A8" w:rsidRPr="00975420">
        <w:rPr>
          <w:rFonts w:ascii="Calibri" w:hAnsi="Calibri"/>
          <w:sz w:val="22"/>
          <w:szCs w:val="22"/>
        </w:rPr>
        <w:t>LG-</w:t>
      </w:r>
      <w:r w:rsidR="0057074E" w:rsidRPr="00975420">
        <w:rPr>
          <w:rFonts w:ascii="Calibri" w:hAnsi="Calibri"/>
          <w:sz w:val="22"/>
          <w:szCs w:val="22"/>
        </w:rPr>
        <w:t>0</w:t>
      </w:r>
      <w:r w:rsidR="003114A8" w:rsidRPr="00975420">
        <w:rPr>
          <w:rFonts w:ascii="Calibri" w:hAnsi="Calibri"/>
          <w:sz w:val="22"/>
          <w:szCs w:val="22"/>
        </w:rPr>
        <w:t>04</w:t>
      </w:r>
      <w:r>
        <w:rPr>
          <w:rFonts w:ascii="Calibri" w:hAnsi="Calibri"/>
          <w:sz w:val="22"/>
          <w:szCs w:val="22"/>
        </w:rPr>
        <w:t>-</w:t>
      </w:r>
      <w:r w:rsidR="003114A8" w:rsidRPr="00975420">
        <w:rPr>
          <w:rFonts w:ascii="Calibri" w:hAnsi="Calibri"/>
          <w:sz w:val="22"/>
          <w:szCs w:val="22"/>
        </w:rPr>
        <w:t>201</w:t>
      </w:r>
      <w:r w:rsidRPr="00975420">
        <w:rPr>
          <w:rFonts w:ascii="Calibri" w:hAnsi="Calibri"/>
          <w:sz w:val="22"/>
          <w:szCs w:val="22"/>
        </w:rPr>
        <w:t>7</w:t>
      </w:r>
    </w:p>
    <w:p w:rsidR="003114A8" w:rsidRPr="00DA087F" w:rsidRDefault="003114A8" w:rsidP="004711A0">
      <w:pPr>
        <w:jc w:val="both"/>
        <w:rPr>
          <w:rFonts w:ascii="Calibri" w:hAnsi="Calibri"/>
          <w:sz w:val="22"/>
          <w:szCs w:val="22"/>
        </w:rPr>
      </w:pPr>
      <w:r w:rsidRPr="00DA087F">
        <w:rPr>
          <w:rFonts w:ascii="Calibri" w:hAnsi="Calibri"/>
          <w:b/>
          <w:sz w:val="22"/>
          <w:szCs w:val="22"/>
        </w:rPr>
        <w:t>LUIS ROBERTO REYES FABIÁN</w:t>
      </w:r>
      <w:r w:rsidRPr="00DA087F">
        <w:rPr>
          <w:rFonts w:ascii="Calibri" w:hAnsi="Calibri"/>
          <w:sz w:val="22"/>
          <w:szCs w:val="22"/>
        </w:rPr>
        <w:t xml:space="preserve">, de </w:t>
      </w:r>
      <w:r w:rsidR="009033C1">
        <w:rPr>
          <w:rFonts w:ascii="Calibri" w:hAnsi="Calibri"/>
          <w:sz w:val="22"/>
          <w:szCs w:val="22"/>
        </w:rPr>
        <w:t>-------------------</w:t>
      </w:r>
      <w:r w:rsidR="00013EE8">
        <w:rPr>
          <w:rFonts w:ascii="Calibri" w:hAnsi="Calibri"/>
          <w:sz w:val="22"/>
          <w:szCs w:val="22"/>
        </w:rPr>
        <w:t xml:space="preserve"> </w:t>
      </w:r>
      <w:r w:rsidRPr="00DA087F">
        <w:rPr>
          <w:rFonts w:ascii="Calibri" w:hAnsi="Calibri"/>
          <w:sz w:val="22"/>
          <w:szCs w:val="22"/>
        </w:rPr>
        <w:t xml:space="preserve">años de edad, </w:t>
      </w:r>
      <w:r w:rsidR="009033C1">
        <w:rPr>
          <w:rFonts w:ascii="Calibri" w:hAnsi="Calibri"/>
          <w:sz w:val="22"/>
          <w:szCs w:val="22"/>
        </w:rPr>
        <w:t>----------------</w:t>
      </w:r>
      <w:r w:rsidRPr="00DA087F">
        <w:rPr>
          <w:rFonts w:ascii="Calibri" w:hAnsi="Calibri"/>
          <w:sz w:val="22"/>
          <w:szCs w:val="22"/>
        </w:rPr>
        <w:t xml:space="preserve">, </w:t>
      </w:r>
      <w:r w:rsidR="009033C1">
        <w:rPr>
          <w:rFonts w:ascii="Calibri" w:hAnsi="Calibri"/>
          <w:sz w:val="22"/>
          <w:szCs w:val="22"/>
        </w:rPr>
        <w:t>-----------------</w:t>
      </w:r>
      <w:r w:rsidRPr="00DA087F">
        <w:rPr>
          <w:rFonts w:ascii="Calibri" w:hAnsi="Calibri"/>
          <w:sz w:val="22"/>
          <w:szCs w:val="22"/>
        </w:rPr>
        <w:t xml:space="preserve">, del domicilio de </w:t>
      </w:r>
      <w:r w:rsidR="009033C1">
        <w:rPr>
          <w:rFonts w:ascii="Calibri" w:hAnsi="Calibri"/>
          <w:sz w:val="22"/>
          <w:szCs w:val="22"/>
        </w:rPr>
        <w:t>-------------------</w:t>
      </w:r>
      <w:r w:rsidRPr="00DA087F">
        <w:rPr>
          <w:rFonts w:ascii="Calibri" w:hAnsi="Calibri"/>
          <w:sz w:val="22"/>
          <w:szCs w:val="22"/>
        </w:rPr>
        <w:t xml:space="preserve">, con Documento Único de Identidad número </w:t>
      </w:r>
      <w:r w:rsidR="009033C1">
        <w:rPr>
          <w:rFonts w:ascii="Calibri" w:hAnsi="Calibri"/>
          <w:sz w:val="22"/>
          <w:szCs w:val="22"/>
        </w:rPr>
        <w:t>-------------------</w:t>
      </w:r>
      <w:r w:rsidRPr="00DA087F">
        <w:rPr>
          <w:rFonts w:ascii="Calibri" w:hAnsi="Calibri"/>
          <w:sz w:val="22"/>
          <w:szCs w:val="22"/>
        </w:rPr>
        <w:t xml:space="preserve">;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y me delegan la Representación Legal de dicho Consejo, para efectos de los contratos que regula la Ley de Adquisiciones y Contrataciones de </w:t>
      </w:r>
      <w:r w:rsidRPr="00232BDD">
        <w:rPr>
          <w:rFonts w:ascii="Calibri" w:hAnsi="Calibri"/>
          <w:sz w:val="22"/>
          <w:szCs w:val="22"/>
        </w:rPr>
        <w:t>la</w:t>
      </w:r>
      <w:r w:rsidR="00197D43" w:rsidRPr="00232BDD">
        <w:rPr>
          <w:rFonts w:ascii="Calibri" w:hAnsi="Calibri"/>
          <w:sz w:val="22"/>
          <w:szCs w:val="22"/>
        </w:rPr>
        <w:t xml:space="preserve"> Administración Pública, institución con </w:t>
      </w:r>
      <w:r w:rsidR="00232BDD">
        <w:rPr>
          <w:rFonts w:ascii="Calibri" w:hAnsi="Calibri"/>
          <w:sz w:val="22"/>
          <w:szCs w:val="22"/>
        </w:rPr>
        <w:t>N</w:t>
      </w:r>
      <w:r w:rsidR="00197D43" w:rsidRPr="00232BDD">
        <w:rPr>
          <w:rFonts w:ascii="Calibri" w:hAnsi="Calibri"/>
          <w:sz w:val="22"/>
          <w:szCs w:val="22"/>
        </w:rPr>
        <w:t xml:space="preserve">úmero de </w:t>
      </w:r>
      <w:r w:rsidR="00232BDD">
        <w:rPr>
          <w:rFonts w:ascii="Calibri" w:hAnsi="Calibri"/>
          <w:sz w:val="22"/>
          <w:szCs w:val="22"/>
        </w:rPr>
        <w:t>I</w:t>
      </w:r>
      <w:r w:rsidR="00197D43" w:rsidRPr="00232BDD">
        <w:rPr>
          <w:rFonts w:ascii="Calibri" w:hAnsi="Calibri"/>
          <w:sz w:val="22"/>
          <w:szCs w:val="22"/>
        </w:rPr>
        <w:t xml:space="preserve">dentificación </w:t>
      </w:r>
      <w:r w:rsidR="00232BDD">
        <w:rPr>
          <w:rFonts w:ascii="Calibri" w:hAnsi="Calibri"/>
          <w:sz w:val="22"/>
          <w:szCs w:val="22"/>
        </w:rPr>
        <w:t>T</w:t>
      </w:r>
      <w:r w:rsidR="00197D43" w:rsidRPr="00232BDD">
        <w:rPr>
          <w:rFonts w:ascii="Calibri" w:hAnsi="Calibri"/>
          <w:sz w:val="22"/>
          <w:szCs w:val="22"/>
        </w:rPr>
        <w:t xml:space="preserve">ributaria </w:t>
      </w:r>
      <w:r w:rsidR="00232BDD">
        <w:rPr>
          <w:rFonts w:ascii="Calibri" w:hAnsi="Calibri"/>
          <w:sz w:val="22"/>
          <w:szCs w:val="22"/>
        </w:rPr>
        <w:t>cero seis uno cuatro –</w:t>
      </w:r>
      <w:r w:rsidR="00197D43" w:rsidRPr="00232BDD">
        <w:rPr>
          <w:rFonts w:ascii="Calibri" w:hAnsi="Calibri"/>
          <w:sz w:val="22"/>
          <w:szCs w:val="22"/>
        </w:rPr>
        <w:t xml:space="preserve"> </w:t>
      </w:r>
      <w:r w:rsidR="00232BDD">
        <w:rPr>
          <w:rFonts w:ascii="Calibri" w:hAnsi="Calibri"/>
          <w:sz w:val="22"/>
          <w:szCs w:val="22"/>
        </w:rPr>
        <w:t xml:space="preserve">tres cero </w:t>
      </w:r>
      <w:proofErr w:type="spellStart"/>
      <w:r w:rsidR="00232BDD">
        <w:rPr>
          <w:rFonts w:ascii="Calibri" w:hAnsi="Calibri"/>
          <w:sz w:val="22"/>
          <w:szCs w:val="22"/>
        </w:rPr>
        <w:t>cero</w:t>
      </w:r>
      <w:proofErr w:type="spellEnd"/>
      <w:r w:rsidR="00232BDD">
        <w:rPr>
          <w:rFonts w:ascii="Calibri" w:hAnsi="Calibri"/>
          <w:sz w:val="22"/>
          <w:szCs w:val="22"/>
        </w:rPr>
        <w:t xml:space="preserve"> ocho cero siete –</w:t>
      </w:r>
      <w:r w:rsidR="00197D43" w:rsidRPr="00232BDD">
        <w:rPr>
          <w:rFonts w:ascii="Calibri" w:hAnsi="Calibri"/>
          <w:sz w:val="22"/>
          <w:szCs w:val="22"/>
        </w:rPr>
        <w:t xml:space="preserve"> </w:t>
      </w:r>
      <w:r w:rsidR="00232BDD">
        <w:rPr>
          <w:rFonts w:ascii="Calibri" w:hAnsi="Calibri"/>
          <w:sz w:val="22"/>
          <w:szCs w:val="22"/>
        </w:rPr>
        <w:t xml:space="preserve">uno cero cinco </w:t>
      </w:r>
      <w:r w:rsidR="00197D43" w:rsidRPr="00232BDD">
        <w:rPr>
          <w:rFonts w:ascii="Calibri" w:hAnsi="Calibri"/>
          <w:sz w:val="22"/>
          <w:szCs w:val="22"/>
        </w:rPr>
        <w:t xml:space="preserve">- dos, en representación de dicho Consejo antes mencionada, quien en adelante se llamará el </w:t>
      </w:r>
      <w:r w:rsidR="00197D43" w:rsidRPr="00232BDD">
        <w:rPr>
          <w:rFonts w:ascii="Calibri" w:hAnsi="Calibri"/>
          <w:b/>
          <w:sz w:val="22"/>
          <w:szCs w:val="22"/>
        </w:rPr>
        <w:t>“CONTRATANTE”</w:t>
      </w:r>
      <w:r w:rsidR="00197D43" w:rsidRPr="00232BDD">
        <w:rPr>
          <w:rFonts w:ascii="Calibri" w:hAnsi="Calibri"/>
          <w:sz w:val="22"/>
          <w:szCs w:val="22"/>
        </w:rPr>
        <w:t>;</w:t>
      </w:r>
      <w:r w:rsidR="00197D43" w:rsidRPr="00197D43">
        <w:rPr>
          <w:rFonts w:ascii="Calibri" w:hAnsi="Calibri"/>
          <w:sz w:val="22"/>
          <w:szCs w:val="22"/>
        </w:rPr>
        <w:t xml:space="preserve"> y</w:t>
      </w:r>
      <w:r w:rsidRPr="00197D43">
        <w:rPr>
          <w:rFonts w:ascii="Calibri" w:hAnsi="Calibri"/>
          <w:b/>
          <w:sz w:val="22"/>
          <w:szCs w:val="22"/>
        </w:rPr>
        <w:t xml:space="preserve"> </w:t>
      </w:r>
      <w:r w:rsidR="009033C1">
        <w:rPr>
          <w:rFonts w:ascii="Calibri" w:hAnsi="Calibri"/>
          <w:b/>
          <w:sz w:val="22"/>
          <w:szCs w:val="22"/>
        </w:rPr>
        <w:t>-------------------------</w:t>
      </w:r>
      <w:r w:rsidRPr="00DA087F">
        <w:rPr>
          <w:rFonts w:ascii="Calibri" w:hAnsi="Calibri"/>
          <w:sz w:val="22"/>
          <w:szCs w:val="22"/>
        </w:rPr>
        <w:t xml:space="preserve">, de </w:t>
      </w:r>
      <w:r w:rsidR="009033C1">
        <w:rPr>
          <w:rFonts w:ascii="Calibri" w:hAnsi="Calibri"/>
          <w:sz w:val="22"/>
          <w:szCs w:val="22"/>
        </w:rPr>
        <w:t>------------------</w:t>
      </w:r>
      <w:r w:rsidRPr="00DA087F">
        <w:rPr>
          <w:rFonts w:ascii="Calibri" w:hAnsi="Calibri"/>
          <w:sz w:val="22"/>
          <w:szCs w:val="22"/>
        </w:rPr>
        <w:t xml:space="preserve"> de edad, </w:t>
      </w:r>
      <w:r w:rsidR="009033C1">
        <w:rPr>
          <w:rFonts w:ascii="Calibri" w:hAnsi="Calibri"/>
          <w:sz w:val="22"/>
          <w:szCs w:val="22"/>
        </w:rPr>
        <w:t>----------------------</w:t>
      </w:r>
      <w:r w:rsidRPr="00DA087F">
        <w:rPr>
          <w:rFonts w:ascii="Calibri" w:hAnsi="Calibri"/>
          <w:sz w:val="22"/>
          <w:szCs w:val="22"/>
        </w:rPr>
        <w:t xml:space="preserve">, del domicilio de </w:t>
      </w:r>
      <w:r w:rsidR="009033C1">
        <w:rPr>
          <w:rFonts w:ascii="Calibri" w:hAnsi="Calibri"/>
          <w:sz w:val="22"/>
          <w:szCs w:val="22"/>
        </w:rPr>
        <w:t>-----------------------</w:t>
      </w:r>
      <w:r w:rsidRPr="00DA087F">
        <w:rPr>
          <w:rFonts w:ascii="Calibri" w:hAnsi="Calibri"/>
          <w:sz w:val="22"/>
          <w:szCs w:val="22"/>
        </w:rPr>
        <w:t xml:space="preserve">, Departamento de </w:t>
      </w:r>
      <w:r w:rsidR="009033C1">
        <w:rPr>
          <w:rFonts w:ascii="Calibri" w:hAnsi="Calibri"/>
          <w:sz w:val="22"/>
          <w:szCs w:val="22"/>
        </w:rPr>
        <w:t>-------------------</w:t>
      </w:r>
      <w:r w:rsidRPr="00DA087F">
        <w:rPr>
          <w:rFonts w:ascii="Calibri" w:hAnsi="Calibri"/>
          <w:sz w:val="22"/>
          <w:szCs w:val="22"/>
        </w:rPr>
        <w:t xml:space="preserve">, portador de mi Documento Único de identidad número </w:t>
      </w:r>
      <w:r w:rsidR="009033C1">
        <w:rPr>
          <w:rFonts w:ascii="Calibri" w:hAnsi="Calibri"/>
          <w:sz w:val="22"/>
          <w:szCs w:val="22"/>
        </w:rPr>
        <w:t>---------------------------</w:t>
      </w:r>
      <w:r w:rsidRPr="00DA087F">
        <w:rPr>
          <w:rFonts w:ascii="Calibri" w:hAnsi="Calibri"/>
          <w:sz w:val="22"/>
          <w:szCs w:val="22"/>
        </w:rPr>
        <w:t xml:space="preserve">, actuando en mi carácter de Apoderado Administrativo de la Sociedad </w:t>
      </w:r>
      <w:r w:rsidR="009033C1">
        <w:rPr>
          <w:rFonts w:ascii="Calibri" w:hAnsi="Calibri"/>
          <w:b/>
          <w:sz w:val="22"/>
          <w:szCs w:val="22"/>
        </w:rPr>
        <w:t>------------------------</w:t>
      </w:r>
      <w:r w:rsidRPr="00DA087F">
        <w:rPr>
          <w:rFonts w:ascii="Calibri" w:hAnsi="Calibri"/>
          <w:sz w:val="22"/>
          <w:szCs w:val="22"/>
        </w:rPr>
        <w:t xml:space="preserve">, quien en adelante se denominará </w:t>
      </w:r>
      <w:r w:rsidR="009033C1">
        <w:rPr>
          <w:rFonts w:ascii="Calibri" w:hAnsi="Calibri"/>
          <w:b/>
          <w:sz w:val="22"/>
          <w:szCs w:val="22"/>
        </w:rPr>
        <w:t>---------------</w:t>
      </w:r>
      <w:r w:rsidRPr="00DA087F">
        <w:rPr>
          <w:rFonts w:ascii="Calibri" w:hAnsi="Calibri"/>
          <w:sz w:val="22"/>
          <w:szCs w:val="22"/>
        </w:rPr>
        <w:t xml:space="preserve">, de </w:t>
      </w:r>
      <w:r w:rsidR="009033C1">
        <w:rPr>
          <w:rFonts w:ascii="Calibri" w:hAnsi="Calibri"/>
          <w:sz w:val="22"/>
          <w:szCs w:val="22"/>
        </w:rPr>
        <w:t>------------</w:t>
      </w:r>
      <w:r w:rsidRPr="00DA087F">
        <w:rPr>
          <w:rFonts w:ascii="Calibri" w:hAnsi="Calibri"/>
          <w:sz w:val="22"/>
          <w:szCs w:val="22"/>
        </w:rPr>
        <w:t xml:space="preserve"> domicilio, con número de identificación tributaria </w:t>
      </w:r>
      <w:r w:rsidR="009033C1">
        <w:rPr>
          <w:rFonts w:ascii="Calibri" w:hAnsi="Calibri"/>
          <w:sz w:val="22"/>
          <w:szCs w:val="22"/>
        </w:rPr>
        <w:t>------------------</w:t>
      </w:r>
      <w:r w:rsidRPr="00DA087F">
        <w:rPr>
          <w:rFonts w:ascii="Calibri" w:hAnsi="Calibri"/>
          <w:sz w:val="22"/>
          <w:szCs w:val="22"/>
        </w:rPr>
        <w:t xml:space="preserve">; tal como lo compruebo con el Testimonio de Escritura Pública del Poder Administrativo otorgado por el </w:t>
      </w:r>
      <w:r w:rsidR="009033C1">
        <w:rPr>
          <w:rFonts w:ascii="Calibri" w:hAnsi="Calibri"/>
          <w:sz w:val="22"/>
          <w:szCs w:val="22"/>
        </w:rPr>
        <w:t>-------------------------</w:t>
      </w:r>
      <w:r w:rsidRPr="00DA087F">
        <w:rPr>
          <w:rFonts w:ascii="Calibri" w:hAnsi="Calibri"/>
          <w:sz w:val="22"/>
          <w:szCs w:val="22"/>
        </w:rPr>
        <w:t xml:space="preserve">, en su calidad de Director Presidente de la Junta Directiva y por ende Representante Legal de la </w:t>
      </w:r>
      <w:r w:rsidR="00BF4693" w:rsidRPr="0081045B">
        <w:rPr>
          <w:rFonts w:ascii="Calibri" w:hAnsi="Calibri"/>
          <w:sz w:val="22"/>
          <w:szCs w:val="22"/>
        </w:rPr>
        <w:t>sociedad</w:t>
      </w:r>
      <w:r w:rsidRPr="00DA087F">
        <w:rPr>
          <w:rFonts w:ascii="Calibri" w:hAnsi="Calibri"/>
          <w:b/>
          <w:sz w:val="22"/>
          <w:szCs w:val="22"/>
        </w:rPr>
        <w:t xml:space="preserve"> </w:t>
      </w:r>
      <w:r w:rsidR="009033C1">
        <w:rPr>
          <w:rFonts w:ascii="Calibri" w:hAnsi="Calibri"/>
          <w:b/>
          <w:sz w:val="22"/>
          <w:szCs w:val="22"/>
        </w:rPr>
        <w:t>--------------</w:t>
      </w:r>
      <w:r w:rsidRPr="00DA087F">
        <w:rPr>
          <w:rFonts w:ascii="Calibri" w:hAnsi="Calibri"/>
          <w:sz w:val="22"/>
          <w:szCs w:val="22"/>
        </w:rPr>
        <w:t xml:space="preserve">, que se abrevia </w:t>
      </w:r>
      <w:r w:rsidR="009033C1">
        <w:rPr>
          <w:rFonts w:ascii="Calibri" w:hAnsi="Calibri"/>
          <w:b/>
          <w:sz w:val="22"/>
          <w:szCs w:val="22"/>
        </w:rPr>
        <w:t>--------------</w:t>
      </w:r>
      <w:r w:rsidRPr="00DA087F">
        <w:rPr>
          <w:rFonts w:ascii="Calibri" w:hAnsi="Calibri"/>
          <w:sz w:val="22"/>
          <w:szCs w:val="22"/>
        </w:rPr>
        <w:t xml:space="preserve">, de dicha sociedad, ante los oficios del Notario </w:t>
      </w:r>
      <w:r w:rsidR="009033C1">
        <w:rPr>
          <w:rFonts w:ascii="Calibri" w:hAnsi="Calibri"/>
          <w:sz w:val="22"/>
          <w:szCs w:val="22"/>
        </w:rPr>
        <w:t>-----------------</w:t>
      </w:r>
      <w:r w:rsidRPr="00DA087F">
        <w:rPr>
          <w:rFonts w:ascii="Calibri" w:hAnsi="Calibri"/>
          <w:sz w:val="22"/>
          <w:szCs w:val="22"/>
        </w:rPr>
        <w:t xml:space="preserve">, el día </w:t>
      </w:r>
      <w:r w:rsidR="001402F1">
        <w:rPr>
          <w:rFonts w:ascii="Calibri" w:hAnsi="Calibri"/>
          <w:sz w:val="22"/>
          <w:szCs w:val="22"/>
        </w:rPr>
        <w:t xml:space="preserve">trece </w:t>
      </w:r>
      <w:r w:rsidRPr="00DA087F">
        <w:rPr>
          <w:rFonts w:ascii="Calibri" w:hAnsi="Calibri"/>
          <w:sz w:val="22"/>
          <w:szCs w:val="22"/>
        </w:rPr>
        <w:t xml:space="preserve">de marzo del año dos mil </w:t>
      </w:r>
      <w:r w:rsidR="001402F1">
        <w:rPr>
          <w:rFonts w:ascii="Calibri" w:hAnsi="Calibri"/>
          <w:sz w:val="22"/>
          <w:szCs w:val="22"/>
        </w:rPr>
        <w:t xml:space="preserve">dieciocho </w:t>
      </w:r>
      <w:r w:rsidRPr="00DA087F">
        <w:rPr>
          <w:rFonts w:ascii="Calibri" w:hAnsi="Calibri"/>
          <w:sz w:val="22"/>
          <w:szCs w:val="22"/>
        </w:rPr>
        <w:t xml:space="preserve">a las </w:t>
      </w:r>
      <w:r w:rsidR="001402F1">
        <w:rPr>
          <w:rFonts w:ascii="Calibri" w:hAnsi="Calibri"/>
          <w:sz w:val="22"/>
          <w:szCs w:val="22"/>
        </w:rPr>
        <w:t xml:space="preserve">diez </w:t>
      </w:r>
      <w:r w:rsidRPr="00DA087F">
        <w:rPr>
          <w:rFonts w:ascii="Calibri" w:hAnsi="Calibri"/>
          <w:sz w:val="22"/>
          <w:szCs w:val="22"/>
        </w:rPr>
        <w:t xml:space="preserve">horas y </w:t>
      </w:r>
      <w:r w:rsidR="001402F1">
        <w:rPr>
          <w:rFonts w:ascii="Calibri" w:hAnsi="Calibri"/>
          <w:sz w:val="22"/>
          <w:szCs w:val="22"/>
        </w:rPr>
        <w:t xml:space="preserve">quince </w:t>
      </w:r>
      <w:r w:rsidRPr="00DA087F">
        <w:rPr>
          <w:rFonts w:ascii="Calibri" w:hAnsi="Calibri"/>
          <w:sz w:val="22"/>
          <w:szCs w:val="22"/>
        </w:rPr>
        <w:t xml:space="preserve">minutos, e inscrita el día </w:t>
      </w:r>
      <w:r w:rsidR="001402F1">
        <w:rPr>
          <w:rFonts w:ascii="Calibri" w:hAnsi="Calibri"/>
          <w:sz w:val="22"/>
          <w:szCs w:val="22"/>
        </w:rPr>
        <w:t xml:space="preserve">quince </w:t>
      </w:r>
      <w:r w:rsidRPr="00DA087F">
        <w:rPr>
          <w:rFonts w:ascii="Calibri" w:hAnsi="Calibri"/>
          <w:sz w:val="22"/>
          <w:szCs w:val="22"/>
        </w:rPr>
        <w:t xml:space="preserve">de marzo de dos mil </w:t>
      </w:r>
      <w:r w:rsidR="001402F1">
        <w:rPr>
          <w:rFonts w:ascii="Calibri" w:hAnsi="Calibri"/>
          <w:sz w:val="22"/>
          <w:szCs w:val="22"/>
        </w:rPr>
        <w:t xml:space="preserve">dieciocho </w:t>
      </w:r>
      <w:r w:rsidRPr="00DA087F">
        <w:rPr>
          <w:rFonts w:ascii="Calibri" w:hAnsi="Calibri"/>
          <w:sz w:val="22"/>
          <w:szCs w:val="22"/>
        </w:rPr>
        <w:t xml:space="preserve">en el Registro de Comercio al número </w:t>
      </w:r>
      <w:r w:rsidR="001402F1">
        <w:rPr>
          <w:rFonts w:ascii="Calibri" w:hAnsi="Calibri"/>
          <w:sz w:val="22"/>
          <w:szCs w:val="22"/>
        </w:rPr>
        <w:t xml:space="preserve">cuarenta y ocho </w:t>
      </w:r>
      <w:r w:rsidRPr="00DA087F">
        <w:rPr>
          <w:rFonts w:ascii="Calibri" w:hAnsi="Calibri"/>
          <w:sz w:val="22"/>
          <w:szCs w:val="22"/>
        </w:rPr>
        <w:t xml:space="preserve">del libro mil </w:t>
      </w:r>
      <w:r w:rsidR="001402F1">
        <w:rPr>
          <w:rFonts w:ascii="Calibri" w:hAnsi="Calibri"/>
          <w:sz w:val="22"/>
          <w:szCs w:val="22"/>
        </w:rPr>
        <w:t xml:space="preserve">ochocientos sesenta y seis </w:t>
      </w:r>
      <w:r w:rsidRPr="00DA087F">
        <w:rPr>
          <w:rFonts w:ascii="Calibri" w:hAnsi="Calibri"/>
          <w:sz w:val="22"/>
          <w:szCs w:val="22"/>
        </w:rPr>
        <w:t xml:space="preserve">del Registro de otros contratos mercantiles del folio </w:t>
      </w:r>
      <w:r w:rsidR="001402F1">
        <w:rPr>
          <w:rFonts w:ascii="Calibri" w:hAnsi="Calibri"/>
          <w:sz w:val="22"/>
          <w:szCs w:val="22"/>
        </w:rPr>
        <w:t xml:space="preserve">cuatrocientos </w:t>
      </w:r>
      <w:r w:rsidRPr="00DA087F">
        <w:rPr>
          <w:rFonts w:ascii="Calibri" w:hAnsi="Calibri"/>
          <w:sz w:val="22"/>
          <w:szCs w:val="22"/>
        </w:rPr>
        <w:t xml:space="preserve">al folio </w:t>
      </w:r>
      <w:r w:rsidR="001402F1">
        <w:rPr>
          <w:rFonts w:ascii="Calibri" w:hAnsi="Calibri"/>
          <w:sz w:val="22"/>
          <w:szCs w:val="22"/>
        </w:rPr>
        <w:t>cuatrocientos siete</w:t>
      </w:r>
      <w:r w:rsidRPr="00DA087F">
        <w:rPr>
          <w:rFonts w:ascii="Calibri" w:hAnsi="Calibri"/>
          <w:sz w:val="22"/>
          <w:szCs w:val="22"/>
        </w:rPr>
        <w:t xml:space="preserve">; que en el transcurso del presente instrumento me denominaré </w:t>
      </w:r>
      <w:r w:rsidRPr="00DA087F">
        <w:rPr>
          <w:rFonts w:ascii="Calibri" w:hAnsi="Calibri"/>
          <w:b/>
          <w:sz w:val="22"/>
          <w:szCs w:val="22"/>
        </w:rPr>
        <w:t>“EL CONTRATISTA”.</w:t>
      </w:r>
      <w:r w:rsidRPr="00DA087F">
        <w:rPr>
          <w:rFonts w:ascii="Calibri" w:hAnsi="Calibri"/>
          <w:sz w:val="22"/>
          <w:szCs w:val="22"/>
        </w:rPr>
        <w:t xml:space="preserve"> </w:t>
      </w:r>
      <w:r w:rsidR="00370370">
        <w:rPr>
          <w:rFonts w:ascii="Calibri" w:hAnsi="Calibri"/>
          <w:sz w:val="22"/>
          <w:szCs w:val="22"/>
        </w:rPr>
        <w:t>Que mediante el presente documento, c</w:t>
      </w:r>
      <w:r w:rsidRPr="00DA087F">
        <w:rPr>
          <w:rFonts w:ascii="Calibri" w:hAnsi="Calibri"/>
          <w:sz w:val="22"/>
          <w:szCs w:val="22"/>
        </w:rPr>
        <w:t>onvenimos en celebrar l</w:t>
      </w:r>
      <w:r w:rsidR="00370370">
        <w:rPr>
          <w:rFonts w:ascii="Calibri" w:hAnsi="Calibri"/>
          <w:sz w:val="22"/>
          <w:szCs w:val="22"/>
        </w:rPr>
        <w:t>a</w:t>
      </w:r>
      <w:r w:rsidRPr="00DA087F">
        <w:rPr>
          <w:rFonts w:ascii="Calibri" w:hAnsi="Calibri"/>
          <w:sz w:val="22"/>
          <w:szCs w:val="22"/>
        </w:rPr>
        <w:t xml:space="preserve"> presente </w:t>
      </w:r>
      <w:r w:rsidR="00370370">
        <w:rPr>
          <w:rFonts w:ascii="Calibri" w:hAnsi="Calibri"/>
          <w:sz w:val="22"/>
          <w:szCs w:val="22"/>
        </w:rPr>
        <w:t xml:space="preserve">Prórroga del </w:t>
      </w:r>
      <w:r w:rsidRPr="00DA087F">
        <w:rPr>
          <w:rFonts w:ascii="Calibri" w:hAnsi="Calibri"/>
          <w:sz w:val="22"/>
          <w:szCs w:val="22"/>
        </w:rPr>
        <w:t xml:space="preserve">Contrato de Prestación de Servicios </w:t>
      </w:r>
      <w:r w:rsidR="00370370">
        <w:rPr>
          <w:rFonts w:ascii="Calibri" w:hAnsi="Calibri"/>
          <w:sz w:val="22"/>
          <w:szCs w:val="22"/>
        </w:rPr>
        <w:t xml:space="preserve">de </w:t>
      </w:r>
      <w:r w:rsidRPr="00A92CA7">
        <w:rPr>
          <w:rFonts w:ascii="Calibri" w:hAnsi="Calibri"/>
          <w:b/>
          <w:sz w:val="22"/>
          <w:szCs w:val="22"/>
        </w:rPr>
        <w:t xml:space="preserve">PÓLIZA SEGUROS </w:t>
      </w:r>
      <w:r w:rsidR="00A92CA7" w:rsidRPr="00A92CA7">
        <w:rPr>
          <w:rFonts w:ascii="Calibri" w:hAnsi="Calibri"/>
          <w:b/>
          <w:sz w:val="22"/>
          <w:szCs w:val="22"/>
        </w:rPr>
        <w:t>BÁSICOS PARA EL PERSO</w:t>
      </w:r>
      <w:r w:rsidR="00370370">
        <w:rPr>
          <w:rFonts w:ascii="Calibri" w:hAnsi="Calibri"/>
          <w:b/>
          <w:sz w:val="22"/>
          <w:szCs w:val="22"/>
        </w:rPr>
        <w:t>NAL DEL CNE PARA EL PERÍODO 201</w:t>
      </w:r>
      <w:r w:rsidR="00975420">
        <w:rPr>
          <w:rFonts w:ascii="Calibri" w:hAnsi="Calibri"/>
          <w:b/>
          <w:sz w:val="22"/>
          <w:szCs w:val="22"/>
        </w:rPr>
        <w:t>7-2018</w:t>
      </w:r>
      <w:r w:rsidRPr="00A92CA7">
        <w:rPr>
          <w:rFonts w:ascii="Calibri" w:hAnsi="Calibri"/>
          <w:sz w:val="22"/>
          <w:szCs w:val="22"/>
        </w:rPr>
        <w:t>,</w:t>
      </w:r>
      <w:r w:rsidRPr="00DA087F">
        <w:rPr>
          <w:rFonts w:ascii="Calibri" w:hAnsi="Calibri"/>
          <w:sz w:val="22"/>
          <w:szCs w:val="22"/>
        </w:rPr>
        <w:t xml:space="preserve"> </w:t>
      </w:r>
      <w:r w:rsidR="00370370">
        <w:rPr>
          <w:rFonts w:ascii="Calibri" w:hAnsi="Calibri"/>
          <w:sz w:val="22"/>
          <w:szCs w:val="22"/>
        </w:rPr>
        <w:t xml:space="preserve">bajo referencia CLG-04-2017 y suscrito el día dos de junio de dos mil diecisiete, derivado de la </w:t>
      </w:r>
      <w:r w:rsidR="00842CBA">
        <w:rPr>
          <w:rFonts w:ascii="Calibri" w:hAnsi="Calibri"/>
          <w:sz w:val="22"/>
          <w:szCs w:val="22"/>
        </w:rPr>
        <w:t>adjudicación</w:t>
      </w:r>
      <w:r w:rsidR="00370370">
        <w:rPr>
          <w:rFonts w:ascii="Calibri" w:hAnsi="Calibri"/>
          <w:sz w:val="22"/>
          <w:szCs w:val="22"/>
        </w:rPr>
        <w:t xml:space="preserve"> parcial del </w:t>
      </w:r>
      <w:r w:rsidR="00842CBA">
        <w:rPr>
          <w:rFonts w:ascii="Calibri" w:hAnsi="Calibri"/>
          <w:sz w:val="22"/>
          <w:szCs w:val="22"/>
        </w:rPr>
        <w:t>proceso</w:t>
      </w:r>
      <w:r w:rsidR="00370370">
        <w:rPr>
          <w:rFonts w:ascii="Calibri" w:hAnsi="Calibri"/>
          <w:sz w:val="22"/>
          <w:szCs w:val="22"/>
        </w:rPr>
        <w:t xml:space="preserve"> de compra mediante Libre </w:t>
      </w:r>
      <w:r w:rsidR="00842CBA">
        <w:rPr>
          <w:rFonts w:ascii="Calibri" w:hAnsi="Calibri"/>
          <w:sz w:val="22"/>
          <w:szCs w:val="22"/>
        </w:rPr>
        <w:t>Gestión</w:t>
      </w:r>
      <w:r w:rsidR="00370370">
        <w:rPr>
          <w:rFonts w:ascii="Calibri" w:hAnsi="Calibri"/>
          <w:sz w:val="22"/>
          <w:szCs w:val="22"/>
        </w:rPr>
        <w:t xml:space="preserve"> denominado</w:t>
      </w:r>
      <w:r w:rsidR="00842CBA">
        <w:rPr>
          <w:rFonts w:ascii="Calibri" w:hAnsi="Calibri"/>
          <w:sz w:val="22"/>
          <w:szCs w:val="22"/>
        </w:rPr>
        <w:t xml:space="preserve"> contr</w:t>
      </w:r>
      <w:r w:rsidR="00975420">
        <w:rPr>
          <w:rFonts w:ascii="Calibri" w:hAnsi="Calibri"/>
          <w:sz w:val="22"/>
          <w:szCs w:val="22"/>
        </w:rPr>
        <w:t xml:space="preserve">a </w:t>
      </w:r>
      <w:r w:rsidR="00975420" w:rsidRPr="00A92CA7">
        <w:rPr>
          <w:rFonts w:ascii="Calibri" w:hAnsi="Calibri"/>
          <w:b/>
          <w:sz w:val="22"/>
          <w:szCs w:val="22"/>
        </w:rPr>
        <w:t>SEGUROS BÁSICOS PARA EL PERSO</w:t>
      </w:r>
      <w:r w:rsidR="00975420">
        <w:rPr>
          <w:rFonts w:ascii="Calibri" w:hAnsi="Calibri"/>
          <w:b/>
          <w:sz w:val="22"/>
          <w:szCs w:val="22"/>
        </w:rPr>
        <w:t>NAL DEL CNE PARA EL PERÍODO 2017-2018</w:t>
      </w:r>
      <w:r w:rsidRPr="00DA087F">
        <w:rPr>
          <w:rFonts w:ascii="Calibri" w:hAnsi="Calibri"/>
          <w:sz w:val="22"/>
          <w:szCs w:val="22"/>
        </w:rPr>
        <w:t xml:space="preserve">, </w:t>
      </w:r>
      <w:r w:rsidR="00975420">
        <w:rPr>
          <w:rFonts w:ascii="Calibri" w:hAnsi="Calibri"/>
          <w:sz w:val="22"/>
          <w:szCs w:val="22"/>
        </w:rPr>
        <w:t xml:space="preserve">prórroga </w:t>
      </w:r>
      <w:r w:rsidRPr="00DA087F">
        <w:rPr>
          <w:rFonts w:ascii="Calibri" w:hAnsi="Calibri"/>
          <w:sz w:val="22"/>
          <w:szCs w:val="22"/>
        </w:rPr>
        <w:t xml:space="preserve">para </w:t>
      </w:r>
      <w:r w:rsidR="00975420">
        <w:rPr>
          <w:rFonts w:ascii="Calibri" w:hAnsi="Calibri"/>
          <w:sz w:val="22"/>
          <w:szCs w:val="22"/>
        </w:rPr>
        <w:t xml:space="preserve">un </w:t>
      </w:r>
      <w:r w:rsidRPr="00DA087F">
        <w:rPr>
          <w:rFonts w:ascii="Calibri" w:hAnsi="Calibri"/>
          <w:sz w:val="22"/>
          <w:szCs w:val="22"/>
        </w:rPr>
        <w:t>período</w:t>
      </w:r>
      <w:r w:rsidR="00975420">
        <w:rPr>
          <w:rFonts w:ascii="Calibri" w:hAnsi="Calibri"/>
          <w:sz w:val="22"/>
          <w:szCs w:val="22"/>
        </w:rPr>
        <w:t xml:space="preserve"> igual </w:t>
      </w:r>
      <w:r w:rsidRPr="00DA087F">
        <w:rPr>
          <w:rFonts w:ascii="Calibri" w:hAnsi="Calibri"/>
          <w:sz w:val="22"/>
          <w:szCs w:val="22"/>
        </w:rPr>
        <w:t xml:space="preserve">comprendido </w:t>
      </w:r>
      <w:r w:rsidR="00137DD3">
        <w:rPr>
          <w:rFonts w:ascii="Calibri" w:hAnsi="Calibri"/>
          <w:sz w:val="22"/>
          <w:szCs w:val="22"/>
        </w:rPr>
        <w:t xml:space="preserve">desde </w:t>
      </w:r>
      <w:r w:rsidRPr="000C388C">
        <w:rPr>
          <w:rFonts w:ascii="Calibri" w:hAnsi="Calibri"/>
          <w:b/>
          <w:sz w:val="22"/>
          <w:szCs w:val="22"/>
        </w:rPr>
        <w:t xml:space="preserve">el </w:t>
      </w:r>
      <w:r w:rsidR="00137DD3" w:rsidRPr="000C388C">
        <w:rPr>
          <w:rFonts w:ascii="Calibri" w:hAnsi="Calibri"/>
          <w:b/>
          <w:sz w:val="22"/>
          <w:szCs w:val="22"/>
        </w:rPr>
        <w:t xml:space="preserve">día </w:t>
      </w:r>
      <w:r w:rsidRPr="000C388C">
        <w:rPr>
          <w:rFonts w:ascii="Calibri" w:hAnsi="Calibri"/>
          <w:b/>
          <w:sz w:val="22"/>
          <w:szCs w:val="22"/>
        </w:rPr>
        <w:t>cuatro de junio de dos mil dieci</w:t>
      </w:r>
      <w:r w:rsidR="00370370" w:rsidRPr="000C388C">
        <w:rPr>
          <w:rFonts w:ascii="Calibri" w:hAnsi="Calibri"/>
          <w:b/>
          <w:sz w:val="22"/>
          <w:szCs w:val="22"/>
        </w:rPr>
        <w:t xml:space="preserve">ocho </w:t>
      </w:r>
      <w:r w:rsidR="00137DD3" w:rsidRPr="000C388C">
        <w:rPr>
          <w:rFonts w:ascii="Calibri" w:hAnsi="Calibri"/>
          <w:b/>
          <w:sz w:val="22"/>
          <w:szCs w:val="22"/>
        </w:rPr>
        <w:t>a</w:t>
      </w:r>
      <w:r w:rsidRPr="000C388C">
        <w:rPr>
          <w:rFonts w:ascii="Calibri" w:hAnsi="Calibri"/>
          <w:b/>
          <w:sz w:val="22"/>
          <w:szCs w:val="22"/>
        </w:rPr>
        <w:t>l cuatro de junio de dos mil dieci</w:t>
      </w:r>
      <w:r w:rsidR="00370370" w:rsidRPr="000C388C">
        <w:rPr>
          <w:rFonts w:ascii="Calibri" w:hAnsi="Calibri"/>
          <w:b/>
          <w:sz w:val="22"/>
          <w:szCs w:val="22"/>
        </w:rPr>
        <w:t>nueve</w:t>
      </w:r>
      <w:r w:rsidRPr="000C388C">
        <w:rPr>
          <w:rFonts w:ascii="Calibri" w:hAnsi="Calibri"/>
          <w:b/>
          <w:sz w:val="22"/>
          <w:szCs w:val="22"/>
        </w:rPr>
        <w:t>,</w:t>
      </w:r>
      <w:r w:rsidRPr="00DA087F">
        <w:rPr>
          <w:rFonts w:ascii="Calibri" w:hAnsi="Calibri"/>
          <w:sz w:val="22"/>
          <w:szCs w:val="22"/>
        </w:rPr>
        <w:t xml:space="preserve"> ambas fechas a las doce meridiano</w:t>
      </w:r>
      <w:r w:rsidR="00137DD3">
        <w:rPr>
          <w:rFonts w:ascii="Calibri" w:hAnsi="Calibri"/>
          <w:sz w:val="22"/>
          <w:szCs w:val="22"/>
        </w:rPr>
        <w:t>. Es entendido y aceptado que este Contrato de Prestación de Servicios se antepone ante toda comunicación previa, entendimiento de acuerdo</w:t>
      </w:r>
      <w:r w:rsidRPr="00DA087F">
        <w:rPr>
          <w:rFonts w:ascii="Calibri" w:hAnsi="Calibri"/>
          <w:sz w:val="22"/>
          <w:szCs w:val="22"/>
        </w:rPr>
        <w:t xml:space="preserve">, </w:t>
      </w:r>
      <w:r w:rsidR="00137DD3">
        <w:rPr>
          <w:rFonts w:ascii="Calibri" w:hAnsi="Calibri"/>
          <w:sz w:val="22"/>
          <w:szCs w:val="22"/>
        </w:rPr>
        <w:t xml:space="preserve">ya sean orales o escritos entre las partes, dicha prorroga se regirá  por las siguientes clausulas: </w:t>
      </w:r>
      <w:r w:rsidR="00137DD3" w:rsidRPr="00137DD3">
        <w:rPr>
          <w:rFonts w:ascii="Calibri" w:hAnsi="Calibri"/>
          <w:b/>
          <w:sz w:val="22"/>
          <w:szCs w:val="22"/>
        </w:rPr>
        <w:t>I) PRORROGA</w:t>
      </w:r>
      <w:r w:rsidR="00137DD3">
        <w:rPr>
          <w:rFonts w:ascii="Calibri" w:hAnsi="Calibri"/>
          <w:b/>
          <w:sz w:val="22"/>
          <w:szCs w:val="22"/>
        </w:rPr>
        <w:t xml:space="preserve">. </w:t>
      </w:r>
      <w:r w:rsidR="00137DD3" w:rsidRPr="000C07C6">
        <w:rPr>
          <w:rFonts w:asciiTheme="minorHAnsi" w:hAnsiTheme="minorHAnsi"/>
          <w:bCs/>
          <w:sz w:val="22"/>
          <w:szCs w:val="22"/>
        </w:rPr>
        <w:t xml:space="preserve">“EL CONTRATANTE” y </w:t>
      </w:r>
      <w:r w:rsidR="00137DD3" w:rsidRPr="000C07C6">
        <w:rPr>
          <w:rFonts w:asciiTheme="minorHAnsi" w:hAnsiTheme="minorHAnsi"/>
          <w:sz w:val="22"/>
          <w:szCs w:val="22"/>
        </w:rPr>
        <w:t xml:space="preserve">“EL  CONTRATISTA”, de acuerdo con la cláusula IX del contrato suscrito el día </w:t>
      </w:r>
      <w:r w:rsidR="00B112AB">
        <w:rPr>
          <w:rFonts w:ascii="Calibri" w:hAnsi="Calibri"/>
          <w:sz w:val="22"/>
          <w:szCs w:val="22"/>
        </w:rPr>
        <w:t>dos de junio de dos mil diecisiete</w:t>
      </w:r>
      <w:r w:rsidR="00137DD3" w:rsidRPr="000C07C6">
        <w:rPr>
          <w:rFonts w:asciiTheme="minorHAnsi" w:hAnsiTheme="minorHAnsi"/>
          <w:sz w:val="22"/>
          <w:szCs w:val="22"/>
        </w:rPr>
        <w:t xml:space="preserve">, la cual establece que se puede prorrogar el plazo de la relación contractual, por medio de un resolución razonada del Contratante, </w:t>
      </w:r>
      <w:r w:rsidR="00137DD3">
        <w:rPr>
          <w:rFonts w:asciiTheme="minorHAnsi" w:hAnsiTheme="minorHAnsi"/>
          <w:sz w:val="22"/>
          <w:szCs w:val="22"/>
        </w:rPr>
        <w:t xml:space="preserve">para lo cual </w:t>
      </w:r>
      <w:r w:rsidR="00137DD3" w:rsidRPr="000C07C6">
        <w:rPr>
          <w:rFonts w:asciiTheme="minorHAnsi" w:hAnsiTheme="minorHAnsi"/>
          <w:sz w:val="22"/>
          <w:szCs w:val="22"/>
        </w:rPr>
        <w:t xml:space="preserve"> se emitió la Disposición Administrativa </w:t>
      </w:r>
      <w:r w:rsidR="00954C5C">
        <w:rPr>
          <w:rFonts w:asciiTheme="minorHAnsi" w:hAnsiTheme="minorHAnsi"/>
          <w:sz w:val="22"/>
          <w:szCs w:val="22"/>
        </w:rPr>
        <w:t>numero veintiuno</w:t>
      </w:r>
      <w:r w:rsidR="00137DD3" w:rsidRPr="00954C5C">
        <w:rPr>
          <w:rFonts w:asciiTheme="minorHAnsi" w:hAnsiTheme="minorHAnsi"/>
          <w:sz w:val="22"/>
          <w:szCs w:val="22"/>
        </w:rPr>
        <w:t xml:space="preserve"> con fecha</w:t>
      </w:r>
      <w:r w:rsidR="005B3DA0" w:rsidRPr="00954C5C">
        <w:rPr>
          <w:rFonts w:asciiTheme="minorHAnsi" w:hAnsiTheme="minorHAnsi"/>
          <w:sz w:val="22"/>
          <w:szCs w:val="22"/>
        </w:rPr>
        <w:t xml:space="preserve"> veinticinco </w:t>
      </w:r>
      <w:r w:rsidR="00137DD3" w:rsidRPr="00954C5C">
        <w:rPr>
          <w:rFonts w:asciiTheme="minorHAnsi" w:hAnsiTheme="minorHAnsi"/>
          <w:sz w:val="22"/>
          <w:szCs w:val="22"/>
        </w:rPr>
        <w:t>de mayo del presente año</w:t>
      </w:r>
      <w:r w:rsidR="00137DD3">
        <w:rPr>
          <w:rFonts w:asciiTheme="minorHAnsi" w:hAnsiTheme="minorHAnsi"/>
          <w:sz w:val="22"/>
          <w:szCs w:val="22"/>
        </w:rPr>
        <w:t>, acordando</w:t>
      </w:r>
      <w:r w:rsidR="00137DD3" w:rsidRPr="000C07C6">
        <w:rPr>
          <w:rFonts w:asciiTheme="minorHAnsi" w:hAnsiTheme="minorHAnsi"/>
          <w:sz w:val="22"/>
          <w:szCs w:val="22"/>
        </w:rPr>
        <w:t xml:space="preserve"> conceder una prorroga a la </w:t>
      </w:r>
      <w:r w:rsidR="00137DD3">
        <w:rPr>
          <w:rFonts w:asciiTheme="minorHAnsi" w:hAnsiTheme="minorHAnsi"/>
          <w:sz w:val="22"/>
          <w:szCs w:val="22"/>
        </w:rPr>
        <w:t xml:space="preserve">sociedad </w:t>
      </w:r>
      <w:r w:rsidR="009033C1">
        <w:rPr>
          <w:rFonts w:ascii="Calibri" w:hAnsi="Calibri"/>
          <w:b/>
          <w:sz w:val="22"/>
          <w:szCs w:val="22"/>
        </w:rPr>
        <w:t>------------------------</w:t>
      </w:r>
      <w:r w:rsidR="00B112AB" w:rsidRPr="00DA087F">
        <w:rPr>
          <w:rFonts w:ascii="Calibri" w:hAnsi="Calibri"/>
          <w:sz w:val="22"/>
          <w:szCs w:val="22"/>
        </w:rPr>
        <w:t xml:space="preserve">, que se abrevia </w:t>
      </w:r>
      <w:r w:rsidR="009033C1">
        <w:rPr>
          <w:rFonts w:ascii="Calibri" w:hAnsi="Calibri"/>
          <w:b/>
          <w:sz w:val="22"/>
          <w:szCs w:val="22"/>
        </w:rPr>
        <w:t>--------------------</w:t>
      </w:r>
      <w:r w:rsidR="00B112AB">
        <w:rPr>
          <w:rFonts w:ascii="Calibri" w:hAnsi="Calibri"/>
          <w:b/>
          <w:sz w:val="22"/>
          <w:szCs w:val="22"/>
        </w:rPr>
        <w:t>,</w:t>
      </w:r>
      <w:r w:rsidR="00954C5C">
        <w:rPr>
          <w:rFonts w:asciiTheme="minorHAnsi" w:hAnsiTheme="minorHAnsi"/>
          <w:sz w:val="22"/>
          <w:szCs w:val="22"/>
        </w:rPr>
        <w:t xml:space="preserve"> </w:t>
      </w:r>
      <w:r w:rsidR="00137DD3" w:rsidRPr="000C07C6">
        <w:rPr>
          <w:rFonts w:asciiTheme="minorHAnsi" w:hAnsiTheme="minorHAnsi"/>
          <w:sz w:val="22"/>
          <w:szCs w:val="22"/>
        </w:rPr>
        <w:t xml:space="preserve">por un plazo de 12 meses contados a partir del día cuatro de junio de dos mil </w:t>
      </w:r>
      <w:r w:rsidR="00B112AB">
        <w:rPr>
          <w:rFonts w:asciiTheme="minorHAnsi" w:hAnsiTheme="minorHAnsi"/>
          <w:sz w:val="22"/>
          <w:szCs w:val="22"/>
        </w:rPr>
        <w:t xml:space="preserve">dieciocho </w:t>
      </w:r>
      <w:r w:rsidR="00137DD3" w:rsidRPr="000C07C6">
        <w:rPr>
          <w:rFonts w:asciiTheme="minorHAnsi" w:hAnsiTheme="minorHAnsi"/>
          <w:sz w:val="22"/>
          <w:szCs w:val="22"/>
        </w:rPr>
        <w:t>hasta el día cuatro de junio de dos mil dieci</w:t>
      </w:r>
      <w:r w:rsidR="00B112AB">
        <w:rPr>
          <w:rFonts w:asciiTheme="minorHAnsi" w:hAnsiTheme="minorHAnsi"/>
          <w:sz w:val="22"/>
          <w:szCs w:val="22"/>
        </w:rPr>
        <w:t>nueve</w:t>
      </w:r>
      <w:r w:rsidR="00137DD3" w:rsidRPr="000C07C6">
        <w:rPr>
          <w:rFonts w:asciiTheme="minorHAnsi" w:hAnsiTheme="minorHAnsi"/>
          <w:sz w:val="22"/>
          <w:szCs w:val="22"/>
        </w:rPr>
        <w:t xml:space="preserve">, </w:t>
      </w:r>
      <w:r w:rsidR="00137DD3">
        <w:rPr>
          <w:rFonts w:asciiTheme="minorHAnsi" w:hAnsiTheme="minorHAnsi"/>
          <w:sz w:val="22"/>
          <w:szCs w:val="22"/>
        </w:rPr>
        <w:t xml:space="preserve">ambas fechas a las doce horas del día, </w:t>
      </w:r>
      <w:r w:rsidR="00137DD3" w:rsidRPr="000C07C6">
        <w:rPr>
          <w:rFonts w:asciiTheme="minorHAnsi" w:hAnsiTheme="minorHAnsi"/>
          <w:sz w:val="22"/>
          <w:szCs w:val="22"/>
        </w:rPr>
        <w:t>co</w:t>
      </w:r>
      <w:r w:rsidR="00954C5C">
        <w:rPr>
          <w:rFonts w:asciiTheme="minorHAnsi" w:hAnsiTheme="minorHAnsi"/>
          <w:sz w:val="22"/>
          <w:szCs w:val="22"/>
        </w:rPr>
        <w:t xml:space="preserve">nstituyendo parte integral del </w:t>
      </w:r>
      <w:r w:rsidR="00137DD3" w:rsidRPr="000C07C6">
        <w:rPr>
          <w:rFonts w:asciiTheme="minorHAnsi" w:hAnsiTheme="minorHAnsi"/>
          <w:sz w:val="22"/>
          <w:szCs w:val="22"/>
        </w:rPr>
        <w:t>contrato dicha disposición Administrativa.</w:t>
      </w:r>
      <w:r w:rsidR="00B53453">
        <w:rPr>
          <w:rFonts w:asciiTheme="minorHAnsi" w:hAnsiTheme="minorHAnsi"/>
          <w:sz w:val="22"/>
          <w:szCs w:val="22"/>
        </w:rPr>
        <w:t xml:space="preserve"> </w:t>
      </w:r>
      <w:r w:rsidR="00B53453" w:rsidRPr="00B53453">
        <w:rPr>
          <w:rFonts w:asciiTheme="minorHAnsi" w:hAnsiTheme="minorHAnsi"/>
          <w:b/>
          <w:sz w:val="22"/>
          <w:szCs w:val="22"/>
        </w:rPr>
        <w:t>II) PRECIO Y FORMA DE PAGO.</w:t>
      </w:r>
      <w:r w:rsidR="00DC2651" w:rsidRPr="00DA087F">
        <w:rPr>
          <w:rFonts w:ascii="Calibri" w:hAnsi="Calibri"/>
          <w:sz w:val="22"/>
          <w:szCs w:val="22"/>
        </w:rPr>
        <w:t xml:space="preserve"> El precio total por el servicio objeto del presente contrato asciende a la suma de </w:t>
      </w:r>
      <w:r w:rsidR="00DC2651">
        <w:rPr>
          <w:rFonts w:asciiTheme="minorHAnsi" w:hAnsiTheme="minorHAnsi"/>
          <w:b/>
          <w:sz w:val="22"/>
          <w:szCs w:val="22"/>
        </w:rPr>
        <w:t>CUARENTA Y UN MIL SEISCIENTOS SETENTA Y CINCO DOLARES DE LOS ESTADOS UNIDOS DE AMERICA ( US $ 41,675.00)</w:t>
      </w:r>
      <w:r w:rsidR="00DC2651" w:rsidRPr="00A92CA7">
        <w:rPr>
          <w:rFonts w:ascii="Calibri" w:hAnsi="Calibri"/>
          <w:sz w:val="22"/>
          <w:szCs w:val="22"/>
        </w:rPr>
        <w:t xml:space="preserve">, dicha cantidad está exenta del impuesto a la Transferencia de </w:t>
      </w:r>
      <w:r w:rsidR="00DC2651" w:rsidRPr="004C38DA">
        <w:rPr>
          <w:rFonts w:ascii="Calibri" w:hAnsi="Calibri"/>
          <w:sz w:val="22"/>
          <w:szCs w:val="22"/>
        </w:rPr>
        <w:t>Bienes y</w:t>
      </w:r>
      <w:r w:rsidR="00DC2651" w:rsidRPr="00A92CA7">
        <w:rPr>
          <w:rFonts w:ascii="Calibri" w:hAnsi="Calibri"/>
          <w:sz w:val="22"/>
          <w:szCs w:val="22"/>
        </w:rPr>
        <w:t xml:space="preserve"> Muebles y a la Prestación de Servicios (IVA) de conformidad al artículo 46 Literal j) de dicha ley; y la misma  será </w:t>
      </w:r>
      <w:r w:rsidR="00DC2651" w:rsidRPr="00A92CA7">
        <w:rPr>
          <w:rFonts w:ascii="Calibri" w:hAnsi="Calibri"/>
          <w:sz w:val="22"/>
          <w:szCs w:val="22"/>
        </w:rPr>
        <w:lastRenderedPageBreak/>
        <w:t>c</w:t>
      </w:r>
      <w:r w:rsidR="00DC2651" w:rsidRPr="00DA087F">
        <w:rPr>
          <w:rFonts w:ascii="Calibri" w:hAnsi="Calibri"/>
          <w:sz w:val="22"/>
          <w:szCs w:val="22"/>
        </w:rPr>
        <w:t xml:space="preserve">ancelada en un solo pago por tipo de seguro, los pagos se harán en un plazo de sesenta (60) días después de haberse emitido el quedan de acuerdo a la factura correspondiente presentada por el Contratista al CNE, debiendo garantizarse la cobertura ininterrumpida de los servicios durante este periodo, la suma antes referida cubre las pólizas de persona siguientes; </w:t>
      </w:r>
      <w:r w:rsidR="00DC2651" w:rsidRPr="001F5A9E">
        <w:rPr>
          <w:rFonts w:ascii="Calibri" w:hAnsi="Calibri"/>
          <w:sz w:val="22"/>
          <w:szCs w:val="22"/>
        </w:rPr>
        <w:t xml:space="preserve">a) Póliza de Seguro Colectivo de Vida, por la cantidad de </w:t>
      </w:r>
      <w:r w:rsidR="00DC2651" w:rsidRPr="00DC2651">
        <w:rPr>
          <w:rFonts w:ascii="Calibri" w:hAnsi="Calibri"/>
          <w:b/>
          <w:sz w:val="22"/>
          <w:szCs w:val="22"/>
        </w:rPr>
        <w:t>CUATRO MIL SETECIENTOS OCHENTA Y OCHO 00/100 DÓLARES DE LOS ESTADOS UNIDOS DE AMÉRICA</w:t>
      </w:r>
      <w:r w:rsidR="00DC2651" w:rsidRPr="001F5A9E">
        <w:rPr>
          <w:rFonts w:ascii="Calibri" w:hAnsi="Calibri"/>
          <w:sz w:val="22"/>
          <w:szCs w:val="22"/>
        </w:rPr>
        <w:t xml:space="preserve"> (US$ </w:t>
      </w:r>
      <w:r w:rsidR="00DC2651">
        <w:rPr>
          <w:rFonts w:ascii="Calibri" w:hAnsi="Calibri"/>
          <w:sz w:val="22"/>
          <w:szCs w:val="22"/>
        </w:rPr>
        <w:t>4</w:t>
      </w:r>
      <w:r w:rsidR="00DC2651" w:rsidRPr="001F5A9E">
        <w:rPr>
          <w:rFonts w:asciiTheme="minorHAnsi" w:hAnsiTheme="minorHAnsi"/>
        </w:rPr>
        <w:t>,</w:t>
      </w:r>
      <w:r w:rsidR="00DC2651">
        <w:rPr>
          <w:rFonts w:asciiTheme="minorHAnsi" w:hAnsiTheme="minorHAnsi"/>
        </w:rPr>
        <w:t>788</w:t>
      </w:r>
      <w:r w:rsidR="00DC2651" w:rsidRPr="001F5A9E">
        <w:rPr>
          <w:rFonts w:asciiTheme="minorHAnsi" w:hAnsiTheme="minorHAnsi"/>
        </w:rPr>
        <w:t>.00</w:t>
      </w:r>
      <w:r w:rsidR="00DC2651" w:rsidRPr="001F5A9E">
        <w:rPr>
          <w:rFonts w:ascii="Calibri" w:hAnsi="Calibri"/>
          <w:sz w:val="22"/>
          <w:szCs w:val="22"/>
        </w:rPr>
        <w:t xml:space="preserve">), y b) Póliza Médico Hospitalario, por la suma de </w:t>
      </w:r>
      <w:r w:rsidR="00DC2651" w:rsidRPr="00DC2651">
        <w:rPr>
          <w:rFonts w:ascii="Calibri" w:hAnsi="Calibri"/>
          <w:b/>
          <w:sz w:val="22"/>
          <w:szCs w:val="22"/>
        </w:rPr>
        <w:t>TREINTA Y SEIS MIL OCHOCIENTOS OCHENTA Y SIETE 00/100 DÓLARES DE LOS ESTADOS UNIDOS DE AMÉRICA</w:t>
      </w:r>
      <w:r w:rsidR="00DC2651" w:rsidRPr="001F5A9E">
        <w:rPr>
          <w:rFonts w:ascii="Calibri" w:hAnsi="Calibri"/>
          <w:sz w:val="22"/>
          <w:szCs w:val="22"/>
        </w:rPr>
        <w:t xml:space="preserve"> (USD $ </w:t>
      </w:r>
      <w:r w:rsidR="00DC2651" w:rsidRPr="001F5A9E">
        <w:rPr>
          <w:rFonts w:asciiTheme="minorHAnsi" w:hAnsiTheme="minorHAnsi"/>
        </w:rPr>
        <w:t>3</w:t>
      </w:r>
      <w:r w:rsidR="00DC2651">
        <w:rPr>
          <w:rFonts w:asciiTheme="minorHAnsi" w:hAnsiTheme="minorHAnsi"/>
        </w:rPr>
        <w:t>6,887.00</w:t>
      </w:r>
      <w:r w:rsidR="00DC2651" w:rsidRPr="001F5A9E">
        <w:rPr>
          <w:rFonts w:ascii="Calibri" w:hAnsi="Calibri"/>
          <w:sz w:val="22"/>
          <w:szCs w:val="22"/>
        </w:rPr>
        <w:t xml:space="preserve">); las cuales se encuentran debidamente detalladas por servicios en la oferta </w:t>
      </w:r>
      <w:r w:rsidR="00DC2651">
        <w:rPr>
          <w:rFonts w:ascii="Calibri" w:hAnsi="Calibri"/>
          <w:sz w:val="22"/>
          <w:szCs w:val="22"/>
        </w:rPr>
        <w:t xml:space="preserve">de renovación </w:t>
      </w:r>
      <w:r w:rsidR="00DC2651" w:rsidRPr="001F5A9E">
        <w:rPr>
          <w:rFonts w:ascii="Calibri" w:hAnsi="Calibri"/>
          <w:sz w:val="22"/>
          <w:szCs w:val="22"/>
        </w:rPr>
        <w:t>que forma parte integrante</w:t>
      </w:r>
      <w:r w:rsidR="00DC2651" w:rsidRPr="00DA087F">
        <w:rPr>
          <w:rFonts w:ascii="Calibri" w:hAnsi="Calibri"/>
          <w:sz w:val="22"/>
          <w:szCs w:val="22"/>
        </w:rPr>
        <w:t xml:space="preserve"> del presente contrato.</w:t>
      </w:r>
      <w:r w:rsidR="00DC2651">
        <w:rPr>
          <w:rFonts w:ascii="Calibri" w:hAnsi="Calibri"/>
          <w:sz w:val="22"/>
          <w:szCs w:val="22"/>
        </w:rPr>
        <w:t xml:space="preserve"> I</w:t>
      </w:r>
      <w:r w:rsidR="00DC2651">
        <w:rPr>
          <w:rFonts w:ascii="Calibri" w:hAnsi="Calibri"/>
          <w:b/>
          <w:sz w:val="22"/>
          <w:szCs w:val="22"/>
          <w:lang w:val="es-SV"/>
        </w:rPr>
        <w:t xml:space="preserve">II) GARANTÍA. </w:t>
      </w:r>
      <w:r w:rsidR="00DC2651">
        <w:rPr>
          <w:rFonts w:ascii="Calibri" w:hAnsi="Calibri"/>
          <w:sz w:val="22"/>
          <w:szCs w:val="22"/>
          <w:lang w:val="es-SV"/>
        </w:rPr>
        <w:t xml:space="preserve">Para garantizar el cumplimiento de las obligaciones emanadas de la presente prórroga de Contrato, </w:t>
      </w:r>
      <w:r w:rsidR="00DC2651" w:rsidRPr="00DC2651">
        <w:rPr>
          <w:rFonts w:ascii="Calibri" w:hAnsi="Calibri"/>
          <w:b/>
          <w:sz w:val="22"/>
          <w:szCs w:val="22"/>
          <w:lang w:val="es-SV"/>
        </w:rPr>
        <w:t>EL CONTRATISTA</w:t>
      </w:r>
      <w:r w:rsidR="00DC2651">
        <w:rPr>
          <w:rFonts w:ascii="Calibri" w:hAnsi="Calibri"/>
          <w:sz w:val="22"/>
          <w:szCs w:val="22"/>
          <w:lang w:val="es-SV"/>
        </w:rPr>
        <w:t xml:space="preserve"> deberá presentar a la institución contratante en un plazo no mayor de quince (15) días hábiles, a partir de la entrega al contratista del presente instrumento debidamente suscrito por ambas partes, una garantía por un monto de </w:t>
      </w:r>
      <w:r w:rsidR="00DC2651">
        <w:rPr>
          <w:rFonts w:ascii="Calibri" w:hAnsi="Calibri"/>
          <w:b/>
          <w:sz w:val="22"/>
          <w:szCs w:val="22"/>
          <w:lang w:val="es-SV"/>
        </w:rPr>
        <w:t xml:space="preserve">CUATRO </w:t>
      </w:r>
      <w:r w:rsidR="00DC2651" w:rsidRPr="008475DD">
        <w:rPr>
          <w:rFonts w:ascii="Calibri" w:hAnsi="Calibri"/>
          <w:b/>
          <w:sz w:val="22"/>
          <w:szCs w:val="22"/>
          <w:lang w:val="es-SV"/>
        </w:rPr>
        <w:t>MIL CIENT</w:t>
      </w:r>
      <w:r w:rsidR="00782284" w:rsidRPr="008475DD">
        <w:rPr>
          <w:rFonts w:ascii="Calibri" w:hAnsi="Calibri"/>
          <w:b/>
          <w:sz w:val="22"/>
          <w:szCs w:val="22"/>
          <w:lang w:val="es-SV"/>
        </w:rPr>
        <w:t>O</w:t>
      </w:r>
      <w:r w:rsidR="00DC2651">
        <w:rPr>
          <w:rFonts w:ascii="Calibri" w:hAnsi="Calibri"/>
          <w:b/>
          <w:sz w:val="22"/>
          <w:szCs w:val="22"/>
          <w:lang w:val="es-SV"/>
        </w:rPr>
        <w:t xml:space="preserve"> SESENTA Y SIETE 50/100 DÓLARES DE LOS ESTADOS UNIDOS DE AMÉRICA (US$</w:t>
      </w:r>
      <w:r w:rsidR="00DC2651" w:rsidRPr="00DC2651">
        <w:t xml:space="preserve"> </w:t>
      </w:r>
      <w:r w:rsidR="00DC2651" w:rsidRPr="00DC2651">
        <w:rPr>
          <w:rFonts w:ascii="Calibri" w:hAnsi="Calibri"/>
          <w:b/>
          <w:sz w:val="22"/>
          <w:szCs w:val="22"/>
          <w:lang w:val="es-SV"/>
        </w:rPr>
        <w:t>4</w:t>
      </w:r>
      <w:r w:rsidR="00DC2651">
        <w:rPr>
          <w:rFonts w:ascii="Calibri" w:hAnsi="Calibri"/>
          <w:b/>
          <w:sz w:val="22"/>
          <w:szCs w:val="22"/>
          <w:lang w:val="es-SV"/>
        </w:rPr>
        <w:t>,</w:t>
      </w:r>
      <w:r w:rsidR="00DC2651" w:rsidRPr="00DC2651">
        <w:rPr>
          <w:rFonts w:ascii="Calibri" w:hAnsi="Calibri"/>
          <w:b/>
          <w:sz w:val="22"/>
          <w:szCs w:val="22"/>
          <w:lang w:val="es-SV"/>
        </w:rPr>
        <w:t>167.5</w:t>
      </w:r>
      <w:r w:rsidR="00DC2651">
        <w:rPr>
          <w:rFonts w:ascii="Calibri" w:hAnsi="Calibri"/>
          <w:b/>
          <w:sz w:val="22"/>
          <w:szCs w:val="22"/>
          <w:lang w:val="es-SV"/>
        </w:rPr>
        <w:t>0)</w:t>
      </w:r>
      <w:r w:rsidR="00DC2651" w:rsidRPr="00DC2651">
        <w:rPr>
          <w:rFonts w:ascii="Calibri" w:hAnsi="Calibri"/>
          <w:sz w:val="22"/>
          <w:szCs w:val="22"/>
          <w:lang w:val="es-SV"/>
        </w:rPr>
        <w:t>,</w:t>
      </w:r>
      <w:r w:rsidR="00DC2651">
        <w:rPr>
          <w:rFonts w:ascii="Calibri" w:hAnsi="Calibri"/>
          <w:b/>
          <w:sz w:val="22"/>
          <w:szCs w:val="22"/>
          <w:lang w:val="es-SV"/>
        </w:rPr>
        <w:t xml:space="preserve"> </w:t>
      </w:r>
      <w:r w:rsidR="00DC2651" w:rsidRPr="00DC2651">
        <w:rPr>
          <w:rFonts w:ascii="Calibri" w:hAnsi="Calibri"/>
          <w:sz w:val="22"/>
          <w:szCs w:val="22"/>
          <w:lang w:val="es-SV"/>
        </w:rPr>
        <w:t>correspondiente al diez por ciento (10%) del monto total de la presente prórroga</w:t>
      </w:r>
      <w:r w:rsidR="00DC2651">
        <w:rPr>
          <w:rFonts w:ascii="Calibri" w:hAnsi="Calibri"/>
          <w:b/>
          <w:sz w:val="22"/>
          <w:szCs w:val="22"/>
          <w:lang w:val="es-SV"/>
        </w:rPr>
        <w:t xml:space="preserve">. </w:t>
      </w:r>
      <w:r w:rsidR="00DC2651">
        <w:rPr>
          <w:rFonts w:ascii="Calibri" w:hAnsi="Calibri"/>
          <w:sz w:val="22"/>
          <w:szCs w:val="22"/>
          <w:lang w:val="es-SV"/>
        </w:rPr>
        <w:t xml:space="preserve">A excepción del nuevo plazo y el precio para la presente prórroga, </w:t>
      </w:r>
      <w:r w:rsidR="00DC2651" w:rsidRPr="00940147">
        <w:rPr>
          <w:rFonts w:asciiTheme="minorHAnsi" w:hAnsiTheme="minorHAnsi"/>
          <w:sz w:val="22"/>
          <w:szCs w:val="22"/>
        </w:rPr>
        <w:t>las</w:t>
      </w:r>
      <w:r w:rsidR="00DC2651" w:rsidRPr="000C07C6">
        <w:rPr>
          <w:rFonts w:asciiTheme="minorHAnsi" w:hAnsiTheme="minorHAnsi"/>
          <w:sz w:val="22"/>
          <w:szCs w:val="22"/>
        </w:rPr>
        <w:t xml:space="preserve"> </w:t>
      </w:r>
      <w:r w:rsidR="00DC2651">
        <w:rPr>
          <w:rFonts w:asciiTheme="minorHAnsi" w:hAnsiTheme="minorHAnsi"/>
          <w:sz w:val="22"/>
          <w:szCs w:val="22"/>
        </w:rPr>
        <w:t xml:space="preserve">demás </w:t>
      </w:r>
      <w:r w:rsidR="00DC2651" w:rsidRPr="000C07C6">
        <w:rPr>
          <w:rFonts w:asciiTheme="minorHAnsi" w:hAnsiTheme="minorHAnsi"/>
          <w:sz w:val="22"/>
          <w:szCs w:val="22"/>
        </w:rPr>
        <w:t>cláusulas del contrato original se mantienen</w:t>
      </w:r>
      <w:r w:rsidR="00DC2651">
        <w:rPr>
          <w:rFonts w:asciiTheme="minorHAnsi" w:hAnsiTheme="minorHAnsi"/>
          <w:sz w:val="22"/>
          <w:szCs w:val="22"/>
        </w:rPr>
        <w:t xml:space="preserve"> iguales</w:t>
      </w:r>
      <w:r w:rsidR="00DC2651" w:rsidRPr="000C07C6">
        <w:rPr>
          <w:rFonts w:asciiTheme="minorHAnsi" w:hAnsiTheme="minorHAnsi"/>
          <w:sz w:val="22"/>
          <w:szCs w:val="22"/>
        </w:rPr>
        <w:t>.</w:t>
      </w:r>
      <w:r w:rsidR="00DC2651">
        <w:rPr>
          <w:rFonts w:asciiTheme="minorHAnsi" w:hAnsiTheme="minorHAnsi"/>
          <w:sz w:val="22"/>
          <w:szCs w:val="22"/>
        </w:rPr>
        <w:t xml:space="preserve"> </w:t>
      </w:r>
      <w:r w:rsidRPr="00DA087F">
        <w:rPr>
          <w:rFonts w:ascii="Calibri" w:hAnsi="Calibri"/>
          <w:sz w:val="22"/>
          <w:szCs w:val="22"/>
        </w:rPr>
        <w:t xml:space="preserve">Así nos expresamos los comparecientes, </w:t>
      </w:r>
      <w:r w:rsidR="00DB58FC" w:rsidRPr="00DA087F">
        <w:rPr>
          <w:rFonts w:ascii="Calibri" w:hAnsi="Calibri"/>
          <w:sz w:val="22"/>
          <w:szCs w:val="22"/>
        </w:rPr>
        <w:t>quienes,</w:t>
      </w:r>
      <w:r w:rsidRPr="00DA087F">
        <w:rPr>
          <w:rFonts w:ascii="Calibri" w:hAnsi="Calibri"/>
          <w:sz w:val="22"/>
          <w:szCs w:val="22"/>
        </w:rPr>
        <w:t xml:space="preserve"> enterados y conscientes de los términos y efectos legales del presente contrato, por convenir así a nuestros intereses, ratificamos su contenido, en fe de lo cual se firma en original y una copia, en la ciudad de San Salvador, a </w:t>
      </w:r>
      <w:r w:rsidRPr="00640D13">
        <w:rPr>
          <w:rFonts w:ascii="Calibri" w:hAnsi="Calibri"/>
          <w:sz w:val="22"/>
          <w:szCs w:val="22"/>
        </w:rPr>
        <w:t xml:space="preserve">los </w:t>
      </w:r>
      <w:r w:rsidR="00954C5C">
        <w:rPr>
          <w:rFonts w:ascii="Calibri" w:hAnsi="Calibri"/>
          <w:sz w:val="22"/>
          <w:szCs w:val="22"/>
        </w:rPr>
        <w:t>cinco</w:t>
      </w:r>
      <w:r w:rsidR="00DC2651">
        <w:rPr>
          <w:rFonts w:ascii="Calibri" w:hAnsi="Calibri"/>
          <w:sz w:val="22"/>
          <w:szCs w:val="22"/>
        </w:rPr>
        <w:t xml:space="preserve"> días </w:t>
      </w:r>
      <w:r w:rsidRPr="00640D13">
        <w:rPr>
          <w:rFonts w:ascii="Calibri" w:hAnsi="Calibri"/>
          <w:sz w:val="22"/>
          <w:szCs w:val="22"/>
        </w:rPr>
        <w:t xml:space="preserve">del mes de junio de dos mil </w:t>
      </w:r>
      <w:r w:rsidR="00BD1DDC" w:rsidRPr="00640D13">
        <w:rPr>
          <w:rFonts w:ascii="Calibri" w:hAnsi="Calibri"/>
          <w:sz w:val="22"/>
          <w:szCs w:val="22"/>
        </w:rPr>
        <w:t>dieci</w:t>
      </w:r>
      <w:r w:rsidR="00DC2651">
        <w:rPr>
          <w:rFonts w:ascii="Calibri" w:hAnsi="Calibri"/>
          <w:sz w:val="22"/>
          <w:szCs w:val="22"/>
        </w:rPr>
        <w:t>ocho</w:t>
      </w:r>
      <w:r w:rsidRPr="00640D13">
        <w:rPr>
          <w:rFonts w:ascii="Calibri" w:hAnsi="Calibri"/>
          <w:sz w:val="22"/>
          <w:szCs w:val="22"/>
        </w:rPr>
        <w:t>.</w:t>
      </w:r>
    </w:p>
    <w:p w:rsidR="003114A8" w:rsidRPr="00DA087F" w:rsidRDefault="003114A8" w:rsidP="003114A8">
      <w:pPr>
        <w:rPr>
          <w:rFonts w:ascii="Calibri" w:hAnsi="Calibri"/>
          <w:sz w:val="22"/>
          <w:szCs w:val="22"/>
        </w:rPr>
      </w:pPr>
    </w:p>
    <w:p w:rsidR="003114A8" w:rsidRPr="00DA087F" w:rsidRDefault="003114A8" w:rsidP="003114A8">
      <w:pPr>
        <w:rPr>
          <w:rFonts w:ascii="Calibri" w:hAnsi="Calibri"/>
          <w:sz w:val="22"/>
          <w:szCs w:val="22"/>
        </w:rPr>
      </w:pPr>
    </w:p>
    <w:p w:rsidR="003114A8" w:rsidRPr="00DA087F" w:rsidRDefault="003114A8" w:rsidP="003114A8">
      <w:pPr>
        <w:rPr>
          <w:rFonts w:ascii="Calibri" w:hAnsi="Calibri"/>
          <w:sz w:val="22"/>
          <w:szCs w:val="22"/>
        </w:rPr>
      </w:pPr>
    </w:p>
    <w:p w:rsidR="009033C1" w:rsidRDefault="009033C1" w:rsidP="009033C1">
      <w:pPr>
        <w:pStyle w:val="Standard"/>
        <w:jc w:val="both"/>
      </w:pPr>
      <w:r>
        <w:rPr>
          <w:rFonts w:asciiTheme="minorHAnsi" w:hAnsiTheme="minorHAnsi"/>
          <w:sz w:val="22"/>
          <w:szCs w:val="22"/>
        </w:rPr>
        <w:t>Nota. La presente versión pública de este contrato ha sido elaborada en base a lo dispuesto en los artículos 24 Literal "C" y 30 de la Ley de Acceso a la Información Pública (LAIP)</w:t>
      </w:r>
    </w:p>
    <w:p w:rsidR="003114A8" w:rsidRPr="009033C1" w:rsidRDefault="003114A8" w:rsidP="003114A8">
      <w:pPr>
        <w:rPr>
          <w:rFonts w:ascii="Calibri" w:hAnsi="Calibri"/>
          <w:sz w:val="22"/>
          <w:szCs w:val="22"/>
          <w:lang w:val="es-SV"/>
        </w:rPr>
      </w:pPr>
      <w:bookmarkStart w:id="0" w:name="_GoBack"/>
      <w:bookmarkEnd w:id="0"/>
    </w:p>
    <w:sectPr w:rsidR="003114A8" w:rsidRPr="009033C1" w:rsidSect="005839BC">
      <w:headerReference w:type="default" r:id="rId8"/>
      <w:pgSz w:w="12240" w:h="15840"/>
      <w:pgMar w:top="1967" w:right="1608"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28" w:rsidRDefault="00E36428" w:rsidP="00C1431F">
      <w:r>
        <w:separator/>
      </w:r>
    </w:p>
  </w:endnote>
  <w:endnote w:type="continuationSeparator" w:id="0">
    <w:p w:rsidR="00E36428" w:rsidRDefault="00E36428" w:rsidP="00C1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28" w:rsidRDefault="00E36428" w:rsidP="00C1431F">
      <w:r>
        <w:separator/>
      </w:r>
    </w:p>
  </w:footnote>
  <w:footnote w:type="continuationSeparator" w:id="0">
    <w:p w:rsidR="00E36428" w:rsidRDefault="00E36428" w:rsidP="00C1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1F" w:rsidRDefault="00232BDD" w:rsidP="003114A8">
    <w:pPr>
      <w:pStyle w:val="Encabezado"/>
      <w:tabs>
        <w:tab w:val="clear" w:pos="8838"/>
        <w:tab w:val="right" w:pos="8364"/>
      </w:tabs>
    </w:pPr>
    <w:r>
      <w:rPr>
        <w:noProof/>
        <w:lang w:val="es-SV" w:eastAsia="es-SV"/>
      </w:rPr>
      <w:drawing>
        <wp:anchor distT="0" distB="0" distL="114300" distR="114300" simplePos="0" relativeHeight="251660288" behindDoc="1" locked="0" layoutInCell="1" allowOverlap="1" wp14:anchorId="7F0CFEED" wp14:editId="309CC7E7">
          <wp:simplePos x="0" y="0"/>
          <wp:positionH relativeFrom="column">
            <wp:posOffset>20320</wp:posOffset>
          </wp:positionH>
          <wp:positionV relativeFrom="paragraph">
            <wp:posOffset>-40005</wp:posOffset>
          </wp:positionV>
          <wp:extent cx="1238250" cy="779780"/>
          <wp:effectExtent l="0" t="0" r="0" b="1270"/>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6192" behindDoc="0" locked="0" layoutInCell="1" allowOverlap="1" wp14:anchorId="359AE40E" wp14:editId="122BC43B">
              <wp:simplePos x="0" y="0"/>
              <wp:positionH relativeFrom="column">
                <wp:posOffset>1515745</wp:posOffset>
              </wp:positionH>
              <wp:positionV relativeFrom="page">
                <wp:posOffset>552450</wp:posOffset>
              </wp:positionV>
              <wp:extent cx="3019425" cy="4286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420" w:rsidRDefault="00975420" w:rsidP="000C7D6A">
                          <w:pPr>
                            <w:jc w:val="center"/>
                            <w:rPr>
                              <w:rFonts w:asciiTheme="minorHAnsi" w:hAnsiTheme="minorHAnsi"/>
                              <w:b/>
                              <w:sz w:val="16"/>
                              <w:szCs w:val="16"/>
                            </w:rPr>
                          </w:pPr>
                          <w:r>
                            <w:rPr>
                              <w:rFonts w:asciiTheme="minorHAnsi" w:hAnsiTheme="minorHAnsi"/>
                              <w:b/>
                              <w:sz w:val="16"/>
                              <w:szCs w:val="16"/>
                            </w:rPr>
                            <w:t xml:space="preserve">PRORROGA DE </w:t>
                          </w:r>
                          <w:r w:rsidR="00A92CA7" w:rsidRPr="00A92CA7">
                            <w:rPr>
                              <w:rFonts w:asciiTheme="minorHAnsi" w:hAnsiTheme="minorHAnsi"/>
                              <w:b/>
                              <w:sz w:val="16"/>
                              <w:szCs w:val="16"/>
                            </w:rPr>
                            <w:t>SEGUROS BÁSICOS PARA EL PERSONAL DEL CNE</w:t>
                          </w:r>
                        </w:p>
                        <w:p w:rsidR="00C1431F" w:rsidRPr="00A92CA7" w:rsidRDefault="00A92CA7" w:rsidP="000C7D6A">
                          <w:pPr>
                            <w:jc w:val="center"/>
                            <w:rPr>
                              <w:rFonts w:asciiTheme="minorHAnsi" w:hAnsiTheme="minorHAnsi" w:cs="Calibri"/>
                              <w:b/>
                              <w:bCs/>
                              <w:i/>
                              <w:color w:val="808080"/>
                              <w:sz w:val="20"/>
                              <w:szCs w:val="20"/>
                              <w:lang w:val="es-CO"/>
                            </w:rPr>
                          </w:pPr>
                          <w:r w:rsidRPr="00A92CA7">
                            <w:rPr>
                              <w:rFonts w:asciiTheme="minorHAnsi" w:hAnsiTheme="minorHAnsi"/>
                              <w:b/>
                              <w:sz w:val="16"/>
                              <w:szCs w:val="16"/>
                            </w:rPr>
                            <w:t xml:space="preserve"> PARA EL PERÍODO 201</w:t>
                          </w:r>
                          <w:r w:rsidR="00370370">
                            <w:rPr>
                              <w:rFonts w:asciiTheme="minorHAnsi" w:hAnsiTheme="minorHAnsi"/>
                              <w:b/>
                              <w:sz w:val="16"/>
                              <w:szCs w:val="16"/>
                            </w:rPr>
                            <w:t>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9.35pt;margin-top:43.5pt;width:237.7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" stroked="f">
              <v:textbox>
                <w:txbxContent>
                  <w:p w:rsidR="00975420" w:rsidRDefault="00975420" w:rsidP="000C7D6A">
                    <w:pPr>
                      <w:jc w:val="center"/>
                      <w:rPr>
                        <w:rFonts w:asciiTheme="minorHAnsi" w:hAnsiTheme="minorHAnsi"/>
                        <w:b/>
                        <w:sz w:val="16"/>
                        <w:szCs w:val="16"/>
                      </w:rPr>
                    </w:pPr>
                    <w:r>
                      <w:rPr>
                        <w:rFonts w:asciiTheme="minorHAnsi" w:hAnsiTheme="minorHAnsi"/>
                        <w:b/>
                        <w:sz w:val="16"/>
                        <w:szCs w:val="16"/>
                      </w:rPr>
                      <w:t xml:space="preserve">PRORROGA DE </w:t>
                    </w:r>
                    <w:r w:rsidR="00A92CA7" w:rsidRPr="00A92CA7">
                      <w:rPr>
                        <w:rFonts w:asciiTheme="minorHAnsi" w:hAnsiTheme="minorHAnsi"/>
                        <w:b/>
                        <w:sz w:val="16"/>
                        <w:szCs w:val="16"/>
                      </w:rPr>
                      <w:t>SEGUROS BÁSICOS PARA EL PERSONAL DEL CNE</w:t>
                    </w:r>
                  </w:p>
                  <w:p w:rsidR="00C1431F" w:rsidRPr="00A92CA7" w:rsidRDefault="00A92CA7" w:rsidP="000C7D6A">
                    <w:pPr>
                      <w:jc w:val="center"/>
                      <w:rPr>
                        <w:rFonts w:asciiTheme="minorHAnsi" w:hAnsiTheme="minorHAnsi" w:cs="Calibri"/>
                        <w:b/>
                        <w:bCs/>
                        <w:i/>
                        <w:color w:val="808080"/>
                        <w:sz w:val="20"/>
                        <w:szCs w:val="20"/>
                        <w:lang w:val="es-CO"/>
                      </w:rPr>
                    </w:pPr>
                    <w:r w:rsidRPr="00A92CA7">
                      <w:rPr>
                        <w:rFonts w:asciiTheme="minorHAnsi" w:hAnsiTheme="minorHAnsi"/>
                        <w:b/>
                        <w:sz w:val="16"/>
                        <w:szCs w:val="16"/>
                      </w:rPr>
                      <w:t xml:space="preserve"> PARA EL PERÍODO 201</w:t>
                    </w:r>
                    <w:r w:rsidR="00370370">
                      <w:rPr>
                        <w:rFonts w:asciiTheme="minorHAnsi" w:hAnsiTheme="minorHAnsi"/>
                        <w:b/>
                        <w:sz w:val="16"/>
                        <w:szCs w:val="16"/>
                      </w:rPr>
                      <w:t>8-2019</w:t>
                    </w:r>
                  </w:p>
                </w:txbxContent>
              </v:textbox>
              <w10:wrap anchory="page"/>
            </v:shape>
          </w:pict>
        </mc:Fallback>
      </mc:AlternateContent>
    </w:r>
    <w:r w:rsidRPr="00232BDD">
      <w:rPr>
        <w:noProof/>
        <w:lang w:val="es-SV" w:eastAsia="es-SV"/>
      </w:rPr>
      <w:t xml:space="preserve"> </w:t>
    </w:r>
    <w:r>
      <w:rPr>
        <w:noProof/>
        <w:lang w:val="es-SV" w:eastAsia="es-SV"/>
      </w:rPr>
      <w:t xml:space="preserve"> </w:t>
    </w:r>
    <w:r w:rsidR="00BF4693">
      <w:rPr>
        <w:noProof/>
        <w:lang w:val="es-SV" w:eastAsia="es-SV"/>
      </w:rPr>
      <mc:AlternateContent>
        <mc:Choice Requires="wps">
          <w:drawing>
            <wp:anchor distT="0" distB="0" distL="114300" distR="114300" simplePos="0" relativeHeight="251657216" behindDoc="0" locked="0" layoutInCell="1" allowOverlap="1" wp14:anchorId="3413C86D" wp14:editId="75FCD1E4">
              <wp:simplePos x="0" y="0"/>
              <wp:positionH relativeFrom="column">
                <wp:posOffset>5843270</wp:posOffset>
              </wp:positionH>
              <wp:positionV relativeFrom="paragraph">
                <wp:posOffset>-60960</wp:posOffset>
              </wp:positionV>
              <wp:extent cx="205740" cy="79883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798830"/>
                      </a:xfrm>
                      <a:prstGeom prst="rect">
                        <a:avLst/>
                      </a:prstGeom>
                      <a:solidFill>
                        <a:srgbClr val="FFFFFF"/>
                      </a:solidFill>
                      <a:ln>
                        <a:noFill/>
                      </a:ln>
                      <a:effectLst/>
                      <a:extLst>
                        <a:ext uri="{91240B29-F687-4F45-9708-019B960494DF}">
                          <a14:hiddenLine xmlns:a14="http://schemas.microsoft.com/office/drawing/2010/main" w="31750">
                            <a:solidFill>
                              <a:srgbClr val="8064A2"/>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431F" w:rsidRDefault="001748A8" w:rsidP="003114A8">
                          <w:pPr>
                            <w:ind w:left="-1418" w:hanging="283"/>
                          </w:pPr>
                          <w:r>
                            <w:rPr>
                              <w:noProof/>
                              <w:lang w:val="es-SV" w:eastAsia="es-SV"/>
                            </w:rPr>
                            <w:drawing>
                              <wp:inline distT="0" distB="0" distL="0" distR="0" wp14:anchorId="00EA9988" wp14:editId="4310943A">
                                <wp:extent cx="755650" cy="707390"/>
                                <wp:effectExtent l="0" t="0" r="6350" b="0"/>
                                <wp:docPr id="4" name="Imagen 2" descr="sco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com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0739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60.1pt;margin-top:-4.8pt;width:16.2pt;height:62.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" stroked="f" strokecolor="#8064a2" strokeweight="2.5pt">
              <v:shadow color="#868686"/>
              <v:textbox style="mso-fit-shape-to-text:t">
                <w:txbxContent>
                  <w:p w:rsidR="00C1431F" w:rsidRDefault="001748A8" w:rsidP="003114A8">
                    <w:pPr>
                      <w:ind w:left="-1418" w:hanging="283"/>
                    </w:pPr>
                    <w:r>
                      <w:rPr>
                        <w:noProof/>
                        <w:lang w:val="es-SV" w:eastAsia="es-SV"/>
                      </w:rPr>
                      <w:drawing>
                        <wp:inline distT="0" distB="0" distL="0" distR="0" wp14:anchorId="00EA9988" wp14:editId="4310943A">
                          <wp:extent cx="755650" cy="707390"/>
                          <wp:effectExtent l="0" t="0" r="6350" b="0"/>
                          <wp:docPr id="4" name="Imagen 2" descr="sco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com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07390"/>
                                  </a:xfrm>
                                  <a:prstGeom prst="rect">
                                    <a:avLst/>
                                  </a:prstGeom>
                                  <a:noFill/>
                                  <a:ln>
                                    <a:noFill/>
                                  </a:ln>
                                </pic:spPr>
                              </pic:pic>
                            </a:graphicData>
                          </a:graphic>
                        </wp:inline>
                      </w:drawing>
                    </w:r>
                  </w:p>
                </w:txbxContent>
              </v:textbox>
            </v:shape>
          </w:pict>
        </mc:Fallback>
      </mc:AlternateContent>
    </w:r>
  </w:p>
  <w:p w:rsidR="00C1431F" w:rsidRDefault="00C1431F">
    <w:pPr>
      <w:pStyle w:val="Encabezado"/>
    </w:pPr>
  </w:p>
  <w:p w:rsidR="006D3CA7" w:rsidRDefault="006D3CA7">
    <w:pPr>
      <w:pStyle w:val="Encabezado"/>
    </w:pPr>
  </w:p>
  <w:p w:rsidR="006D3CA7" w:rsidRDefault="006D3C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CC"/>
    <w:rsid w:val="00007237"/>
    <w:rsid w:val="00013EE8"/>
    <w:rsid w:val="0003633E"/>
    <w:rsid w:val="00081391"/>
    <w:rsid w:val="00087839"/>
    <w:rsid w:val="000A2A3F"/>
    <w:rsid w:val="000A5797"/>
    <w:rsid w:val="000A7205"/>
    <w:rsid w:val="000C388C"/>
    <w:rsid w:val="000C7D6A"/>
    <w:rsid w:val="000D6142"/>
    <w:rsid w:val="000E0156"/>
    <w:rsid w:val="000E16F4"/>
    <w:rsid w:val="000E2997"/>
    <w:rsid w:val="000E5C22"/>
    <w:rsid w:val="000E79BC"/>
    <w:rsid w:val="00102082"/>
    <w:rsid w:val="00102D90"/>
    <w:rsid w:val="00104FE9"/>
    <w:rsid w:val="00123618"/>
    <w:rsid w:val="00135E7C"/>
    <w:rsid w:val="00137DD3"/>
    <w:rsid w:val="001402F1"/>
    <w:rsid w:val="001479F4"/>
    <w:rsid w:val="001530A1"/>
    <w:rsid w:val="0016014D"/>
    <w:rsid w:val="00165548"/>
    <w:rsid w:val="001748A8"/>
    <w:rsid w:val="001902F6"/>
    <w:rsid w:val="00193C61"/>
    <w:rsid w:val="00197D43"/>
    <w:rsid w:val="001C1EF2"/>
    <w:rsid w:val="001C5C23"/>
    <w:rsid w:val="001D4C6C"/>
    <w:rsid w:val="001E108E"/>
    <w:rsid w:val="001F1829"/>
    <w:rsid w:val="001F5A9E"/>
    <w:rsid w:val="0020134E"/>
    <w:rsid w:val="0022130A"/>
    <w:rsid w:val="00225DCC"/>
    <w:rsid w:val="00226E71"/>
    <w:rsid w:val="00232BDD"/>
    <w:rsid w:val="00247944"/>
    <w:rsid w:val="0025007F"/>
    <w:rsid w:val="00251A2D"/>
    <w:rsid w:val="0025509A"/>
    <w:rsid w:val="00260058"/>
    <w:rsid w:val="00263305"/>
    <w:rsid w:val="00280952"/>
    <w:rsid w:val="00292D02"/>
    <w:rsid w:val="00295E09"/>
    <w:rsid w:val="002C0951"/>
    <w:rsid w:val="002E042C"/>
    <w:rsid w:val="002E3E19"/>
    <w:rsid w:val="002F2203"/>
    <w:rsid w:val="0030509A"/>
    <w:rsid w:val="0030778E"/>
    <w:rsid w:val="003114A8"/>
    <w:rsid w:val="0031470B"/>
    <w:rsid w:val="003211D0"/>
    <w:rsid w:val="00331214"/>
    <w:rsid w:val="00354D7F"/>
    <w:rsid w:val="00355836"/>
    <w:rsid w:val="00365874"/>
    <w:rsid w:val="00370370"/>
    <w:rsid w:val="00374F47"/>
    <w:rsid w:val="0038366E"/>
    <w:rsid w:val="003841BD"/>
    <w:rsid w:val="00384DF2"/>
    <w:rsid w:val="003915B5"/>
    <w:rsid w:val="00394C17"/>
    <w:rsid w:val="003A3176"/>
    <w:rsid w:val="003B43DB"/>
    <w:rsid w:val="003C43A3"/>
    <w:rsid w:val="003C4F6F"/>
    <w:rsid w:val="003D0E23"/>
    <w:rsid w:val="003E6124"/>
    <w:rsid w:val="003E6DCC"/>
    <w:rsid w:val="004222A6"/>
    <w:rsid w:val="00431812"/>
    <w:rsid w:val="00431B3F"/>
    <w:rsid w:val="00435E8C"/>
    <w:rsid w:val="0044320B"/>
    <w:rsid w:val="0046012D"/>
    <w:rsid w:val="004711A0"/>
    <w:rsid w:val="0047249F"/>
    <w:rsid w:val="00475F70"/>
    <w:rsid w:val="004C38DA"/>
    <w:rsid w:val="004C7F5D"/>
    <w:rsid w:val="004D1551"/>
    <w:rsid w:val="004D1D30"/>
    <w:rsid w:val="004D35FC"/>
    <w:rsid w:val="00521F64"/>
    <w:rsid w:val="00524386"/>
    <w:rsid w:val="00541D75"/>
    <w:rsid w:val="00563403"/>
    <w:rsid w:val="00566A8B"/>
    <w:rsid w:val="0057074E"/>
    <w:rsid w:val="00571519"/>
    <w:rsid w:val="00573427"/>
    <w:rsid w:val="00577F32"/>
    <w:rsid w:val="005839BC"/>
    <w:rsid w:val="00586126"/>
    <w:rsid w:val="00586828"/>
    <w:rsid w:val="005920BE"/>
    <w:rsid w:val="00595037"/>
    <w:rsid w:val="005A0DDD"/>
    <w:rsid w:val="005A7407"/>
    <w:rsid w:val="005B3DA0"/>
    <w:rsid w:val="005B67B9"/>
    <w:rsid w:val="005C72AF"/>
    <w:rsid w:val="005E0C3B"/>
    <w:rsid w:val="005E2B94"/>
    <w:rsid w:val="005E697F"/>
    <w:rsid w:val="00612D97"/>
    <w:rsid w:val="00616C79"/>
    <w:rsid w:val="00640D13"/>
    <w:rsid w:val="00641CC0"/>
    <w:rsid w:val="006A31CC"/>
    <w:rsid w:val="006A4C04"/>
    <w:rsid w:val="006A7B8F"/>
    <w:rsid w:val="006B4D5F"/>
    <w:rsid w:val="006D3CA7"/>
    <w:rsid w:val="006D4302"/>
    <w:rsid w:val="006D7777"/>
    <w:rsid w:val="006E0186"/>
    <w:rsid w:val="006E3E06"/>
    <w:rsid w:val="006F5A42"/>
    <w:rsid w:val="006F7B4B"/>
    <w:rsid w:val="0070499F"/>
    <w:rsid w:val="00720725"/>
    <w:rsid w:val="0072566A"/>
    <w:rsid w:val="00734FF2"/>
    <w:rsid w:val="007439D9"/>
    <w:rsid w:val="007557B0"/>
    <w:rsid w:val="00770A7F"/>
    <w:rsid w:val="00770BD6"/>
    <w:rsid w:val="00782284"/>
    <w:rsid w:val="00797F54"/>
    <w:rsid w:val="007A04C3"/>
    <w:rsid w:val="007B4EF3"/>
    <w:rsid w:val="0081045B"/>
    <w:rsid w:val="00825311"/>
    <w:rsid w:val="00842CBA"/>
    <w:rsid w:val="00846392"/>
    <w:rsid w:val="008475DD"/>
    <w:rsid w:val="008479C7"/>
    <w:rsid w:val="00861078"/>
    <w:rsid w:val="008955CB"/>
    <w:rsid w:val="00897F10"/>
    <w:rsid w:val="008D3FF7"/>
    <w:rsid w:val="008E3777"/>
    <w:rsid w:val="008E5BA1"/>
    <w:rsid w:val="008E7CD8"/>
    <w:rsid w:val="009003D9"/>
    <w:rsid w:val="009033C1"/>
    <w:rsid w:val="00913614"/>
    <w:rsid w:val="009262AE"/>
    <w:rsid w:val="009404B0"/>
    <w:rsid w:val="00945714"/>
    <w:rsid w:val="009523B6"/>
    <w:rsid w:val="00954C5C"/>
    <w:rsid w:val="00975420"/>
    <w:rsid w:val="009A2252"/>
    <w:rsid w:val="009A29AD"/>
    <w:rsid w:val="009B06C4"/>
    <w:rsid w:val="009B1EFE"/>
    <w:rsid w:val="009E0D11"/>
    <w:rsid w:val="009E5F1F"/>
    <w:rsid w:val="009E5FDA"/>
    <w:rsid w:val="00A20F6F"/>
    <w:rsid w:val="00A23CD7"/>
    <w:rsid w:val="00A26F1E"/>
    <w:rsid w:val="00A320B0"/>
    <w:rsid w:val="00A3423F"/>
    <w:rsid w:val="00A4080F"/>
    <w:rsid w:val="00A54F7E"/>
    <w:rsid w:val="00A645DF"/>
    <w:rsid w:val="00A92CA7"/>
    <w:rsid w:val="00AA1C54"/>
    <w:rsid w:val="00AB4366"/>
    <w:rsid w:val="00AC00AB"/>
    <w:rsid w:val="00AE238E"/>
    <w:rsid w:val="00B112AB"/>
    <w:rsid w:val="00B15FDF"/>
    <w:rsid w:val="00B165A4"/>
    <w:rsid w:val="00B2637E"/>
    <w:rsid w:val="00B264A2"/>
    <w:rsid w:val="00B3253E"/>
    <w:rsid w:val="00B41B91"/>
    <w:rsid w:val="00B5278C"/>
    <w:rsid w:val="00B53453"/>
    <w:rsid w:val="00B53A3C"/>
    <w:rsid w:val="00B618DD"/>
    <w:rsid w:val="00B67497"/>
    <w:rsid w:val="00B67F00"/>
    <w:rsid w:val="00B67FDD"/>
    <w:rsid w:val="00B7157F"/>
    <w:rsid w:val="00B77B34"/>
    <w:rsid w:val="00B811F1"/>
    <w:rsid w:val="00B84E10"/>
    <w:rsid w:val="00B919CC"/>
    <w:rsid w:val="00B9301C"/>
    <w:rsid w:val="00BC2598"/>
    <w:rsid w:val="00BC664A"/>
    <w:rsid w:val="00BC7E4E"/>
    <w:rsid w:val="00BD1DDC"/>
    <w:rsid w:val="00BE0523"/>
    <w:rsid w:val="00BE05FC"/>
    <w:rsid w:val="00BF04FE"/>
    <w:rsid w:val="00BF4693"/>
    <w:rsid w:val="00BF7672"/>
    <w:rsid w:val="00C1431F"/>
    <w:rsid w:val="00C256F8"/>
    <w:rsid w:val="00C26EFE"/>
    <w:rsid w:val="00C300B5"/>
    <w:rsid w:val="00C32163"/>
    <w:rsid w:val="00C441C4"/>
    <w:rsid w:val="00C51502"/>
    <w:rsid w:val="00C72EDC"/>
    <w:rsid w:val="00C817FE"/>
    <w:rsid w:val="00C846BD"/>
    <w:rsid w:val="00CB0197"/>
    <w:rsid w:val="00CC2A08"/>
    <w:rsid w:val="00CD58ED"/>
    <w:rsid w:val="00CE1D30"/>
    <w:rsid w:val="00CE4231"/>
    <w:rsid w:val="00D07B5B"/>
    <w:rsid w:val="00D417F1"/>
    <w:rsid w:val="00D519E2"/>
    <w:rsid w:val="00D65D55"/>
    <w:rsid w:val="00D678B4"/>
    <w:rsid w:val="00D7470F"/>
    <w:rsid w:val="00D80183"/>
    <w:rsid w:val="00D90A8F"/>
    <w:rsid w:val="00DA087F"/>
    <w:rsid w:val="00DA52FF"/>
    <w:rsid w:val="00DA5ABD"/>
    <w:rsid w:val="00DB4AB8"/>
    <w:rsid w:val="00DB58FC"/>
    <w:rsid w:val="00DC1E56"/>
    <w:rsid w:val="00DC2651"/>
    <w:rsid w:val="00DC2A99"/>
    <w:rsid w:val="00E04CA4"/>
    <w:rsid w:val="00E15B5B"/>
    <w:rsid w:val="00E21925"/>
    <w:rsid w:val="00E22C0C"/>
    <w:rsid w:val="00E36428"/>
    <w:rsid w:val="00E55E0F"/>
    <w:rsid w:val="00E64848"/>
    <w:rsid w:val="00E87106"/>
    <w:rsid w:val="00E872AC"/>
    <w:rsid w:val="00E91738"/>
    <w:rsid w:val="00F24923"/>
    <w:rsid w:val="00F3058E"/>
    <w:rsid w:val="00F43D6F"/>
    <w:rsid w:val="00F46555"/>
    <w:rsid w:val="00F55DC8"/>
    <w:rsid w:val="00F577E7"/>
    <w:rsid w:val="00F702DF"/>
    <w:rsid w:val="00F74F68"/>
    <w:rsid w:val="00F760D7"/>
    <w:rsid w:val="00F86675"/>
    <w:rsid w:val="00F92012"/>
    <w:rsid w:val="00FA7A21"/>
    <w:rsid w:val="00FB2246"/>
    <w:rsid w:val="00FE1ACA"/>
    <w:rsid w:val="00FE64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CC"/>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25DCC"/>
    <w:pPr>
      <w:jc w:val="center"/>
    </w:pPr>
    <w:rPr>
      <w:b/>
      <w:bCs/>
      <w:sz w:val="32"/>
    </w:rPr>
  </w:style>
  <w:style w:type="character" w:customStyle="1" w:styleId="Textoindependiente2Car">
    <w:name w:val="Texto independiente 2 Car"/>
    <w:link w:val="Textoindependiente2"/>
    <w:rsid w:val="00225DCC"/>
    <w:rPr>
      <w:rFonts w:ascii="Arial" w:eastAsia="Times New Roman" w:hAnsi="Arial" w:cs="Times New Roman"/>
      <w:b/>
      <w:bCs/>
      <w:sz w:val="32"/>
      <w:szCs w:val="24"/>
      <w:lang w:val="es-ES" w:eastAsia="es-ES"/>
    </w:rPr>
  </w:style>
  <w:style w:type="paragraph" w:styleId="Textoindependiente3">
    <w:name w:val="Body Text 3"/>
    <w:basedOn w:val="Normal"/>
    <w:link w:val="Textoindependiente3Car"/>
    <w:rsid w:val="00225DCC"/>
    <w:pPr>
      <w:jc w:val="center"/>
    </w:pPr>
    <w:rPr>
      <w:sz w:val="32"/>
    </w:rPr>
  </w:style>
  <w:style w:type="character" w:customStyle="1" w:styleId="Textoindependiente3Car">
    <w:name w:val="Texto independiente 3 Car"/>
    <w:link w:val="Textoindependiente3"/>
    <w:rsid w:val="00225DCC"/>
    <w:rPr>
      <w:rFonts w:ascii="Arial" w:eastAsia="Times New Roman" w:hAnsi="Arial" w:cs="Times New Roman"/>
      <w:sz w:val="32"/>
      <w:szCs w:val="24"/>
      <w:lang w:val="es-ES" w:eastAsia="es-ES"/>
    </w:rPr>
  </w:style>
  <w:style w:type="paragraph" w:styleId="Encabezado">
    <w:name w:val="header"/>
    <w:basedOn w:val="Normal"/>
    <w:link w:val="EncabezadoCar"/>
    <w:uiPriority w:val="99"/>
    <w:unhideWhenUsed/>
    <w:rsid w:val="00C1431F"/>
    <w:pPr>
      <w:tabs>
        <w:tab w:val="center" w:pos="4419"/>
        <w:tab w:val="right" w:pos="8838"/>
      </w:tabs>
    </w:pPr>
  </w:style>
  <w:style w:type="character" w:customStyle="1" w:styleId="EncabezadoCar">
    <w:name w:val="Encabezado Car"/>
    <w:link w:val="Encabezado"/>
    <w:uiPriority w:val="99"/>
    <w:rsid w:val="00C1431F"/>
    <w:rPr>
      <w:rFonts w:ascii="Arial" w:eastAsia="Times New Roman" w:hAnsi="Arial"/>
      <w:sz w:val="24"/>
      <w:szCs w:val="24"/>
      <w:lang w:val="es-ES" w:eastAsia="es-ES"/>
    </w:rPr>
  </w:style>
  <w:style w:type="paragraph" w:styleId="Piedepgina">
    <w:name w:val="footer"/>
    <w:basedOn w:val="Normal"/>
    <w:link w:val="PiedepginaCar"/>
    <w:uiPriority w:val="99"/>
    <w:unhideWhenUsed/>
    <w:rsid w:val="00C1431F"/>
    <w:pPr>
      <w:tabs>
        <w:tab w:val="center" w:pos="4419"/>
        <w:tab w:val="right" w:pos="8838"/>
      </w:tabs>
    </w:pPr>
  </w:style>
  <w:style w:type="character" w:customStyle="1" w:styleId="PiedepginaCar">
    <w:name w:val="Pie de página Car"/>
    <w:link w:val="Piedepgina"/>
    <w:uiPriority w:val="99"/>
    <w:rsid w:val="00C1431F"/>
    <w:rPr>
      <w:rFonts w:ascii="Arial" w:eastAsia="Times New Roman" w:hAnsi="Arial"/>
      <w:sz w:val="24"/>
      <w:szCs w:val="24"/>
      <w:lang w:val="es-ES" w:eastAsia="es-ES"/>
    </w:rPr>
  </w:style>
  <w:style w:type="paragraph" w:styleId="Textodeglobo">
    <w:name w:val="Balloon Text"/>
    <w:basedOn w:val="Normal"/>
    <w:link w:val="TextodegloboCar"/>
    <w:uiPriority w:val="99"/>
    <w:semiHidden/>
    <w:unhideWhenUsed/>
    <w:rsid w:val="00C1431F"/>
    <w:rPr>
      <w:rFonts w:ascii="Tahoma" w:hAnsi="Tahoma"/>
      <w:sz w:val="16"/>
      <w:szCs w:val="16"/>
    </w:rPr>
  </w:style>
  <w:style w:type="character" w:customStyle="1" w:styleId="TextodegloboCar">
    <w:name w:val="Texto de globo Car"/>
    <w:link w:val="Textodeglobo"/>
    <w:uiPriority w:val="99"/>
    <w:semiHidden/>
    <w:rsid w:val="00C1431F"/>
    <w:rPr>
      <w:rFonts w:ascii="Tahoma" w:eastAsia="Times New Roman" w:hAnsi="Tahoma" w:cs="Tahoma"/>
      <w:sz w:val="16"/>
      <w:szCs w:val="16"/>
      <w:lang w:val="es-ES" w:eastAsia="es-ES"/>
    </w:rPr>
  </w:style>
  <w:style w:type="paragraph" w:styleId="Ttulo">
    <w:name w:val="Title"/>
    <w:basedOn w:val="Normal"/>
    <w:link w:val="TtuloCar"/>
    <w:uiPriority w:val="99"/>
    <w:qFormat/>
    <w:rsid w:val="00C1431F"/>
    <w:pPr>
      <w:tabs>
        <w:tab w:val="left" w:pos="720"/>
        <w:tab w:val="left" w:pos="1440"/>
        <w:tab w:val="left" w:pos="2160"/>
        <w:tab w:val="left" w:pos="2880"/>
        <w:tab w:val="left" w:pos="3600"/>
        <w:tab w:val="left" w:pos="4320"/>
      </w:tabs>
      <w:jc w:val="center"/>
    </w:pPr>
    <w:rPr>
      <w:rFonts w:ascii="Times New Roman" w:hAnsi="Times New Roman"/>
      <w:b/>
      <w:bCs/>
      <w:sz w:val="22"/>
      <w:szCs w:val="22"/>
      <w:lang w:val="es-CO"/>
    </w:rPr>
  </w:style>
  <w:style w:type="character" w:customStyle="1" w:styleId="TtuloCar">
    <w:name w:val="Título Car"/>
    <w:link w:val="Ttulo"/>
    <w:uiPriority w:val="99"/>
    <w:rsid w:val="00C1431F"/>
    <w:rPr>
      <w:rFonts w:ascii="Times New Roman" w:eastAsia="Times New Roman" w:hAnsi="Times New Roman"/>
      <w:b/>
      <w:bCs/>
      <w:sz w:val="22"/>
      <w:szCs w:val="22"/>
      <w:lang w:val="es-CO" w:eastAsia="es-ES"/>
    </w:rPr>
  </w:style>
  <w:style w:type="paragraph" w:customStyle="1" w:styleId="Standard">
    <w:name w:val="Standard"/>
    <w:rsid w:val="009033C1"/>
    <w:pPr>
      <w:widowControl w:val="0"/>
      <w:suppressAutoHyphens/>
      <w:autoSpaceDN w:val="0"/>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CC"/>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25DCC"/>
    <w:pPr>
      <w:jc w:val="center"/>
    </w:pPr>
    <w:rPr>
      <w:b/>
      <w:bCs/>
      <w:sz w:val="32"/>
    </w:rPr>
  </w:style>
  <w:style w:type="character" w:customStyle="1" w:styleId="Textoindependiente2Car">
    <w:name w:val="Texto independiente 2 Car"/>
    <w:link w:val="Textoindependiente2"/>
    <w:rsid w:val="00225DCC"/>
    <w:rPr>
      <w:rFonts w:ascii="Arial" w:eastAsia="Times New Roman" w:hAnsi="Arial" w:cs="Times New Roman"/>
      <w:b/>
      <w:bCs/>
      <w:sz w:val="32"/>
      <w:szCs w:val="24"/>
      <w:lang w:val="es-ES" w:eastAsia="es-ES"/>
    </w:rPr>
  </w:style>
  <w:style w:type="paragraph" w:styleId="Textoindependiente3">
    <w:name w:val="Body Text 3"/>
    <w:basedOn w:val="Normal"/>
    <w:link w:val="Textoindependiente3Car"/>
    <w:rsid w:val="00225DCC"/>
    <w:pPr>
      <w:jc w:val="center"/>
    </w:pPr>
    <w:rPr>
      <w:sz w:val="32"/>
    </w:rPr>
  </w:style>
  <w:style w:type="character" w:customStyle="1" w:styleId="Textoindependiente3Car">
    <w:name w:val="Texto independiente 3 Car"/>
    <w:link w:val="Textoindependiente3"/>
    <w:rsid w:val="00225DCC"/>
    <w:rPr>
      <w:rFonts w:ascii="Arial" w:eastAsia="Times New Roman" w:hAnsi="Arial" w:cs="Times New Roman"/>
      <w:sz w:val="32"/>
      <w:szCs w:val="24"/>
      <w:lang w:val="es-ES" w:eastAsia="es-ES"/>
    </w:rPr>
  </w:style>
  <w:style w:type="paragraph" w:styleId="Encabezado">
    <w:name w:val="header"/>
    <w:basedOn w:val="Normal"/>
    <w:link w:val="EncabezadoCar"/>
    <w:uiPriority w:val="99"/>
    <w:unhideWhenUsed/>
    <w:rsid w:val="00C1431F"/>
    <w:pPr>
      <w:tabs>
        <w:tab w:val="center" w:pos="4419"/>
        <w:tab w:val="right" w:pos="8838"/>
      </w:tabs>
    </w:pPr>
  </w:style>
  <w:style w:type="character" w:customStyle="1" w:styleId="EncabezadoCar">
    <w:name w:val="Encabezado Car"/>
    <w:link w:val="Encabezado"/>
    <w:uiPriority w:val="99"/>
    <w:rsid w:val="00C1431F"/>
    <w:rPr>
      <w:rFonts w:ascii="Arial" w:eastAsia="Times New Roman" w:hAnsi="Arial"/>
      <w:sz w:val="24"/>
      <w:szCs w:val="24"/>
      <w:lang w:val="es-ES" w:eastAsia="es-ES"/>
    </w:rPr>
  </w:style>
  <w:style w:type="paragraph" w:styleId="Piedepgina">
    <w:name w:val="footer"/>
    <w:basedOn w:val="Normal"/>
    <w:link w:val="PiedepginaCar"/>
    <w:uiPriority w:val="99"/>
    <w:unhideWhenUsed/>
    <w:rsid w:val="00C1431F"/>
    <w:pPr>
      <w:tabs>
        <w:tab w:val="center" w:pos="4419"/>
        <w:tab w:val="right" w:pos="8838"/>
      </w:tabs>
    </w:pPr>
  </w:style>
  <w:style w:type="character" w:customStyle="1" w:styleId="PiedepginaCar">
    <w:name w:val="Pie de página Car"/>
    <w:link w:val="Piedepgina"/>
    <w:uiPriority w:val="99"/>
    <w:rsid w:val="00C1431F"/>
    <w:rPr>
      <w:rFonts w:ascii="Arial" w:eastAsia="Times New Roman" w:hAnsi="Arial"/>
      <w:sz w:val="24"/>
      <w:szCs w:val="24"/>
      <w:lang w:val="es-ES" w:eastAsia="es-ES"/>
    </w:rPr>
  </w:style>
  <w:style w:type="paragraph" w:styleId="Textodeglobo">
    <w:name w:val="Balloon Text"/>
    <w:basedOn w:val="Normal"/>
    <w:link w:val="TextodegloboCar"/>
    <w:uiPriority w:val="99"/>
    <w:semiHidden/>
    <w:unhideWhenUsed/>
    <w:rsid w:val="00C1431F"/>
    <w:rPr>
      <w:rFonts w:ascii="Tahoma" w:hAnsi="Tahoma"/>
      <w:sz w:val="16"/>
      <w:szCs w:val="16"/>
    </w:rPr>
  </w:style>
  <w:style w:type="character" w:customStyle="1" w:styleId="TextodegloboCar">
    <w:name w:val="Texto de globo Car"/>
    <w:link w:val="Textodeglobo"/>
    <w:uiPriority w:val="99"/>
    <w:semiHidden/>
    <w:rsid w:val="00C1431F"/>
    <w:rPr>
      <w:rFonts w:ascii="Tahoma" w:eastAsia="Times New Roman" w:hAnsi="Tahoma" w:cs="Tahoma"/>
      <w:sz w:val="16"/>
      <w:szCs w:val="16"/>
      <w:lang w:val="es-ES" w:eastAsia="es-ES"/>
    </w:rPr>
  </w:style>
  <w:style w:type="paragraph" w:styleId="Ttulo">
    <w:name w:val="Title"/>
    <w:basedOn w:val="Normal"/>
    <w:link w:val="TtuloCar"/>
    <w:uiPriority w:val="99"/>
    <w:qFormat/>
    <w:rsid w:val="00C1431F"/>
    <w:pPr>
      <w:tabs>
        <w:tab w:val="left" w:pos="720"/>
        <w:tab w:val="left" w:pos="1440"/>
        <w:tab w:val="left" w:pos="2160"/>
        <w:tab w:val="left" w:pos="2880"/>
        <w:tab w:val="left" w:pos="3600"/>
        <w:tab w:val="left" w:pos="4320"/>
      </w:tabs>
      <w:jc w:val="center"/>
    </w:pPr>
    <w:rPr>
      <w:rFonts w:ascii="Times New Roman" w:hAnsi="Times New Roman"/>
      <w:b/>
      <w:bCs/>
      <w:sz w:val="22"/>
      <w:szCs w:val="22"/>
      <w:lang w:val="es-CO"/>
    </w:rPr>
  </w:style>
  <w:style w:type="character" w:customStyle="1" w:styleId="TtuloCar">
    <w:name w:val="Título Car"/>
    <w:link w:val="Ttulo"/>
    <w:uiPriority w:val="99"/>
    <w:rsid w:val="00C1431F"/>
    <w:rPr>
      <w:rFonts w:ascii="Times New Roman" w:eastAsia="Times New Roman" w:hAnsi="Times New Roman"/>
      <w:b/>
      <w:bCs/>
      <w:sz w:val="22"/>
      <w:szCs w:val="22"/>
      <w:lang w:val="es-CO" w:eastAsia="es-ES"/>
    </w:rPr>
  </w:style>
  <w:style w:type="paragraph" w:customStyle="1" w:styleId="Standard">
    <w:name w:val="Standard"/>
    <w:rsid w:val="009033C1"/>
    <w:pPr>
      <w:widowControl w:val="0"/>
      <w:suppressAutoHyphens/>
      <w:autoSpaceDN w:val="0"/>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59798">
      <w:bodyDiv w:val="1"/>
      <w:marLeft w:val="0"/>
      <w:marRight w:val="0"/>
      <w:marTop w:val="0"/>
      <w:marBottom w:val="0"/>
      <w:divBdr>
        <w:top w:val="none" w:sz="0" w:space="0" w:color="auto"/>
        <w:left w:val="none" w:sz="0" w:space="0" w:color="auto"/>
        <w:bottom w:val="none" w:sz="0" w:space="0" w:color="auto"/>
        <w:right w:val="none" w:sz="0" w:space="0" w:color="auto"/>
      </w:divBdr>
    </w:div>
    <w:div w:id="1206409906">
      <w:bodyDiv w:val="1"/>
      <w:marLeft w:val="0"/>
      <w:marRight w:val="0"/>
      <w:marTop w:val="0"/>
      <w:marBottom w:val="0"/>
      <w:divBdr>
        <w:top w:val="none" w:sz="0" w:space="0" w:color="auto"/>
        <w:left w:val="none" w:sz="0" w:space="0" w:color="auto"/>
        <w:bottom w:val="none" w:sz="0" w:space="0" w:color="auto"/>
        <w:right w:val="none" w:sz="0" w:space="0" w:color="auto"/>
      </w:divBdr>
    </w:div>
    <w:div w:id="1462073592">
      <w:bodyDiv w:val="1"/>
      <w:marLeft w:val="0"/>
      <w:marRight w:val="0"/>
      <w:marTop w:val="0"/>
      <w:marBottom w:val="0"/>
      <w:divBdr>
        <w:top w:val="none" w:sz="0" w:space="0" w:color="auto"/>
        <w:left w:val="none" w:sz="0" w:space="0" w:color="auto"/>
        <w:bottom w:val="none" w:sz="0" w:space="0" w:color="auto"/>
        <w:right w:val="none" w:sz="0" w:space="0" w:color="auto"/>
      </w:divBdr>
    </w:div>
    <w:div w:id="1690177723">
      <w:bodyDiv w:val="1"/>
      <w:marLeft w:val="0"/>
      <w:marRight w:val="0"/>
      <w:marTop w:val="0"/>
      <w:marBottom w:val="0"/>
      <w:divBdr>
        <w:top w:val="none" w:sz="0" w:space="0" w:color="auto"/>
        <w:left w:val="none" w:sz="0" w:space="0" w:color="auto"/>
        <w:bottom w:val="none" w:sz="0" w:space="0" w:color="auto"/>
        <w:right w:val="none" w:sz="0" w:space="0" w:color="auto"/>
      </w:divBdr>
    </w:div>
    <w:div w:id="1887061198">
      <w:bodyDiv w:val="1"/>
      <w:marLeft w:val="0"/>
      <w:marRight w:val="0"/>
      <w:marTop w:val="0"/>
      <w:marBottom w:val="0"/>
      <w:divBdr>
        <w:top w:val="none" w:sz="0" w:space="0" w:color="auto"/>
        <w:left w:val="none" w:sz="0" w:space="0" w:color="auto"/>
        <w:bottom w:val="none" w:sz="0" w:space="0" w:color="auto"/>
        <w:right w:val="none" w:sz="0" w:space="0" w:color="auto"/>
      </w:divBdr>
    </w:div>
    <w:div w:id="20015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CFB2-3CED-408B-8C19-EDC84B1F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CONTRATO DE SERVICIO No</vt:lpstr>
    </vt:vector>
  </TitlesOfParts>
  <Company>ACSA</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SERVICIO No</dc:title>
  <dc:creator>Yohana Arias</dc:creator>
  <cp:lastModifiedBy>Francisco Antonio Mejia Mendez</cp:lastModifiedBy>
  <cp:revision>3</cp:revision>
  <cp:lastPrinted>2016-06-28T16:00:00Z</cp:lastPrinted>
  <dcterms:created xsi:type="dcterms:W3CDTF">2020-11-04T17:01:00Z</dcterms:created>
  <dcterms:modified xsi:type="dcterms:W3CDTF">2020-11-04T17:05:00Z</dcterms:modified>
</cp:coreProperties>
</file>