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76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B460E9" w:rsidRPr="00B460E9" w14:paraId="2D894F15" w14:textId="77777777" w:rsidTr="00E72821">
        <w:trPr>
          <w:trHeight w:val="1525"/>
        </w:trPr>
        <w:tc>
          <w:tcPr>
            <w:tcW w:w="1612" w:type="dxa"/>
            <w:tcBorders>
              <w:bottom w:val="single" w:sz="6" w:space="0" w:color="auto"/>
            </w:tcBorders>
          </w:tcPr>
          <w:p w14:paraId="5B42B702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ind w:left="4419" w:hanging="4419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460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2C487F5" wp14:editId="38A0979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22" name="Imagen 72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73A2EA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43DC705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460E9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108E6C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460E9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460E9" w:rsidRPr="00B460E9" w14:paraId="60CDB88F" w14:textId="77777777" w:rsidTr="00E72821">
        <w:trPr>
          <w:trHeight w:val="427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14:paraId="07ABB1B9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460E9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460E9" w:rsidRPr="00B460E9" w14:paraId="416FD3F2" w14:textId="77777777" w:rsidTr="00E72821">
        <w:trPr>
          <w:trHeight w:val="686"/>
        </w:trPr>
        <w:tc>
          <w:tcPr>
            <w:tcW w:w="6807" w:type="dxa"/>
            <w:gridSpan w:val="3"/>
          </w:tcPr>
          <w:p w14:paraId="4F2E222F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7E255E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106E0F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FF1B108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Chirilagua, 23 de diciembre de 2019.-</w:t>
            </w:r>
          </w:p>
        </w:tc>
        <w:tc>
          <w:tcPr>
            <w:tcW w:w="2988" w:type="dxa"/>
            <w:gridSpan w:val="2"/>
          </w:tcPr>
          <w:p w14:paraId="7621746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7C7C23A1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B460E9" w:rsidRPr="00B460E9" w14:paraId="67D2A4C6" w14:textId="77777777" w:rsidTr="00E72821">
        <w:trPr>
          <w:trHeight w:val="897"/>
        </w:trPr>
        <w:tc>
          <w:tcPr>
            <w:tcW w:w="6807" w:type="dxa"/>
            <w:gridSpan w:val="3"/>
          </w:tcPr>
          <w:p w14:paraId="7A22B983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133C53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A2079CF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AEDDCF5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SANTOS AMBROSIA VÁSQUEZ VIUDA DE MERINO</w:t>
            </w:r>
          </w:p>
        </w:tc>
        <w:tc>
          <w:tcPr>
            <w:tcW w:w="2988" w:type="dxa"/>
            <w:gridSpan w:val="2"/>
          </w:tcPr>
          <w:p w14:paraId="024265E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484CA3B7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F3177ED" w14:textId="380EF576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B460E9" w:rsidRPr="00B460E9" w14:paraId="287033D3" w14:textId="77777777" w:rsidTr="00E72821">
        <w:trPr>
          <w:trHeight w:val="413"/>
        </w:trPr>
        <w:tc>
          <w:tcPr>
            <w:tcW w:w="6807" w:type="dxa"/>
            <w:gridSpan w:val="3"/>
          </w:tcPr>
          <w:p w14:paraId="17082C6E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F9D2C0A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BAF3853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C10A6F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 xml:space="preserve">ENCARGADA DE BAÑOS DEL PARQUE MUNICIPAL DEL 01 AL 15 DE ENERO DEL PRESENTE AÑO </w:t>
            </w:r>
          </w:p>
          <w:p w14:paraId="35E11669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17259017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71582F2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F4D476C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2B9B4FA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>166.67</w:t>
            </w:r>
          </w:p>
          <w:p w14:paraId="6960C43E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ISR=16.67</w:t>
            </w:r>
          </w:p>
          <w:p w14:paraId="40556E2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LIQUIDO=150.00</w:t>
            </w:r>
          </w:p>
        </w:tc>
      </w:tr>
      <w:tr w:rsidR="00B460E9" w:rsidRPr="00B460E9" w14:paraId="2BB7D7FB" w14:textId="77777777" w:rsidTr="00E72821">
        <w:trPr>
          <w:trHeight w:val="1407"/>
        </w:trPr>
        <w:tc>
          <w:tcPr>
            <w:tcW w:w="6807" w:type="dxa"/>
            <w:gridSpan w:val="3"/>
          </w:tcPr>
          <w:p w14:paraId="7380F513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3546C86C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783AE13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1B9FCC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27221051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0D8C09A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61B13A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B460E9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15 días. -</w:t>
            </w:r>
          </w:p>
        </w:tc>
        <w:tc>
          <w:tcPr>
            <w:tcW w:w="2988" w:type="dxa"/>
            <w:gridSpan w:val="2"/>
          </w:tcPr>
          <w:p w14:paraId="1CD903BF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C716BA9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63C11D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3985C1C5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B6779C8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CIENTOS SESENTA Y SEIS 67/100 DÓLARES. -</w:t>
            </w:r>
          </w:p>
        </w:tc>
      </w:tr>
      <w:tr w:rsidR="00B460E9" w:rsidRPr="00B460E9" w14:paraId="2CD2C0CC" w14:textId="77777777" w:rsidTr="00E72821">
        <w:tc>
          <w:tcPr>
            <w:tcW w:w="9795" w:type="dxa"/>
            <w:gridSpan w:val="5"/>
          </w:tcPr>
          <w:p w14:paraId="46E5885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EACF288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BE145B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C3B5B9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C346912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1AFB57F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B460E9" w:rsidRPr="00B460E9" w14:paraId="1916B4C3" w14:textId="77777777" w:rsidTr="00E72821">
        <w:trPr>
          <w:trHeight w:val="1320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14:paraId="2C3B2F06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587B5A5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2506B2E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22CC7D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AFA3307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B8483C9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35C0939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7EB7621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1"/>
                <w:szCs w:val="21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sz w:val="21"/>
                <w:szCs w:val="21"/>
                <w:lang w:val="es-ES" w:eastAsia="es-ES"/>
              </w:rPr>
              <w:t>SANTOS AMBROSIA VÁSQUEZ VIUDA DE MERINO</w:t>
            </w:r>
          </w:p>
          <w:p w14:paraId="5F1F9B24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 xml:space="preserve"> Trabajadora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14:paraId="5A8F9509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15555C2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1C7C4FF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7DD5C73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230A49D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1F27BFD4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2F6E29C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4606D29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6248ACB6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B460E9" w:rsidRPr="00B460E9" w14:paraId="2AFC7941" w14:textId="77777777" w:rsidTr="00E72821">
        <w:trPr>
          <w:trHeight w:val="1688"/>
        </w:trPr>
        <w:tc>
          <w:tcPr>
            <w:tcW w:w="9795" w:type="dxa"/>
            <w:gridSpan w:val="5"/>
            <w:vAlign w:val="center"/>
          </w:tcPr>
          <w:p w14:paraId="17214CDF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738ECB0B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4810628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79FABEE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393A4BA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2233030" w14:textId="77777777" w:rsidR="00B460E9" w:rsidRPr="00B460E9" w:rsidRDefault="00B460E9" w:rsidP="00B460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460E9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B460E9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262C6BB4" w14:textId="77777777"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D775" w14:textId="77777777" w:rsidR="008A0B0C" w:rsidRDefault="008A0B0C" w:rsidP="00037EFB">
      <w:pPr>
        <w:spacing w:after="0" w:line="240" w:lineRule="auto"/>
      </w:pPr>
      <w:r>
        <w:separator/>
      </w:r>
    </w:p>
  </w:endnote>
  <w:endnote w:type="continuationSeparator" w:id="0">
    <w:p w14:paraId="3752DC9E" w14:textId="77777777" w:rsidR="008A0B0C" w:rsidRDefault="008A0B0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7262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C2F231" wp14:editId="72D20B4D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1DF862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B3E8" w14:textId="77777777" w:rsidR="008A0B0C" w:rsidRDefault="008A0B0C" w:rsidP="00037EFB">
      <w:pPr>
        <w:spacing w:after="0" w:line="240" w:lineRule="auto"/>
      </w:pPr>
      <w:r>
        <w:separator/>
      </w:r>
    </w:p>
  </w:footnote>
  <w:footnote w:type="continuationSeparator" w:id="0">
    <w:p w14:paraId="0EAA73D1" w14:textId="77777777" w:rsidR="008A0B0C" w:rsidRDefault="008A0B0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8A0B0C"/>
    <w:rsid w:val="00924232"/>
    <w:rsid w:val="00955350"/>
    <w:rsid w:val="00B460E9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A287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2020-07-21T14:49:00Z</dcterms:modified>
</cp:coreProperties>
</file>