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DC4E0C" w:rsidRPr="00DC4E0C" w14:paraId="64C33696" w14:textId="77777777" w:rsidTr="00E7282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25FBB81C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C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60072FB" wp14:editId="3A47E5D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3" name="Imagen 7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4D2D1E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66CA780E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C4E0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06CB0B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DC4E0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DC4E0C" w:rsidRPr="00DC4E0C" w14:paraId="406A0BE3" w14:textId="77777777" w:rsidTr="00E7282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301212D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DC4E0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DC4E0C" w:rsidRPr="00DC4E0C" w14:paraId="0234D161" w14:textId="77777777" w:rsidTr="00E72821">
        <w:trPr>
          <w:trHeight w:val="686"/>
          <w:jc w:val="center"/>
        </w:trPr>
        <w:tc>
          <w:tcPr>
            <w:tcW w:w="6804" w:type="dxa"/>
            <w:gridSpan w:val="3"/>
          </w:tcPr>
          <w:p w14:paraId="3F56E360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35DA089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9E46643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A33DE8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>Chirilagua, 13 de marzo de 2020.-</w:t>
            </w:r>
          </w:p>
        </w:tc>
        <w:tc>
          <w:tcPr>
            <w:tcW w:w="2988" w:type="dxa"/>
            <w:gridSpan w:val="2"/>
          </w:tcPr>
          <w:p w14:paraId="02ED824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CAB49A3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DC4E0C" w:rsidRPr="00DC4E0C" w14:paraId="638AED77" w14:textId="77777777" w:rsidTr="00E72821">
        <w:trPr>
          <w:trHeight w:val="897"/>
          <w:jc w:val="center"/>
        </w:trPr>
        <w:tc>
          <w:tcPr>
            <w:tcW w:w="6804" w:type="dxa"/>
            <w:gridSpan w:val="3"/>
          </w:tcPr>
          <w:p w14:paraId="3F5134A7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95DD046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F0BE39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6273A13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RAMIRO LOZANO HERRERA</w:t>
            </w:r>
          </w:p>
        </w:tc>
        <w:tc>
          <w:tcPr>
            <w:tcW w:w="2988" w:type="dxa"/>
            <w:gridSpan w:val="2"/>
          </w:tcPr>
          <w:p w14:paraId="39EBCE68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265A4E04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16FA7F2" w14:textId="57CC6BD2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DC4E0C" w:rsidRPr="00DC4E0C" w14:paraId="3EE6DBE3" w14:textId="77777777" w:rsidTr="00E72821">
        <w:trPr>
          <w:trHeight w:val="413"/>
          <w:jc w:val="center"/>
        </w:trPr>
        <w:tc>
          <w:tcPr>
            <w:tcW w:w="6804" w:type="dxa"/>
            <w:gridSpan w:val="3"/>
          </w:tcPr>
          <w:p w14:paraId="63C4E67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3CB37B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624DC9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F30664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ED0735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>ALQUILER DE DISCO MÓVIL PARA FIESTA BAILABLE (ELECCIÓN Y CORONACIÓN DE LA REINA) EN CASERÍO HACIENDA NUEVA, CANTÓN CHILANGUERA COMO PARTE DE LA CELEBRACIÓN DE LAS FIESTAS PATRONALES DE DICHO CASERÍO, A REALIZARSE EL 14 DE MARZO DEL PRESENTE AÑO</w:t>
            </w:r>
          </w:p>
          <w:p w14:paraId="1DE6418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256BA47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D904DD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406A27F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D94ABD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>777.78</w:t>
            </w:r>
          </w:p>
          <w:p w14:paraId="2B92334C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>ISR=77.78</w:t>
            </w:r>
          </w:p>
          <w:p w14:paraId="22C6C7AC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LIQUIDO=700.00</w:t>
            </w:r>
          </w:p>
        </w:tc>
      </w:tr>
      <w:tr w:rsidR="00DC4E0C" w:rsidRPr="00DC4E0C" w14:paraId="688F157E" w14:textId="77777777" w:rsidTr="00E72821">
        <w:trPr>
          <w:trHeight w:val="1407"/>
          <w:jc w:val="center"/>
        </w:trPr>
        <w:tc>
          <w:tcPr>
            <w:tcW w:w="6804" w:type="dxa"/>
            <w:gridSpan w:val="3"/>
          </w:tcPr>
          <w:p w14:paraId="398E7B77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2A23629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A892274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9FB8472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7114EE1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AFFD388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362F22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 xml:space="preserve">: 1 </w:t>
            </w:r>
            <w:r w:rsidRPr="00DC4E0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 -</w:t>
            </w:r>
          </w:p>
        </w:tc>
        <w:tc>
          <w:tcPr>
            <w:tcW w:w="2988" w:type="dxa"/>
            <w:gridSpan w:val="2"/>
          </w:tcPr>
          <w:p w14:paraId="15EFC12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9D16429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0FC49D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</w:p>
          <w:p w14:paraId="49A8B75C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SETESIENTOS SETENTA Y SIETE 78/100 DÓLARES. -</w:t>
            </w:r>
          </w:p>
        </w:tc>
      </w:tr>
      <w:tr w:rsidR="00DC4E0C" w:rsidRPr="00DC4E0C" w14:paraId="06B69AB9" w14:textId="77777777" w:rsidTr="00E72821">
        <w:trPr>
          <w:jc w:val="center"/>
        </w:trPr>
        <w:tc>
          <w:tcPr>
            <w:tcW w:w="9792" w:type="dxa"/>
            <w:gridSpan w:val="5"/>
          </w:tcPr>
          <w:p w14:paraId="54387124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4596146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3F5832F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CB68A3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1E198FB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Dui y Nit </w:t>
            </w:r>
          </w:p>
        </w:tc>
      </w:tr>
      <w:tr w:rsidR="00DC4E0C" w:rsidRPr="00DC4E0C" w14:paraId="4215829B" w14:textId="77777777" w:rsidTr="00E72821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265A4DE7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16B4E36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CA46FC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B609FA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4DA71C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RAMIRO LOZANO HERRERA</w:t>
            </w:r>
          </w:p>
          <w:p w14:paraId="1B4BFFDE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“DISCO MOVIL ELECTRA POWER”</w:t>
            </w: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4DA3A4F0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9FB7B5C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FB828AD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36FD4DC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_________________________________________________</w:t>
            </w:r>
          </w:p>
          <w:p w14:paraId="2E9E092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ING. MANUEL ANTONIO VASQUEZ</w:t>
            </w:r>
          </w:p>
          <w:p w14:paraId="7FD24E5F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>ALCALDE MUNICIPAL</w:t>
            </w:r>
          </w:p>
        </w:tc>
      </w:tr>
      <w:tr w:rsidR="00DC4E0C" w:rsidRPr="00DC4E0C" w14:paraId="0E5174F4" w14:textId="77777777" w:rsidTr="00E72821">
        <w:trPr>
          <w:trHeight w:val="1719"/>
          <w:jc w:val="center"/>
        </w:trPr>
        <w:tc>
          <w:tcPr>
            <w:tcW w:w="9792" w:type="dxa"/>
            <w:gridSpan w:val="5"/>
            <w:vAlign w:val="center"/>
          </w:tcPr>
          <w:p w14:paraId="4E4043F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127BEB11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6F5B59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B43D6C5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14:paraId="4492FB8A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5C8AAE8" w14:textId="77777777" w:rsidR="00DC4E0C" w:rsidRPr="00DC4E0C" w:rsidRDefault="00DC4E0C" w:rsidP="00DC4E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DC4E0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DC4E0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17C7DE20" w14:textId="50110615" w:rsidR="002A0A91" w:rsidRPr="00B667D2" w:rsidRDefault="002A0A91" w:rsidP="00C27451">
      <w:pPr>
        <w:rPr>
          <w:lang w:val="es-ES"/>
        </w:rPr>
      </w:pPr>
    </w:p>
    <w:sectPr w:rsidR="002A0A91" w:rsidRPr="00B667D2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23B1" w14:textId="77777777" w:rsidR="00326B8E" w:rsidRDefault="00326B8E" w:rsidP="00037EFB">
      <w:pPr>
        <w:spacing w:after="0" w:line="240" w:lineRule="auto"/>
      </w:pPr>
      <w:r>
        <w:separator/>
      </w:r>
    </w:p>
  </w:endnote>
  <w:endnote w:type="continuationSeparator" w:id="0">
    <w:p w14:paraId="29907F56" w14:textId="77777777" w:rsidR="00326B8E" w:rsidRDefault="00326B8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B13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881249" wp14:editId="6432388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1644C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392B" w14:textId="77777777" w:rsidR="00326B8E" w:rsidRDefault="00326B8E" w:rsidP="00037EFB">
      <w:pPr>
        <w:spacing w:after="0" w:line="240" w:lineRule="auto"/>
      </w:pPr>
      <w:r>
        <w:separator/>
      </w:r>
    </w:p>
  </w:footnote>
  <w:footnote w:type="continuationSeparator" w:id="0">
    <w:p w14:paraId="4EAAAAF6" w14:textId="77777777" w:rsidR="00326B8E" w:rsidRDefault="00326B8E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2C6F1B"/>
    <w:rsid w:val="002F348C"/>
    <w:rsid w:val="00326B8E"/>
    <w:rsid w:val="003F57DD"/>
    <w:rsid w:val="00413B98"/>
    <w:rsid w:val="004C0B55"/>
    <w:rsid w:val="0057160A"/>
    <w:rsid w:val="006402D4"/>
    <w:rsid w:val="00924232"/>
    <w:rsid w:val="00955350"/>
    <w:rsid w:val="00A87FA9"/>
    <w:rsid w:val="00B667D2"/>
    <w:rsid w:val="00BF6815"/>
    <w:rsid w:val="00C27451"/>
    <w:rsid w:val="00D275ED"/>
    <w:rsid w:val="00DC4E0C"/>
    <w:rsid w:val="00F2397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93FA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2020-07-21T16:46:00Z</dcterms:modified>
</cp:coreProperties>
</file>