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3686"/>
        <w:gridCol w:w="1573"/>
        <w:gridCol w:w="1488"/>
        <w:gridCol w:w="1537"/>
      </w:tblGrid>
      <w:tr w:rsidR="000A1011" w:rsidRPr="000A1011" w14:paraId="16120587" w14:textId="77777777" w:rsidTr="000A1011">
        <w:trPr>
          <w:trHeight w:val="1525"/>
          <w:jc w:val="center"/>
        </w:trPr>
        <w:tc>
          <w:tcPr>
            <w:tcW w:w="163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AA7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0A10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B721843" wp14:editId="1319AC5E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4" name="Imagen 20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4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A96FC6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0A1011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6D31E73A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0A1011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3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E809648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0A1011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0A1011" w:rsidRPr="000A1011" w14:paraId="34E652A3" w14:textId="77777777" w:rsidTr="000A1011">
        <w:trPr>
          <w:trHeight w:val="427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C6AB674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0A1011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0A1011" w:rsidRPr="000A1011" w14:paraId="2F9DFFC8" w14:textId="77777777" w:rsidTr="000A1011">
        <w:trPr>
          <w:trHeight w:val="686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FD1089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416FF8AA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0A101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7FA361A1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39E56675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A1011">
              <w:rPr>
                <w:rFonts w:ascii="Cambria Math" w:eastAsia="Times New Roman" w:hAnsi="Cambria Math" w:cs="Times New Roman"/>
                <w:lang w:val="es-ES" w:eastAsia="es-ES"/>
              </w:rPr>
              <w:t>Chirilagua, 14 de junio de 2020.-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9871D8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0A101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63542F0D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0A1011" w:rsidRPr="000A1011" w14:paraId="2A0FF20F" w14:textId="77777777" w:rsidTr="000A1011">
        <w:trPr>
          <w:trHeight w:val="897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B6A715F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1D8C41ED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0A101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28C9D09B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15483ED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A101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LUDWIN JOEL MARENCO MARTINEZ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560F17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0A101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3A8D9FBA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6356927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A1011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XXXX-XXXXXX-XXX-X</w:t>
            </w:r>
          </w:p>
        </w:tc>
      </w:tr>
      <w:tr w:rsidR="000A1011" w:rsidRPr="000A1011" w14:paraId="6C39293B" w14:textId="77777777" w:rsidTr="000A1011">
        <w:trPr>
          <w:trHeight w:val="413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0C5EAB6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03CA29FA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0A101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7DB917D6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40D4598A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A1011">
              <w:rPr>
                <w:rFonts w:ascii="Cambria Math" w:eastAsia="Times New Roman" w:hAnsi="Cambria Math" w:cs="Times New Roman"/>
                <w:lang w:val="es-ES" w:eastAsia="es-ES"/>
              </w:rPr>
              <w:t xml:space="preserve">-DESALOJO DE ESCOMBROS ACUMULADOS EN CALLE QUE CONDUCE A CASERIO EL TALQUEZAL (4 VIAJES DE 4M3) OCASIONADOS POR LA TORMENTA AMANDA  </w:t>
            </w:r>
          </w:p>
          <w:p w14:paraId="2D7BD315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5D9F34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5CB147CF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0A101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181CB9B4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210CEF48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0A1011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$100.00</w:t>
            </w:r>
          </w:p>
          <w:p w14:paraId="08445C2D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4190D49C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0A1011" w:rsidRPr="000A1011" w14:paraId="141CA2F6" w14:textId="77777777" w:rsidTr="000A1011">
        <w:trPr>
          <w:trHeight w:val="1407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7EF9DFD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6E8CDFEE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0A1011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2D779251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0A101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PARA EL PROYECTO:</w:t>
            </w:r>
          </w:p>
          <w:p w14:paraId="5F34F3C8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0D792F01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Cs/>
                <w:lang w:val="es-ES" w:eastAsia="es-ES"/>
              </w:rPr>
            </w:pPr>
            <w:r w:rsidRPr="000A1011">
              <w:rPr>
                <w:rFonts w:ascii="Cambria Math" w:eastAsia="Times New Roman" w:hAnsi="Cambria Math" w:cs="Times New Roman"/>
                <w:bCs/>
                <w:lang w:val="es-ES" w:eastAsia="es-ES"/>
              </w:rPr>
              <w:t>REALIZACION DE OBRAS DE MITIGACION Y GESTION DE RIESGOS DERIVADOS DE LA TORMENTA “AMANDA”</w:t>
            </w:r>
          </w:p>
          <w:p w14:paraId="7D0CE9B0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Cs/>
                <w:lang w:val="es-ES" w:eastAsia="es-ES"/>
              </w:rPr>
            </w:pPr>
          </w:p>
          <w:p w14:paraId="736E0B35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0A1011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0A1011">
              <w:rPr>
                <w:rFonts w:ascii="Cambria Math" w:eastAsia="Times New Roman" w:hAnsi="Cambria Math" w:cs="Times New Roman"/>
                <w:lang w:val="es-ES" w:eastAsia="es-ES"/>
              </w:rPr>
              <w:t>: 4</w:t>
            </w:r>
            <w:r w:rsidRPr="000A1011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días. -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B0DD46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1F25AB5C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0A1011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032BB59A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3EE28BDE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A1011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 xml:space="preserve">CIEN 00/100 DOLARES </w:t>
            </w:r>
          </w:p>
        </w:tc>
      </w:tr>
      <w:tr w:rsidR="000A1011" w:rsidRPr="000A1011" w14:paraId="3C14E0E0" w14:textId="77777777" w:rsidTr="000A1011">
        <w:trPr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9A483A5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275B2756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0A101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6F00D246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0D8FC4F0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A1011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5F82E841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A1011">
              <w:rPr>
                <w:rFonts w:ascii="Cambria Math" w:eastAsia="Times New Roman" w:hAnsi="Cambria Math" w:cs="Times New Roman"/>
                <w:lang w:val="es-ES" w:eastAsia="es-ES"/>
              </w:rPr>
              <w:t>-Copia de Dui y Nit</w:t>
            </w:r>
          </w:p>
        </w:tc>
      </w:tr>
      <w:tr w:rsidR="000A1011" w:rsidRPr="000A1011" w14:paraId="082BD308" w14:textId="77777777" w:rsidTr="000A1011">
        <w:trPr>
          <w:trHeight w:val="1320"/>
          <w:jc w:val="center"/>
        </w:trPr>
        <w:tc>
          <w:tcPr>
            <w:tcW w:w="531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803D45C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15F67EE1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2C6E2CB8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19B6646A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A1011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_____________________________________________________</w:t>
            </w:r>
          </w:p>
          <w:p w14:paraId="0536FA9F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A101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LUDWIN JOEL MARENCO MARTINEZ</w:t>
            </w:r>
            <w:r w:rsidRPr="000A1011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  <w:p w14:paraId="29395D83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A1011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5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8C52377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DEE3A89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17487D5A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52FDA888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A1011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68374424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A1011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2B3E1802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8"/>
                <w:szCs w:val="24"/>
                <w:lang w:val="es-ES" w:eastAsia="es-ES"/>
              </w:rPr>
            </w:pPr>
            <w:r w:rsidRPr="000A1011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0A1011" w:rsidRPr="000A1011" w14:paraId="694A2824" w14:textId="77777777" w:rsidTr="000A1011">
        <w:trPr>
          <w:trHeight w:val="1688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4B8644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306AA690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0A101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06849D36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288FCB41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A101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0A1011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2F753DA7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3FCAFC9F" w14:textId="77777777" w:rsidR="000A1011" w:rsidRPr="000A1011" w:rsidRDefault="000A1011" w:rsidP="000A1011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0A101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0A1011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0A101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0A1011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5CF2D8C0" w14:textId="77777777" w:rsidR="000A1011" w:rsidRPr="000A1011" w:rsidRDefault="000A1011" w:rsidP="000A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73FFC20" w14:textId="77777777" w:rsidR="002A0A91" w:rsidRPr="000A1011" w:rsidRDefault="002A0A91" w:rsidP="000A1011">
      <w:bookmarkStart w:id="0" w:name="_GoBack"/>
      <w:bookmarkEnd w:id="0"/>
    </w:p>
    <w:sectPr w:rsidR="002A0A91" w:rsidRPr="000A1011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4E588" w14:textId="77777777" w:rsidR="00F04606" w:rsidRDefault="00F04606" w:rsidP="00037EFB">
      <w:pPr>
        <w:spacing w:after="0" w:line="240" w:lineRule="auto"/>
      </w:pPr>
      <w:r>
        <w:separator/>
      </w:r>
    </w:p>
  </w:endnote>
  <w:endnote w:type="continuationSeparator" w:id="0">
    <w:p w14:paraId="44CD1B2E" w14:textId="77777777" w:rsidR="00F04606" w:rsidRDefault="00F04606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67A3A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39D760E" wp14:editId="6AC6B87F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8BF3E9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AD6BA" w14:textId="77777777" w:rsidR="00F04606" w:rsidRDefault="00F04606" w:rsidP="00037EFB">
      <w:pPr>
        <w:spacing w:after="0" w:line="240" w:lineRule="auto"/>
      </w:pPr>
      <w:r>
        <w:separator/>
      </w:r>
    </w:p>
  </w:footnote>
  <w:footnote w:type="continuationSeparator" w:id="0">
    <w:p w14:paraId="26A653A0" w14:textId="77777777" w:rsidR="00F04606" w:rsidRDefault="00F04606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EFB"/>
    <w:rsid w:val="000117B9"/>
    <w:rsid w:val="00037EFB"/>
    <w:rsid w:val="000A1011"/>
    <w:rsid w:val="00113507"/>
    <w:rsid w:val="0022542A"/>
    <w:rsid w:val="002A0A91"/>
    <w:rsid w:val="003F57DD"/>
    <w:rsid w:val="004A6EC4"/>
    <w:rsid w:val="004C0B55"/>
    <w:rsid w:val="0057160A"/>
    <w:rsid w:val="006402D4"/>
    <w:rsid w:val="008953DF"/>
    <w:rsid w:val="00924232"/>
    <w:rsid w:val="00955350"/>
    <w:rsid w:val="009928C3"/>
    <w:rsid w:val="009D4C0C"/>
    <w:rsid w:val="00AD0A22"/>
    <w:rsid w:val="00BF6815"/>
    <w:rsid w:val="00C27451"/>
    <w:rsid w:val="00D275ED"/>
    <w:rsid w:val="00D36B76"/>
    <w:rsid w:val="00F04606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5B79A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C26C-74B5-4C87-BA43-87C8E048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9</cp:revision>
  <dcterms:created xsi:type="dcterms:W3CDTF">2018-09-10T11:54:00Z</dcterms:created>
  <dcterms:modified xsi:type="dcterms:W3CDTF">2020-08-07T15:00:00Z</dcterms:modified>
</cp:coreProperties>
</file>