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686"/>
        <w:gridCol w:w="1573"/>
        <w:gridCol w:w="1488"/>
        <w:gridCol w:w="1537"/>
      </w:tblGrid>
      <w:tr w:rsidR="00086E3C" w14:paraId="603F1325" w14:textId="77777777" w:rsidTr="00086E3C">
        <w:trPr>
          <w:trHeight w:val="1525"/>
          <w:jc w:val="center"/>
        </w:trPr>
        <w:tc>
          <w:tcPr>
            <w:tcW w:w="1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D0948" w14:textId="0D018668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146F189" wp14:editId="171EA08A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" name="Imagen 3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49FA4D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14:paraId="77145295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1B10CA5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086E3C" w:rsidRPr="00086E3C" w14:paraId="7E50B54B" w14:textId="77777777" w:rsidTr="00086E3C">
        <w:trPr>
          <w:trHeight w:val="427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ECE6049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086E3C" w14:paraId="1E2D044F" w14:textId="77777777" w:rsidTr="00086E3C">
        <w:trPr>
          <w:trHeight w:val="686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9480A49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BBF7F17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C7B76D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78AD5A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Chirilagua, 14 de julio de 2020.-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2F5FA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62136C42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086E3C" w:rsidRPr="00086E3C" w14:paraId="4B1712D0" w14:textId="77777777" w:rsidTr="00086E3C">
        <w:trPr>
          <w:trHeight w:val="89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0B067E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204E7A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11384113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62520FD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CONSTRUCTORA SAN MIGUEL S.A. DE C.V.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6F656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14:paraId="5191CB93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13BB837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-XXX-X</w:t>
            </w:r>
          </w:p>
        </w:tc>
      </w:tr>
      <w:tr w:rsidR="00086E3C" w14:paraId="3DDEB6CA" w14:textId="77777777" w:rsidTr="00086E3C">
        <w:trPr>
          <w:trHeight w:val="413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F398091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C060DB2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F484965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334788A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ALQUILER DE MAQUINARIA PALA MECÁNICA (54.5 HORAS A $92.66 POR HORA) DEL 14 AL 28 DE JULIO PARA LOS SIGUIENTES TRABAJOS</w:t>
            </w:r>
          </w:p>
          <w:p w14:paraId="79B1F55C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CONSTRUCCION</w:t>
            </w:r>
            <w:proofErr w:type="spellEnd"/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DE BORDA EN QUEBRADA DE LA COLONIA NUEVA CHILANGUERA,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CANTON</w:t>
            </w:r>
            <w:proofErr w:type="spellEnd"/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CHILANGUERA,  </w:t>
            </w:r>
          </w:p>
          <w:p w14:paraId="1F011F99" w14:textId="0E8E0712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2605C7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2B86AED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47EAD273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6986324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F201BFD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5,049.97</w:t>
            </w:r>
          </w:p>
        </w:tc>
      </w:tr>
      <w:tr w:rsidR="00086E3C" w:rsidRPr="00086E3C" w14:paraId="09292D1A" w14:textId="77777777" w:rsidTr="00086E3C">
        <w:trPr>
          <w:trHeight w:val="1407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4174338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2B7A7B09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14:paraId="14CECAE2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5C4A05EF" w14:textId="77777777" w:rsidR="00086E3C" w:rsidRDefault="00086E3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Cs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>REALIZACION</w:t>
            </w:r>
            <w:proofErr w:type="spellEnd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OBRAS DE </w:t>
            </w:r>
            <w:proofErr w:type="spellStart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>MITIGACION</w:t>
            </w:r>
            <w:proofErr w:type="spellEnd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Y </w:t>
            </w:r>
            <w:proofErr w:type="spellStart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>GESTION</w:t>
            </w:r>
            <w:proofErr w:type="spellEnd"/>
            <w:r>
              <w:rPr>
                <w:rFonts w:ascii="Cambria Math" w:eastAsia="Times New Roman" w:hAnsi="Cambria Math" w:cs="Times New Roman"/>
                <w:bCs/>
                <w:lang w:val="es-ES" w:eastAsia="es-ES"/>
              </w:rPr>
              <w:t xml:space="preserve"> DE RIESGOS DERIVADOS DE LA TORMENTA “AMANDA”</w:t>
            </w:r>
          </w:p>
          <w:p w14:paraId="1ED286C1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: 15</w:t>
            </w:r>
            <w:r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-</w:t>
            </w:r>
          </w:p>
        </w:tc>
        <w:tc>
          <w:tcPr>
            <w:tcW w:w="3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8674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4EF5F2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2E22D3EE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CINCO MIL 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CUERENTA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Y NUEVE 97/100 DÓLARES. -</w:t>
            </w:r>
          </w:p>
        </w:tc>
      </w:tr>
      <w:tr w:rsidR="00086E3C" w:rsidRPr="00086E3C" w14:paraId="5931DD0B" w14:textId="77777777" w:rsidTr="00086E3C">
        <w:trPr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BB3F78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22C52B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96DC0F8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290D46C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086E3C" w:rsidRPr="00086E3C" w14:paraId="2223E6B2" w14:textId="77777777" w:rsidTr="00086E3C">
        <w:trPr>
          <w:trHeight w:val="1320"/>
          <w:jc w:val="center"/>
        </w:trPr>
        <w:tc>
          <w:tcPr>
            <w:tcW w:w="531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8F9D678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3A5B3E0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16F28300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70985CAE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20287C91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COSAMI</w:t>
            </w:r>
            <w:proofErr w:type="spellEnd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S.A. DE C.V.</w:t>
            </w:r>
          </w:p>
          <w:p w14:paraId="4C3F9C2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F570120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7D30ADC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4654526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14:paraId="2BEAAB10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4B156A2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14:paraId="02556C2F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086E3C" w14:paraId="3C1D79A1" w14:textId="77777777" w:rsidTr="00086E3C">
        <w:trPr>
          <w:trHeight w:val="1688"/>
          <w:jc w:val="center"/>
        </w:trPr>
        <w:tc>
          <w:tcPr>
            <w:tcW w:w="991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56072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D5DD88F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449BAEB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B94A27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ARQ.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ANGEL</w:t>
            </w:r>
            <w:proofErr w:type="spellEnd"/>
            <w:r>
              <w:rPr>
                <w:rFonts w:ascii="Cambria Math" w:eastAsia="Times New Roman" w:hAnsi="Cambria Math" w:cs="Times New Roman"/>
                <w:lang w:val="es-ES" w:eastAsia="es-ES"/>
              </w:rPr>
              <w:t xml:space="preserve"> EDUARDO REYES </w:t>
            </w:r>
            <w:proofErr w:type="spellStart"/>
            <w:r>
              <w:rPr>
                <w:rFonts w:ascii="Cambria Math" w:eastAsia="Times New Roman" w:hAnsi="Cambria Math" w:cs="Times New Roman"/>
                <w:lang w:val="es-ES" w:eastAsia="es-ES"/>
              </w:rPr>
              <w:t>NUILA</w:t>
            </w:r>
            <w:proofErr w:type="spellEnd"/>
          </w:p>
          <w:p w14:paraId="00296196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E916D5D" w14:textId="77777777" w:rsidR="00086E3C" w:rsidRDefault="00086E3C">
            <w:pPr>
              <w:tabs>
                <w:tab w:val="center" w:pos="4419"/>
                <w:tab w:val="right" w:pos="8838"/>
              </w:tabs>
              <w:spacing w:after="0" w:line="252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73FFC20" w14:textId="77777777" w:rsidR="002A0A91" w:rsidRPr="00086E3C" w:rsidRDefault="002A0A91" w:rsidP="00086E3C"/>
    <w:sectPr w:rsidR="002A0A91" w:rsidRPr="00086E3C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DC8E6" w14:textId="77777777" w:rsidR="00F96BCD" w:rsidRDefault="00F96BCD" w:rsidP="00037EFB">
      <w:pPr>
        <w:spacing w:after="0" w:line="240" w:lineRule="auto"/>
      </w:pPr>
      <w:r>
        <w:separator/>
      </w:r>
    </w:p>
  </w:endnote>
  <w:endnote w:type="continuationSeparator" w:id="0">
    <w:p w14:paraId="521BAAD8" w14:textId="77777777" w:rsidR="00F96BCD" w:rsidRDefault="00F96BC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7A3A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9D760E" wp14:editId="6AC6B87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8BF3E9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65C59" w14:textId="77777777" w:rsidR="00F96BCD" w:rsidRDefault="00F96BCD" w:rsidP="00037EFB">
      <w:pPr>
        <w:spacing w:after="0" w:line="240" w:lineRule="auto"/>
      </w:pPr>
      <w:r>
        <w:separator/>
      </w:r>
    </w:p>
  </w:footnote>
  <w:footnote w:type="continuationSeparator" w:id="0">
    <w:p w14:paraId="515D00F7" w14:textId="77777777" w:rsidR="00F96BCD" w:rsidRDefault="00F96BC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117B9"/>
    <w:rsid w:val="00037EFB"/>
    <w:rsid w:val="00086E3C"/>
    <w:rsid w:val="0022542A"/>
    <w:rsid w:val="002A0A91"/>
    <w:rsid w:val="003F57DD"/>
    <w:rsid w:val="004A6EC4"/>
    <w:rsid w:val="004C0B55"/>
    <w:rsid w:val="0057160A"/>
    <w:rsid w:val="006402D4"/>
    <w:rsid w:val="008953DF"/>
    <w:rsid w:val="00924232"/>
    <w:rsid w:val="00955350"/>
    <w:rsid w:val="009D4C0C"/>
    <w:rsid w:val="00AD0A22"/>
    <w:rsid w:val="00BF6815"/>
    <w:rsid w:val="00C27451"/>
    <w:rsid w:val="00D22C6B"/>
    <w:rsid w:val="00D275ED"/>
    <w:rsid w:val="00D36B76"/>
    <w:rsid w:val="00F30EBF"/>
    <w:rsid w:val="00F93123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B79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116B-A239-4592-9F2B-ED26A0CD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9</cp:revision>
  <dcterms:created xsi:type="dcterms:W3CDTF">2018-09-10T11:54:00Z</dcterms:created>
  <dcterms:modified xsi:type="dcterms:W3CDTF">2020-08-07T15:05:00Z</dcterms:modified>
</cp:coreProperties>
</file>