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E94FDB" w14:textId="02058B1F" w:rsidR="00C141B1" w:rsidRPr="00E47A8F" w:rsidRDefault="00C141B1" w:rsidP="00C141B1">
      <w:pPr>
        <w:spacing w:line="480" w:lineRule="auto"/>
        <w:jc w:val="both"/>
        <w:rPr>
          <w:rFonts w:ascii="Museo Sans 300" w:hAnsi="Museo Sans 300" w:cs="Times New Roman"/>
          <w:lang w:val="es-SV"/>
        </w:rPr>
      </w:pPr>
      <w:r w:rsidRPr="00E47A8F">
        <w:rPr>
          <w:rFonts w:ascii="Museo Sans 300" w:hAnsi="Museo Sans 300" w:cs="Times New Roman"/>
          <w:lang w:val="es-SV"/>
        </w:rPr>
        <w:t xml:space="preserve">NOSOTROS: </w:t>
      </w:r>
      <w:r w:rsidRPr="00E47A8F">
        <w:rPr>
          <w:rFonts w:ascii="Museo Sans 300" w:hAnsi="Museo Sans 300" w:cs="Times New Roman"/>
          <w:b/>
          <w:lang w:val="es-ES_tradnl"/>
        </w:rPr>
        <w:t>OSCAR ENRIQUE GUARDADO CALDERON</w:t>
      </w:r>
      <w:r w:rsidRPr="00E47A8F">
        <w:rPr>
          <w:rFonts w:ascii="Museo Sans 300" w:hAnsi="Museo Sans 300" w:cs="Times New Roman"/>
          <w:lang w:val="es-ES_tradnl"/>
        </w:rPr>
        <w:t xml:space="preserve">, de </w:t>
      </w:r>
      <w:r w:rsidR="0094608A">
        <w:rPr>
          <w:rFonts w:ascii="Museo Sans 300" w:hAnsi="Museo Sans 300" w:cs="Times New Roman"/>
          <w:lang w:val="es-ES_tradnl"/>
        </w:rPr>
        <w:t>----------</w:t>
      </w:r>
      <w:r w:rsidRPr="00E47A8F">
        <w:rPr>
          <w:rFonts w:ascii="Museo Sans 300" w:hAnsi="Museo Sans 300" w:cs="Times New Roman"/>
          <w:lang w:val="es-ES_tradnl"/>
        </w:rPr>
        <w:t xml:space="preserve"> años de edad, Abogado y Notario, del domicilio de </w:t>
      </w:r>
      <w:r w:rsidR="0094608A">
        <w:rPr>
          <w:rFonts w:ascii="Museo Sans 300" w:hAnsi="Museo Sans 300" w:cs="Times New Roman"/>
          <w:lang w:val="es-ES_tradnl"/>
        </w:rPr>
        <w:t>----------</w:t>
      </w:r>
      <w:r w:rsidRPr="00E47A8F">
        <w:rPr>
          <w:rFonts w:ascii="Museo Sans 300" w:hAnsi="Museo Sans 300" w:cs="Times New Roman"/>
          <w:lang w:val="es-ES_tradnl"/>
        </w:rPr>
        <w:t xml:space="preserve">, Departamento de </w:t>
      </w:r>
      <w:r w:rsidR="0094608A">
        <w:rPr>
          <w:rFonts w:ascii="Museo Sans 300" w:hAnsi="Museo Sans 300" w:cs="Times New Roman"/>
          <w:lang w:val="es-ES_tradnl"/>
        </w:rPr>
        <w:t>----------</w:t>
      </w:r>
      <w:r w:rsidRPr="00E47A8F">
        <w:rPr>
          <w:rFonts w:ascii="Museo Sans 300" w:hAnsi="Museo Sans 300" w:cs="Times New Roman"/>
          <w:lang w:val="es-ES_tradnl"/>
        </w:rPr>
        <w:t xml:space="preserve">, portador de mi Documento Único de Identidad número </w:t>
      </w:r>
      <w:r w:rsidR="0094608A">
        <w:rPr>
          <w:rFonts w:ascii="Museo Sans 300" w:hAnsi="Museo Sans 300" w:cs="Times New Roman"/>
          <w:lang w:val="es-ES_tradnl"/>
        </w:rPr>
        <w:t>----------</w:t>
      </w:r>
      <w:r w:rsidRPr="00E47A8F">
        <w:rPr>
          <w:rFonts w:ascii="Museo Sans 300" w:hAnsi="Museo Sans 300" w:cs="Times New Roman"/>
          <w:lang w:val="es-ES_tradnl"/>
        </w:rPr>
        <w:t xml:space="preserve">, y con Número de Identificación Tributaria </w:t>
      </w:r>
      <w:r w:rsidR="0094608A">
        <w:rPr>
          <w:rFonts w:ascii="Museo Sans 300" w:hAnsi="Museo Sans 300" w:cs="Times New Roman"/>
          <w:lang w:val="es-ES_tradnl"/>
        </w:rPr>
        <w:t>----------</w:t>
      </w:r>
      <w:r w:rsidRPr="00E47A8F">
        <w:rPr>
          <w:rFonts w:ascii="Museo Sans 300" w:hAnsi="Museo Sans 300" w:cs="Times New Roman"/>
          <w:lang w:val="es-ES_tradnl"/>
        </w:rPr>
        <w:t xml:space="preserve">, comparezco y actúo en nombre y representación, en mi calidad de Presidente del </w:t>
      </w:r>
      <w:r w:rsidRPr="00E47A8F">
        <w:rPr>
          <w:rFonts w:ascii="Museo Sans 300" w:hAnsi="Museo Sans 300" w:cs="Times New Roman"/>
          <w:b/>
          <w:lang w:val="es-ES_tradnl"/>
        </w:rPr>
        <w:t>INSTITUTO SALVADOREÑO DE TRANSFORMACION AGRARIA</w:t>
      </w:r>
      <w:r w:rsidRPr="00E47A8F">
        <w:rPr>
          <w:rFonts w:ascii="Museo Sans 300" w:hAnsi="Museo Sans 300" w:cs="Times New Roman"/>
          <w:lang w:val="es-ES_tradnl"/>
        </w:rPr>
        <w:t xml:space="preserve">, Institución Estatal Autónoma de Derecho Público, del domicilio de San Salvador, con Número de Identificación Tributaria cero seiscientos catorce guion trescientos diez mil ciento treinta y uno guion cero cero tres guion cero; que en el transcurso del presente instrumento llamaremos y se podrá abreviar </w:t>
      </w:r>
      <w:r w:rsidRPr="00E47A8F">
        <w:rPr>
          <w:rFonts w:ascii="Museo Sans 300" w:hAnsi="Museo Sans 300" w:cs="Times New Roman"/>
          <w:b/>
          <w:lang w:val="es-ES_tradnl"/>
        </w:rPr>
        <w:t>"ISTA”</w:t>
      </w:r>
      <w:r w:rsidRPr="00E47A8F">
        <w:rPr>
          <w:rFonts w:ascii="Museo Sans 300" w:hAnsi="Museo Sans 300" w:cs="Times New Roman"/>
          <w:lang w:val="es-ES_tradnl"/>
        </w:rPr>
        <w:t xml:space="preserve">, </w:t>
      </w:r>
      <w:r w:rsidRPr="00E47A8F">
        <w:rPr>
          <w:rFonts w:ascii="Museo Sans 300" w:hAnsi="Museo Sans 300" w:cs="Times New Roman"/>
          <w:b/>
          <w:lang w:val="es-ES_tradnl"/>
        </w:rPr>
        <w:t>“INSTITUTO”</w:t>
      </w:r>
      <w:r w:rsidRPr="00E47A8F">
        <w:rPr>
          <w:rFonts w:ascii="Museo Sans 300" w:hAnsi="Museo Sans 300" w:cs="Times New Roman"/>
          <w:lang w:val="es-ES"/>
        </w:rPr>
        <w:t xml:space="preserve"> o </w:t>
      </w:r>
      <w:r w:rsidRPr="00E47A8F">
        <w:rPr>
          <w:rFonts w:ascii="Museo Sans 300" w:hAnsi="Museo Sans 300" w:cs="Times New Roman"/>
          <w:b/>
          <w:lang w:val="es-ES"/>
        </w:rPr>
        <w:t>“CONTRATANTE”</w:t>
      </w:r>
      <w:r w:rsidRPr="00E47A8F">
        <w:rPr>
          <w:rFonts w:ascii="Museo Sans 300" w:hAnsi="Museo Sans 300" w:cs="Times New Roman"/>
          <w:lang w:val="es-ES"/>
        </w:rPr>
        <w:t xml:space="preserve"> indistintamente; calidad que demuestro con la siguiente documentación: </w:t>
      </w:r>
      <w:r w:rsidRPr="00E47A8F">
        <w:rPr>
          <w:rFonts w:ascii="Museo Sans 300" w:hAnsi="Museo Sans 300" w:cs="Times New Roman"/>
          <w:b/>
          <w:lang w:val="es-SV"/>
        </w:rPr>
        <w:t>a)</w:t>
      </w:r>
      <w:r w:rsidRPr="00E47A8F">
        <w:rPr>
          <w:rFonts w:ascii="Museo Sans 300" w:hAnsi="Museo Sans 300" w:cs="Times New Roman"/>
          <w:lang w:val="es-SV"/>
        </w:rPr>
        <w:t xml:space="preserve"> Diario Oficial número ciento veinte, Tomo doscientos cuarenta y siete de fecha treinta de junio de mil novecientos setenta y cinco, en el que aparece publicado el Decreto Legislativo número trescientos dos del día veintiséis del mismo mes y año, que contiene la Ley de Creación del Instituto Salvadoreño de Transformación Agraria, y sus reformas contenidas en el Decreto Ley número quinientos ochenta de fecha veinticinco de enero de mil novecientos ochenta y uno, de la Junta Revolucionaria de Gobierno, publicado en el Diario Oficial número dieciséis, Tomo doscientos setenta del día veintiséis del mismo mes y año, en cuyo artículo diecinueve se le confiere al Presidente la dirección y administración general del Instituto, así como la representación legal del mismo en los actos y contratos que celebre y en las actuaciones judiciales y administrativas en que tenga interés, y lo faculta para delegar todas o algunas de estas facultades cuando considere conveniente; </w:t>
      </w:r>
      <w:r w:rsidRPr="00E47A8F">
        <w:rPr>
          <w:rFonts w:ascii="Museo Sans 300" w:hAnsi="Museo Sans 300" w:cs="Times New Roman"/>
          <w:b/>
          <w:lang w:val="es-SV"/>
        </w:rPr>
        <w:t>b)</w:t>
      </w:r>
      <w:r w:rsidRPr="00E47A8F">
        <w:rPr>
          <w:rFonts w:ascii="Museo Sans 300" w:hAnsi="Museo Sans 300" w:cs="Times New Roman"/>
          <w:lang w:val="es-SV"/>
        </w:rPr>
        <w:t xml:space="preserve"> Diario Oficial número CIENTO OCHO, Tomo CUATROCIENTOS VEINTITRES, de </w:t>
      </w:r>
      <w:r w:rsidRPr="00E47A8F">
        <w:rPr>
          <w:rFonts w:ascii="Museo Sans 300" w:hAnsi="Museo Sans 300" w:cs="Times New Roman"/>
          <w:lang w:val="es-SV"/>
        </w:rPr>
        <w:lastRenderedPageBreak/>
        <w:t xml:space="preserve">fecha once de junio de dos mil diecinueve, en el cual se publicó el Acuerdo Ejecutivo número CUARENTA Y NUEVE emitido el día diez de junio del mismo año, por el Señor Presidente de la República </w:t>
      </w:r>
      <w:r w:rsidRPr="00E47A8F">
        <w:rPr>
          <w:rFonts w:ascii="Museo Sans 300" w:hAnsi="Museo Sans 300" w:cs="Times New Roman"/>
          <w:b/>
          <w:lang w:val="es-SV"/>
        </w:rPr>
        <w:t>NAYIB ARMANDO BUKELE ORTEZ</w:t>
      </w:r>
      <w:r w:rsidRPr="00E47A8F">
        <w:rPr>
          <w:rFonts w:ascii="Museo Sans 300" w:hAnsi="Museo Sans 300" w:cs="Times New Roman"/>
          <w:lang w:val="es-SV"/>
        </w:rPr>
        <w:t xml:space="preserve">, en el que consta que de conformidad a lo establecido en los artículos seis letra a) e inciso final y nueve de la Ley de Creación del </w:t>
      </w:r>
      <w:r w:rsidRPr="00E47A8F">
        <w:rPr>
          <w:rFonts w:ascii="Museo Sans 300" w:hAnsi="Museo Sans 300" w:cs="Times New Roman"/>
          <w:b/>
          <w:lang w:val="es-SV"/>
        </w:rPr>
        <w:t>INSTITUTO SALVADOREÑO DE TRANSFORMACION AGRARIA</w:t>
      </w:r>
      <w:r w:rsidRPr="00E47A8F">
        <w:rPr>
          <w:rFonts w:ascii="Museo Sans 300" w:hAnsi="Museo Sans 300" w:cs="Times New Roman"/>
          <w:lang w:val="es-SV"/>
        </w:rPr>
        <w:t xml:space="preserve">, acordó nombrarme a partir del once de junio de dos mil diecinueve, para un período legal de funciones de tres años, que concluye el día diez de junio del año dos mil veintidós, como Presidente de la Junta Directiva del </w:t>
      </w:r>
      <w:r w:rsidRPr="00E47A8F">
        <w:rPr>
          <w:rFonts w:ascii="Museo Sans 300" w:hAnsi="Museo Sans 300" w:cs="Times New Roman"/>
          <w:b/>
          <w:lang w:val="es-SV"/>
        </w:rPr>
        <w:t>INSTITUTO</w:t>
      </w:r>
      <w:r w:rsidRPr="00E47A8F">
        <w:rPr>
          <w:rFonts w:ascii="Museo Sans 300" w:hAnsi="Museo Sans 300" w:cs="Times New Roman"/>
          <w:lang w:val="es-SV"/>
        </w:rPr>
        <w:t xml:space="preserve">; </w:t>
      </w:r>
      <w:r w:rsidRPr="00E47A8F">
        <w:rPr>
          <w:rFonts w:ascii="Museo Sans 300" w:hAnsi="Museo Sans 300" w:cs="Times New Roman"/>
          <w:b/>
          <w:lang w:val="es-SV"/>
        </w:rPr>
        <w:t>c)</w:t>
      </w:r>
      <w:r w:rsidRPr="00E47A8F">
        <w:rPr>
          <w:rFonts w:ascii="Museo Sans 300" w:hAnsi="Museo Sans 300" w:cs="Times New Roman"/>
          <w:lang w:val="es-SV"/>
        </w:rPr>
        <w:t xml:space="preserve"> Certificación extendida por el Secretario Jurídico de la Presidencia de la República, el día doce de junio de dos mil diecinueve, en donde consta que en el Libro de Actas de Juramentación de Funcionarios Públicos que lleva la Presidencia de la República, se encuentra asentada el Acta en la cual rendí la protesta constitucional correspondiente antes de asumir mis funciones </w:t>
      </w:r>
      <w:r w:rsidRPr="00E47A8F">
        <w:rPr>
          <w:rFonts w:ascii="Museo Sans 300" w:hAnsi="Museo Sans 300" w:cs="Times New Roman"/>
          <w:iCs/>
          <w:lang w:val="es-SV"/>
        </w:rPr>
        <w:t xml:space="preserve">como Presidente de la Junta Directiva del Instituto; y </w:t>
      </w:r>
      <w:r w:rsidRPr="00E47A8F">
        <w:rPr>
          <w:rFonts w:ascii="Museo Sans 300" w:hAnsi="Museo Sans 300" w:cs="Times New Roman"/>
          <w:b/>
          <w:iCs/>
          <w:lang w:val="es-SV"/>
        </w:rPr>
        <w:t>d)</w:t>
      </w:r>
      <w:r w:rsidRPr="00E47A8F">
        <w:rPr>
          <w:rFonts w:ascii="Museo Sans 300" w:hAnsi="Museo Sans 300" w:cs="Times New Roman"/>
          <w:iCs/>
          <w:lang w:val="es-SV"/>
        </w:rPr>
        <w:t xml:space="preserve"> </w:t>
      </w:r>
      <w:r w:rsidR="0029541F" w:rsidRPr="00E47A8F">
        <w:rPr>
          <w:rFonts w:ascii="Museo Sans 300" w:hAnsi="Museo Sans 300" w:cs="Times New Roman"/>
          <w:iCs/>
          <w:lang w:val="es-SV"/>
        </w:rPr>
        <w:t xml:space="preserve">Acuerdo de Junta Directiva contenido en el Punto DIEZ del Acta de Sesión Ordinaria número doce guion dos mil diecinueve, de fecha dieciocho de junio del dos mil diecinueve, en el que la Junta Directiva de éste Instituto me </w:t>
      </w:r>
      <w:r w:rsidR="0029541F" w:rsidRPr="00E47A8F">
        <w:rPr>
          <w:rFonts w:ascii="Museo Sans 300" w:hAnsi="Museo Sans 300" w:cs="Times New Roman"/>
          <w:lang w:val="es-ES"/>
        </w:rPr>
        <w:t xml:space="preserve">autoriza para adjudicar y contratar los procesos de Libre Gestión que se ejecuten por el ISTA; y por otra parte, </w:t>
      </w:r>
      <w:r w:rsidR="0029541F" w:rsidRPr="00E47A8F">
        <w:rPr>
          <w:rFonts w:ascii="Museo Sans 300" w:hAnsi="Museo Sans 300" w:cs="Times New Roman"/>
          <w:b/>
          <w:lang w:val="es-SV"/>
        </w:rPr>
        <w:t>CARLOS MAURICIO DORATT MARINERO</w:t>
      </w:r>
      <w:r w:rsidR="0029541F" w:rsidRPr="00E47A8F">
        <w:rPr>
          <w:rFonts w:ascii="Museo Sans 300" w:hAnsi="Museo Sans 300" w:cs="Times New Roman"/>
          <w:lang w:val="es-SV"/>
        </w:rPr>
        <w:t xml:space="preserve">, de </w:t>
      </w:r>
      <w:r w:rsidR="0094608A">
        <w:rPr>
          <w:rFonts w:ascii="Museo Sans 300" w:hAnsi="Museo Sans 300" w:cs="Times New Roman"/>
          <w:lang w:val="es-ES_tradnl"/>
        </w:rPr>
        <w:t>----------</w:t>
      </w:r>
      <w:r w:rsidR="0094608A" w:rsidRPr="00E47A8F">
        <w:rPr>
          <w:rFonts w:ascii="Museo Sans 300" w:hAnsi="Museo Sans 300" w:cs="Times New Roman"/>
          <w:lang w:val="es-ES_tradnl"/>
        </w:rPr>
        <w:t xml:space="preserve"> </w:t>
      </w:r>
      <w:r w:rsidR="0029541F" w:rsidRPr="00E47A8F">
        <w:rPr>
          <w:rFonts w:ascii="Museo Sans 300" w:hAnsi="Museo Sans 300" w:cs="Times New Roman"/>
          <w:lang w:val="es-SV"/>
        </w:rPr>
        <w:t xml:space="preserve">años de edad, </w:t>
      </w:r>
      <w:r w:rsidR="0094608A">
        <w:rPr>
          <w:rFonts w:ascii="Museo Sans 300" w:hAnsi="Museo Sans 300" w:cs="Times New Roman"/>
          <w:lang w:val="es-ES_tradnl"/>
        </w:rPr>
        <w:t>----------</w:t>
      </w:r>
      <w:r w:rsidR="0029541F" w:rsidRPr="00E47A8F">
        <w:rPr>
          <w:rFonts w:ascii="Museo Sans 300" w:hAnsi="Museo Sans 300" w:cs="Times New Roman"/>
          <w:lang w:val="es-SV"/>
        </w:rPr>
        <w:t xml:space="preserve">, del domicilio de </w:t>
      </w:r>
      <w:r w:rsidR="0094608A">
        <w:rPr>
          <w:rFonts w:ascii="Museo Sans 300" w:hAnsi="Museo Sans 300" w:cs="Times New Roman"/>
          <w:lang w:val="es-ES_tradnl"/>
        </w:rPr>
        <w:t>----------</w:t>
      </w:r>
      <w:r w:rsidR="0029541F" w:rsidRPr="00E47A8F">
        <w:rPr>
          <w:rFonts w:ascii="Museo Sans 300" w:hAnsi="Museo Sans 300" w:cs="Times New Roman"/>
          <w:lang w:val="es-SV"/>
        </w:rPr>
        <w:t xml:space="preserve">, Departamento de </w:t>
      </w:r>
      <w:r w:rsidR="0094608A">
        <w:rPr>
          <w:rFonts w:ascii="Museo Sans 300" w:hAnsi="Museo Sans 300" w:cs="Times New Roman"/>
          <w:lang w:val="es-ES_tradnl"/>
        </w:rPr>
        <w:t>----------</w:t>
      </w:r>
      <w:r w:rsidR="0029541F" w:rsidRPr="00E47A8F">
        <w:rPr>
          <w:rFonts w:ascii="Museo Sans 300" w:hAnsi="Museo Sans 300" w:cs="Times New Roman"/>
          <w:lang w:val="es-SV"/>
        </w:rPr>
        <w:t xml:space="preserve">, con Documento </w:t>
      </w:r>
      <w:r w:rsidR="006F1362" w:rsidRPr="00E47A8F">
        <w:rPr>
          <w:rFonts w:ascii="Museo Sans 300" w:hAnsi="Museo Sans 300" w:cs="Times New Roman"/>
          <w:lang w:val="es-SV"/>
        </w:rPr>
        <w:t>Ú</w:t>
      </w:r>
      <w:r w:rsidR="0029541F" w:rsidRPr="00E47A8F">
        <w:rPr>
          <w:rFonts w:ascii="Museo Sans 300" w:hAnsi="Museo Sans 300" w:cs="Times New Roman"/>
          <w:lang w:val="es-SV"/>
        </w:rPr>
        <w:t xml:space="preserve">nico de Identidad número </w:t>
      </w:r>
      <w:r w:rsidR="0094608A">
        <w:rPr>
          <w:rFonts w:ascii="Museo Sans 300" w:hAnsi="Museo Sans 300" w:cs="Times New Roman"/>
          <w:lang w:val="es-ES_tradnl"/>
        </w:rPr>
        <w:t>----------</w:t>
      </w:r>
      <w:r w:rsidR="0029541F" w:rsidRPr="00E47A8F">
        <w:rPr>
          <w:rFonts w:ascii="Museo Sans 300" w:hAnsi="Museo Sans 300" w:cs="Times New Roman"/>
          <w:lang w:val="es-SV"/>
        </w:rPr>
        <w:t xml:space="preserve">, y con Número de Identificación Tributaria </w:t>
      </w:r>
      <w:r w:rsidR="0094608A">
        <w:rPr>
          <w:rFonts w:ascii="Museo Sans 300" w:hAnsi="Museo Sans 300" w:cs="Times New Roman"/>
          <w:lang w:val="es-ES_tradnl"/>
        </w:rPr>
        <w:t>----------</w:t>
      </w:r>
      <w:r w:rsidR="0029541F" w:rsidRPr="00E47A8F">
        <w:rPr>
          <w:rFonts w:ascii="Museo Sans 300" w:hAnsi="Museo Sans 300" w:cs="Times New Roman"/>
          <w:lang w:val="es-SV"/>
        </w:rPr>
        <w:t xml:space="preserve">, actuando en nombre y representación en mi calidad de Apoderado Especial de la Sociedad denominada "CTE TELECOM PERSONAL, SOCIEDAD ANONIMA DE CAPITAL VARIABLE", que podrá abreviarse "CTE TELECOM PERSONAL, S.A. DE C.V.", del domicilio </w:t>
      </w:r>
      <w:r w:rsidR="0029541F" w:rsidRPr="00E47A8F">
        <w:rPr>
          <w:rFonts w:ascii="Museo Sans 300" w:hAnsi="Museo Sans 300" w:cs="Times New Roman"/>
          <w:lang w:val="es-SV"/>
        </w:rPr>
        <w:lastRenderedPageBreak/>
        <w:t xml:space="preserve">de la ciudad de </w:t>
      </w:r>
      <w:r w:rsidR="0094608A">
        <w:rPr>
          <w:rFonts w:ascii="Museo Sans 300" w:hAnsi="Museo Sans 300" w:cs="Times New Roman"/>
          <w:lang w:val="es-ES_tradnl"/>
        </w:rPr>
        <w:t>----------</w:t>
      </w:r>
      <w:r w:rsidR="0029541F" w:rsidRPr="00E47A8F">
        <w:rPr>
          <w:rFonts w:ascii="Museo Sans 300" w:hAnsi="Museo Sans 300" w:cs="Times New Roman"/>
          <w:lang w:val="es-SV"/>
        </w:rPr>
        <w:t xml:space="preserve">, departamento de </w:t>
      </w:r>
      <w:r w:rsidR="0094608A">
        <w:rPr>
          <w:rFonts w:ascii="Museo Sans 300" w:hAnsi="Museo Sans 300" w:cs="Times New Roman"/>
          <w:lang w:val="es-ES_tradnl"/>
        </w:rPr>
        <w:t>----------</w:t>
      </w:r>
      <w:r w:rsidR="0029541F" w:rsidRPr="00E47A8F">
        <w:rPr>
          <w:rFonts w:ascii="Museo Sans 300" w:hAnsi="Museo Sans 300" w:cs="Times New Roman"/>
          <w:lang w:val="es-SV"/>
        </w:rPr>
        <w:t xml:space="preserve">, con Número de Identificación Tributaria </w:t>
      </w:r>
      <w:r w:rsidR="0094608A">
        <w:rPr>
          <w:rFonts w:ascii="Museo Sans 300" w:hAnsi="Museo Sans 300" w:cs="Times New Roman"/>
          <w:lang w:val="es-ES_tradnl"/>
        </w:rPr>
        <w:t>----------</w:t>
      </w:r>
      <w:r w:rsidR="0029541F" w:rsidRPr="00E47A8F">
        <w:rPr>
          <w:rFonts w:ascii="Museo Sans 300" w:hAnsi="Museo Sans 300" w:cs="Times New Roman"/>
          <w:lang w:val="es-SV"/>
        </w:rPr>
        <w:t xml:space="preserve">, calidad que compruebo con la documentación siguiente: a) fotocopia certificada Testimonio de Escritura Pública de Constitución de Sociedad, otorgada en esta ciudad a las </w:t>
      </w:r>
      <w:r w:rsidR="00CB2E47">
        <w:rPr>
          <w:rFonts w:ascii="Museo Sans 300" w:hAnsi="Museo Sans 300" w:cs="Times New Roman"/>
          <w:lang w:val="es-ES_tradnl"/>
        </w:rPr>
        <w:t>----------</w:t>
      </w:r>
      <w:r w:rsidR="00CB2E47" w:rsidRPr="00E47A8F">
        <w:rPr>
          <w:rFonts w:ascii="Museo Sans 300" w:hAnsi="Museo Sans 300" w:cs="Times New Roman"/>
          <w:lang w:val="es-ES_tradnl"/>
        </w:rPr>
        <w:t xml:space="preserve"> </w:t>
      </w:r>
      <w:r w:rsidR="0029541F" w:rsidRPr="00E47A8F">
        <w:rPr>
          <w:rFonts w:ascii="Museo Sans 300" w:hAnsi="Museo Sans 300" w:cs="Times New Roman"/>
          <w:lang w:val="es-SV"/>
        </w:rPr>
        <w:t xml:space="preserve">horas y </w:t>
      </w:r>
      <w:r w:rsidR="00CB2E47">
        <w:rPr>
          <w:rFonts w:ascii="Museo Sans 300" w:hAnsi="Museo Sans 300" w:cs="Times New Roman"/>
          <w:lang w:val="es-ES_tradnl"/>
        </w:rPr>
        <w:t>----------</w:t>
      </w:r>
      <w:r w:rsidR="00CB2E47" w:rsidRPr="00E47A8F">
        <w:rPr>
          <w:rFonts w:ascii="Museo Sans 300" w:hAnsi="Museo Sans 300" w:cs="Times New Roman"/>
          <w:lang w:val="es-ES_tradnl"/>
        </w:rPr>
        <w:t xml:space="preserve"> </w:t>
      </w:r>
      <w:r w:rsidR="0029541F" w:rsidRPr="00E47A8F">
        <w:rPr>
          <w:rFonts w:ascii="Museo Sans 300" w:hAnsi="Museo Sans 300" w:cs="Times New Roman"/>
          <w:lang w:val="es-SV"/>
        </w:rPr>
        <w:t xml:space="preserve">minutos del día </w:t>
      </w:r>
      <w:r w:rsidR="00CB2E47">
        <w:rPr>
          <w:rFonts w:ascii="Museo Sans 300" w:hAnsi="Museo Sans 300" w:cs="Times New Roman"/>
          <w:lang w:val="es-ES_tradnl"/>
        </w:rPr>
        <w:t>----------</w:t>
      </w:r>
      <w:r w:rsidR="00CB2E47" w:rsidRPr="00E47A8F">
        <w:rPr>
          <w:rFonts w:ascii="Museo Sans 300" w:hAnsi="Museo Sans 300" w:cs="Times New Roman"/>
          <w:lang w:val="es-ES_tradnl"/>
        </w:rPr>
        <w:t xml:space="preserve"> </w:t>
      </w:r>
      <w:r w:rsidR="0029541F" w:rsidRPr="00E47A8F">
        <w:rPr>
          <w:rFonts w:ascii="Museo Sans 300" w:hAnsi="Museo Sans 300" w:cs="Times New Roman"/>
          <w:lang w:val="es-SV"/>
        </w:rPr>
        <w:t xml:space="preserve">de </w:t>
      </w:r>
      <w:r w:rsidR="00CB2E47">
        <w:rPr>
          <w:rFonts w:ascii="Museo Sans 300" w:hAnsi="Museo Sans 300" w:cs="Times New Roman"/>
          <w:lang w:val="es-ES_tradnl"/>
        </w:rPr>
        <w:t>----------</w:t>
      </w:r>
      <w:r w:rsidR="00CB2E47" w:rsidRPr="00E47A8F">
        <w:rPr>
          <w:rFonts w:ascii="Museo Sans 300" w:hAnsi="Museo Sans 300" w:cs="Times New Roman"/>
          <w:lang w:val="es-ES_tradnl"/>
        </w:rPr>
        <w:t xml:space="preserve"> </w:t>
      </w:r>
      <w:r w:rsidR="0029541F" w:rsidRPr="00E47A8F">
        <w:rPr>
          <w:rFonts w:ascii="Museo Sans 300" w:hAnsi="Museo Sans 300" w:cs="Times New Roman"/>
          <w:lang w:val="es-SV"/>
        </w:rPr>
        <w:t xml:space="preserve">de </w:t>
      </w:r>
      <w:r w:rsidR="00CB2E47">
        <w:rPr>
          <w:rFonts w:ascii="Museo Sans 300" w:hAnsi="Museo Sans 300" w:cs="Times New Roman"/>
          <w:lang w:val="es-ES_tradnl"/>
        </w:rPr>
        <w:t>----------</w:t>
      </w:r>
      <w:r w:rsidR="0029541F" w:rsidRPr="00E47A8F">
        <w:rPr>
          <w:rFonts w:ascii="Museo Sans 300" w:hAnsi="Museo Sans 300" w:cs="Times New Roman"/>
          <w:lang w:val="es-SV"/>
        </w:rPr>
        <w:t xml:space="preserve">, ante los oficios de la Notario </w:t>
      </w:r>
      <w:r w:rsidR="00CB2E47">
        <w:rPr>
          <w:rFonts w:ascii="Museo Sans 300" w:hAnsi="Museo Sans 300" w:cs="Times New Roman"/>
          <w:lang w:val="es-ES_tradnl"/>
        </w:rPr>
        <w:t>----------</w:t>
      </w:r>
      <w:r w:rsidR="0029541F" w:rsidRPr="00E47A8F">
        <w:rPr>
          <w:rFonts w:ascii="Museo Sans 300" w:hAnsi="Museo Sans 300" w:cs="Times New Roman"/>
          <w:lang w:val="es-SV"/>
        </w:rPr>
        <w:t xml:space="preserve">, inscrita al número </w:t>
      </w:r>
      <w:r w:rsidR="00CB2E47">
        <w:rPr>
          <w:rFonts w:ascii="Museo Sans 300" w:hAnsi="Museo Sans 300" w:cs="Times New Roman"/>
          <w:lang w:val="es-ES_tradnl"/>
        </w:rPr>
        <w:t>----------</w:t>
      </w:r>
      <w:r w:rsidR="00CB2E47" w:rsidRPr="00E47A8F">
        <w:rPr>
          <w:rFonts w:ascii="Museo Sans 300" w:hAnsi="Museo Sans 300" w:cs="Times New Roman"/>
          <w:lang w:val="es-ES_tradnl"/>
        </w:rPr>
        <w:t xml:space="preserve"> </w:t>
      </w:r>
      <w:r w:rsidR="0029541F" w:rsidRPr="00E47A8F">
        <w:rPr>
          <w:rFonts w:ascii="Museo Sans 300" w:hAnsi="Museo Sans 300" w:cs="Times New Roman"/>
          <w:lang w:val="es-SV"/>
        </w:rPr>
        <w:t xml:space="preserve">del Libro </w:t>
      </w:r>
      <w:r w:rsidR="00CB2E47">
        <w:rPr>
          <w:rFonts w:ascii="Museo Sans 300" w:hAnsi="Museo Sans 300" w:cs="Times New Roman"/>
          <w:lang w:val="es-ES_tradnl"/>
        </w:rPr>
        <w:t>----------</w:t>
      </w:r>
      <w:r w:rsidR="0029541F" w:rsidRPr="00E47A8F">
        <w:rPr>
          <w:rFonts w:ascii="Museo Sans 300" w:hAnsi="Museo Sans 300" w:cs="Times New Roman"/>
          <w:lang w:val="es-SV"/>
        </w:rPr>
        <w:t xml:space="preserve">, del Registro de Sociedades, el día </w:t>
      </w:r>
      <w:r w:rsidR="00CB2E47">
        <w:rPr>
          <w:rFonts w:ascii="Museo Sans 300" w:hAnsi="Museo Sans 300" w:cs="Times New Roman"/>
          <w:lang w:val="es-ES_tradnl"/>
        </w:rPr>
        <w:t>----------</w:t>
      </w:r>
      <w:r w:rsidR="00CB2E47" w:rsidRPr="00E47A8F">
        <w:rPr>
          <w:rFonts w:ascii="Museo Sans 300" w:hAnsi="Museo Sans 300" w:cs="Times New Roman"/>
          <w:lang w:val="es-ES_tradnl"/>
        </w:rPr>
        <w:t xml:space="preserve"> </w:t>
      </w:r>
      <w:r w:rsidR="0029541F" w:rsidRPr="00E47A8F">
        <w:rPr>
          <w:rFonts w:ascii="Museo Sans 300" w:hAnsi="Museo Sans 300" w:cs="Times New Roman"/>
          <w:lang w:val="es-SV"/>
        </w:rPr>
        <w:t xml:space="preserve">de </w:t>
      </w:r>
      <w:r w:rsidR="00CB2E47">
        <w:rPr>
          <w:rFonts w:ascii="Museo Sans 300" w:hAnsi="Museo Sans 300" w:cs="Times New Roman"/>
          <w:lang w:val="es-ES_tradnl"/>
        </w:rPr>
        <w:t>----------</w:t>
      </w:r>
      <w:r w:rsidR="00CB2E47" w:rsidRPr="00E47A8F">
        <w:rPr>
          <w:rFonts w:ascii="Museo Sans 300" w:hAnsi="Museo Sans 300" w:cs="Times New Roman"/>
          <w:lang w:val="es-ES_tradnl"/>
        </w:rPr>
        <w:t xml:space="preserve"> </w:t>
      </w:r>
      <w:r w:rsidR="0029541F" w:rsidRPr="00E47A8F">
        <w:rPr>
          <w:rFonts w:ascii="Museo Sans 300" w:hAnsi="Museo Sans 300" w:cs="Times New Roman"/>
          <w:lang w:val="es-SV"/>
        </w:rPr>
        <w:t xml:space="preserve">de </w:t>
      </w:r>
      <w:r w:rsidR="00CB2E47">
        <w:rPr>
          <w:rFonts w:ascii="Museo Sans 300" w:hAnsi="Museo Sans 300" w:cs="Times New Roman"/>
          <w:lang w:val="es-ES_tradnl"/>
        </w:rPr>
        <w:t>----------</w:t>
      </w:r>
      <w:r w:rsidR="0029541F" w:rsidRPr="00E47A8F">
        <w:rPr>
          <w:rFonts w:ascii="Museo Sans 300" w:hAnsi="Museo Sans 300" w:cs="Times New Roman"/>
          <w:lang w:val="es-SV"/>
        </w:rPr>
        <w:t xml:space="preserve">, en el cual consta que naturaleza es Anónima, sujeta al régimen de Capital Variable, de nacionalidad </w:t>
      </w:r>
      <w:r w:rsidR="001A1930">
        <w:rPr>
          <w:rFonts w:ascii="Museo Sans 300" w:hAnsi="Museo Sans 300" w:cs="Times New Roman"/>
          <w:lang w:val="es-SV"/>
        </w:rPr>
        <w:t>----------</w:t>
      </w:r>
      <w:r w:rsidR="0029541F" w:rsidRPr="00E47A8F">
        <w:rPr>
          <w:rFonts w:ascii="Museo Sans 300" w:hAnsi="Museo Sans 300" w:cs="Times New Roman"/>
          <w:lang w:val="es-SV"/>
        </w:rPr>
        <w:t xml:space="preserve"> y que su denominación es “CTE TELECOM PERSONAL, SOCIEDAD ANONIMA DE CAPITAL VARIABLE” que puede abreviarse “CTE TELECOM PERSONAL, S. A. de C. V.”, que el domicilio y principal asiento de sus negocios es </w:t>
      </w:r>
      <w:r w:rsidR="001A1930">
        <w:rPr>
          <w:rFonts w:ascii="Museo Sans 300" w:hAnsi="Museo Sans 300" w:cs="Times New Roman"/>
          <w:lang w:val="es-SV"/>
        </w:rPr>
        <w:t>----------</w:t>
      </w:r>
      <w:r w:rsidR="0029541F" w:rsidRPr="00E47A8F">
        <w:rPr>
          <w:rFonts w:ascii="Museo Sans 300" w:hAnsi="Museo Sans 300" w:cs="Times New Roman"/>
          <w:lang w:val="es-SV"/>
        </w:rPr>
        <w:t xml:space="preserve">; que su finalidad, entre otras es, establecer, explotar y prestar servicios de Telecomunicaciones inalámbricas y otros servicios auxiliares o complementarios relacionados con las mismas, incluidos los brindados a través de la banda de frecuencias para Sistemas de Comunicación Personal, conocido como PCS con la utilización de tecnología de punta. b) Fotocopia certificada de Testimonio de Escritura Pública de Modificación de Escritura Social, otorgada en </w:t>
      </w:r>
      <w:r w:rsidR="001A1930">
        <w:rPr>
          <w:rFonts w:ascii="Museo Sans 300" w:hAnsi="Museo Sans 300" w:cs="Times New Roman"/>
          <w:lang w:val="es-SV"/>
        </w:rPr>
        <w:t>----------</w:t>
      </w:r>
      <w:r w:rsidR="0029541F" w:rsidRPr="00E47A8F">
        <w:rPr>
          <w:rFonts w:ascii="Museo Sans 300" w:hAnsi="Museo Sans 300" w:cs="Times New Roman"/>
          <w:lang w:val="es-SV"/>
        </w:rPr>
        <w:t xml:space="preserve">, a las </w:t>
      </w:r>
      <w:r w:rsidR="001A1930">
        <w:rPr>
          <w:rFonts w:ascii="Museo Sans 300" w:hAnsi="Museo Sans 300" w:cs="Times New Roman"/>
          <w:lang w:val="es-SV"/>
        </w:rPr>
        <w:t>----------</w:t>
      </w:r>
      <w:r w:rsidR="001A1930" w:rsidRPr="00E47A8F">
        <w:rPr>
          <w:rFonts w:ascii="Museo Sans 300" w:hAnsi="Museo Sans 300" w:cs="Times New Roman"/>
          <w:lang w:val="es-SV"/>
        </w:rPr>
        <w:t xml:space="preserve"> </w:t>
      </w:r>
      <w:r w:rsidR="0029541F" w:rsidRPr="00E47A8F">
        <w:rPr>
          <w:rFonts w:ascii="Museo Sans 300" w:hAnsi="Museo Sans 300" w:cs="Times New Roman"/>
          <w:lang w:val="es-SV"/>
        </w:rPr>
        <w:t xml:space="preserve">horas y </w:t>
      </w:r>
      <w:r w:rsidR="001A1930">
        <w:rPr>
          <w:rFonts w:ascii="Museo Sans 300" w:hAnsi="Museo Sans 300" w:cs="Times New Roman"/>
          <w:lang w:val="es-SV"/>
        </w:rPr>
        <w:t>----------</w:t>
      </w:r>
      <w:r w:rsidR="001A1930" w:rsidRPr="00E47A8F">
        <w:rPr>
          <w:rFonts w:ascii="Museo Sans 300" w:hAnsi="Museo Sans 300" w:cs="Times New Roman"/>
          <w:lang w:val="es-SV"/>
        </w:rPr>
        <w:t xml:space="preserve"> </w:t>
      </w:r>
      <w:r w:rsidR="0029541F" w:rsidRPr="00E47A8F">
        <w:rPr>
          <w:rFonts w:ascii="Museo Sans 300" w:hAnsi="Museo Sans 300" w:cs="Times New Roman"/>
          <w:lang w:val="es-SV"/>
        </w:rPr>
        <w:t xml:space="preserve">minutos del día </w:t>
      </w:r>
      <w:r w:rsidR="001A1930">
        <w:rPr>
          <w:rFonts w:ascii="Museo Sans 300" w:hAnsi="Museo Sans 300" w:cs="Times New Roman"/>
          <w:lang w:val="es-SV"/>
        </w:rPr>
        <w:t>----------</w:t>
      </w:r>
      <w:r w:rsidR="001A1930" w:rsidRPr="00E47A8F">
        <w:rPr>
          <w:rFonts w:ascii="Museo Sans 300" w:hAnsi="Museo Sans 300" w:cs="Times New Roman"/>
          <w:lang w:val="es-SV"/>
        </w:rPr>
        <w:t xml:space="preserve"> </w:t>
      </w:r>
      <w:r w:rsidR="0029541F" w:rsidRPr="00E47A8F">
        <w:rPr>
          <w:rFonts w:ascii="Museo Sans 300" w:hAnsi="Museo Sans 300" w:cs="Times New Roman"/>
          <w:lang w:val="es-SV"/>
        </w:rPr>
        <w:t xml:space="preserve">de </w:t>
      </w:r>
      <w:r w:rsidR="001A1930">
        <w:rPr>
          <w:rFonts w:ascii="Museo Sans 300" w:hAnsi="Museo Sans 300" w:cs="Times New Roman"/>
          <w:lang w:val="es-SV"/>
        </w:rPr>
        <w:t>----------</w:t>
      </w:r>
      <w:r w:rsidR="001A1930" w:rsidRPr="00E47A8F">
        <w:rPr>
          <w:rFonts w:ascii="Museo Sans 300" w:hAnsi="Museo Sans 300" w:cs="Times New Roman"/>
          <w:lang w:val="es-SV"/>
        </w:rPr>
        <w:t xml:space="preserve"> </w:t>
      </w:r>
      <w:r w:rsidR="0029541F" w:rsidRPr="00E47A8F">
        <w:rPr>
          <w:rFonts w:ascii="Museo Sans 300" w:hAnsi="Museo Sans 300" w:cs="Times New Roman"/>
          <w:lang w:val="es-SV"/>
        </w:rPr>
        <w:t xml:space="preserve">de </w:t>
      </w:r>
      <w:r w:rsidR="001A1930">
        <w:rPr>
          <w:rFonts w:ascii="Museo Sans 300" w:hAnsi="Museo Sans 300" w:cs="Times New Roman"/>
          <w:lang w:val="es-SV"/>
        </w:rPr>
        <w:t>----------</w:t>
      </w:r>
      <w:r w:rsidR="0029541F" w:rsidRPr="00E47A8F">
        <w:rPr>
          <w:rFonts w:ascii="Museo Sans 300" w:hAnsi="Museo Sans 300" w:cs="Times New Roman"/>
          <w:lang w:val="es-SV"/>
        </w:rPr>
        <w:t xml:space="preserve">, ante los oficios de la Notario </w:t>
      </w:r>
      <w:r w:rsidR="001A1930">
        <w:rPr>
          <w:rFonts w:ascii="Museo Sans 300" w:hAnsi="Museo Sans 300" w:cs="Times New Roman"/>
          <w:lang w:val="es-SV"/>
        </w:rPr>
        <w:t>----------</w:t>
      </w:r>
      <w:r w:rsidR="0029541F" w:rsidRPr="00E47A8F">
        <w:rPr>
          <w:rFonts w:ascii="Museo Sans 300" w:hAnsi="Museo Sans 300" w:cs="Times New Roman"/>
          <w:lang w:val="es-SV"/>
        </w:rPr>
        <w:t xml:space="preserve">, inscrita al número </w:t>
      </w:r>
      <w:r w:rsidR="001A1930">
        <w:rPr>
          <w:rFonts w:ascii="Museo Sans 300" w:hAnsi="Museo Sans 300" w:cs="Times New Roman"/>
          <w:lang w:val="es-SV"/>
        </w:rPr>
        <w:t>----------</w:t>
      </w:r>
      <w:r w:rsidR="001A1930" w:rsidRPr="00E47A8F">
        <w:rPr>
          <w:rFonts w:ascii="Museo Sans 300" w:hAnsi="Museo Sans 300" w:cs="Times New Roman"/>
          <w:lang w:val="es-SV"/>
        </w:rPr>
        <w:t xml:space="preserve"> </w:t>
      </w:r>
      <w:r w:rsidR="0029541F" w:rsidRPr="00E47A8F">
        <w:rPr>
          <w:rFonts w:ascii="Museo Sans 300" w:hAnsi="Museo Sans 300" w:cs="Times New Roman"/>
          <w:lang w:val="es-SV"/>
        </w:rPr>
        <w:t xml:space="preserve">del Libro </w:t>
      </w:r>
      <w:r w:rsidR="001A1930">
        <w:rPr>
          <w:rFonts w:ascii="Museo Sans 300" w:hAnsi="Museo Sans 300" w:cs="Times New Roman"/>
          <w:lang w:val="es-SV"/>
        </w:rPr>
        <w:t>----------</w:t>
      </w:r>
      <w:r w:rsidR="0029541F" w:rsidRPr="00E47A8F">
        <w:rPr>
          <w:rFonts w:ascii="Museo Sans 300" w:hAnsi="Museo Sans 300" w:cs="Times New Roman"/>
          <w:lang w:val="es-SV"/>
        </w:rPr>
        <w:t xml:space="preserve">, del Registro de Sociedades, en el que se modificó el pacto social en sus cláusulas segunda: </w:t>
      </w:r>
      <w:r w:rsidR="001A1930">
        <w:rPr>
          <w:rFonts w:ascii="Museo Sans 300" w:hAnsi="Museo Sans 300" w:cs="Times New Roman"/>
          <w:lang w:val="es-SV"/>
        </w:rPr>
        <w:t>----------</w:t>
      </w:r>
      <w:r w:rsidR="0029541F" w:rsidRPr="00E47A8F">
        <w:rPr>
          <w:rFonts w:ascii="Museo Sans 300" w:hAnsi="Museo Sans 300" w:cs="Times New Roman"/>
          <w:lang w:val="es-SV"/>
        </w:rPr>
        <w:t xml:space="preserve">; sexta: </w:t>
      </w:r>
      <w:r w:rsidR="001A1930">
        <w:rPr>
          <w:rFonts w:ascii="Museo Sans 300" w:hAnsi="Museo Sans 300" w:cs="Times New Roman"/>
          <w:lang w:val="es-SV"/>
        </w:rPr>
        <w:t>----------</w:t>
      </w:r>
      <w:r w:rsidR="0029541F" w:rsidRPr="00E47A8F">
        <w:rPr>
          <w:rFonts w:ascii="Museo Sans 300" w:hAnsi="Museo Sans 300" w:cs="Times New Roman"/>
          <w:lang w:val="es-SV"/>
        </w:rPr>
        <w:t xml:space="preserve">, séptima: </w:t>
      </w:r>
      <w:r w:rsidR="001A1930">
        <w:rPr>
          <w:rFonts w:ascii="Museo Sans 300" w:hAnsi="Museo Sans 300" w:cs="Times New Roman"/>
          <w:lang w:val="es-SV"/>
        </w:rPr>
        <w:t>----------</w:t>
      </w:r>
      <w:r w:rsidR="0029541F" w:rsidRPr="00E47A8F">
        <w:rPr>
          <w:rFonts w:ascii="Museo Sans 300" w:hAnsi="Museo Sans 300" w:cs="Times New Roman"/>
          <w:lang w:val="es-SV"/>
        </w:rPr>
        <w:t xml:space="preserve">, octava;: </w:t>
      </w:r>
      <w:r w:rsidR="001A1930">
        <w:rPr>
          <w:rFonts w:ascii="Museo Sans 300" w:hAnsi="Museo Sans 300" w:cs="Times New Roman"/>
          <w:lang w:val="es-SV"/>
        </w:rPr>
        <w:t>----------</w:t>
      </w:r>
      <w:r w:rsidR="0029541F" w:rsidRPr="00E47A8F">
        <w:rPr>
          <w:rFonts w:ascii="Museo Sans 300" w:hAnsi="Museo Sans 300" w:cs="Times New Roman"/>
          <w:lang w:val="es-SV"/>
        </w:rPr>
        <w:t xml:space="preserve">, decima novena: </w:t>
      </w:r>
      <w:r w:rsidR="001A1930">
        <w:rPr>
          <w:rFonts w:ascii="Museo Sans 300" w:hAnsi="Museo Sans 300" w:cs="Times New Roman"/>
          <w:lang w:val="es-SV"/>
        </w:rPr>
        <w:t>----------</w:t>
      </w:r>
      <w:r w:rsidR="0029541F" w:rsidRPr="00E47A8F">
        <w:rPr>
          <w:rFonts w:ascii="Museo Sans 300" w:hAnsi="Museo Sans 300" w:cs="Times New Roman"/>
          <w:lang w:val="es-SV"/>
        </w:rPr>
        <w:t xml:space="preserve">, vigésima octava: </w:t>
      </w:r>
      <w:r w:rsidR="001A1930">
        <w:rPr>
          <w:rFonts w:ascii="Museo Sans 300" w:hAnsi="Museo Sans 300" w:cs="Times New Roman"/>
          <w:lang w:val="es-SV"/>
        </w:rPr>
        <w:t>----------</w:t>
      </w:r>
      <w:r w:rsidR="0029541F" w:rsidRPr="00E47A8F">
        <w:rPr>
          <w:rFonts w:ascii="Museo Sans 300" w:hAnsi="Museo Sans 300" w:cs="Times New Roman"/>
          <w:lang w:val="es-SV"/>
        </w:rPr>
        <w:t xml:space="preserve">, vigésima novena: </w:t>
      </w:r>
      <w:r w:rsidR="001A1930">
        <w:rPr>
          <w:rFonts w:ascii="Museo Sans 300" w:hAnsi="Museo Sans 300" w:cs="Times New Roman"/>
          <w:lang w:val="es-SV"/>
        </w:rPr>
        <w:t>----------</w:t>
      </w:r>
      <w:r w:rsidR="0029541F" w:rsidRPr="00E47A8F">
        <w:rPr>
          <w:rFonts w:ascii="Museo Sans 300" w:hAnsi="Museo Sans 300" w:cs="Times New Roman"/>
          <w:lang w:val="es-SV"/>
        </w:rPr>
        <w:t xml:space="preserve">, trigésima: </w:t>
      </w:r>
      <w:r w:rsidR="00166236">
        <w:rPr>
          <w:rFonts w:ascii="Museo Sans 300" w:hAnsi="Museo Sans 300" w:cs="Times New Roman"/>
          <w:lang w:val="es-SV"/>
        </w:rPr>
        <w:t>----------</w:t>
      </w:r>
      <w:r w:rsidR="0029541F" w:rsidRPr="00E47A8F">
        <w:rPr>
          <w:rFonts w:ascii="Museo Sans 300" w:hAnsi="Museo Sans 300" w:cs="Times New Roman"/>
          <w:lang w:val="es-SV"/>
        </w:rPr>
        <w:t xml:space="preserve">, trigésima primera, </w:t>
      </w:r>
      <w:r w:rsidR="00651E1E">
        <w:rPr>
          <w:rFonts w:ascii="Museo Sans 300" w:hAnsi="Museo Sans 300" w:cs="Times New Roman"/>
          <w:lang w:val="es-SV"/>
        </w:rPr>
        <w:t>----------</w:t>
      </w:r>
      <w:r w:rsidR="0029541F" w:rsidRPr="00E47A8F">
        <w:rPr>
          <w:rFonts w:ascii="Museo Sans 300" w:hAnsi="Museo Sans 300" w:cs="Times New Roman"/>
          <w:lang w:val="es-SV"/>
        </w:rPr>
        <w:t xml:space="preserve">, trigésima segunda: </w:t>
      </w:r>
      <w:r w:rsidR="00651E1E">
        <w:rPr>
          <w:rFonts w:ascii="Museo Sans 300" w:hAnsi="Museo Sans 300" w:cs="Times New Roman"/>
          <w:lang w:val="es-SV"/>
        </w:rPr>
        <w:t>----------</w:t>
      </w:r>
      <w:r w:rsidR="0029541F" w:rsidRPr="00E47A8F">
        <w:rPr>
          <w:rFonts w:ascii="Museo Sans 300" w:hAnsi="Museo Sans 300" w:cs="Times New Roman"/>
          <w:lang w:val="es-SV"/>
        </w:rPr>
        <w:t xml:space="preserve">, y trigésima octava: </w:t>
      </w:r>
      <w:r w:rsidR="00651E1E">
        <w:rPr>
          <w:rFonts w:ascii="Museo Sans 300" w:hAnsi="Museo Sans 300" w:cs="Times New Roman"/>
          <w:lang w:val="es-SV"/>
        </w:rPr>
        <w:t>----------</w:t>
      </w:r>
      <w:r w:rsidR="0029541F" w:rsidRPr="00E47A8F">
        <w:rPr>
          <w:rFonts w:ascii="Museo Sans 300" w:hAnsi="Museo Sans 300" w:cs="Times New Roman"/>
          <w:lang w:val="es-SV"/>
        </w:rPr>
        <w:t xml:space="preserve">; c) Constancia de Renovación de matrícula de </w:t>
      </w:r>
      <w:r w:rsidR="0029541F" w:rsidRPr="00E47A8F">
        <w:rPr>
          <w:rFonts w:ascii="Museo Sans 300" w:hAnsi="Museo Sans 300" w:cs="Times New Roman"/>
          <w:lang w:val="es-SV"/>
        </w:rPr>
        <w:lastRenderedPageBreak/>
        <w:t xml:space="preserve">empresa correspondiente al año dos mil veinte, extendida por el Registrador del Departamento de Matriculas de Empresa, del Registro de Comercio, el día </w:t>
      </w:r>
      <w:r w:rsidR="00651E1E">
        <w:rPr>
          <w:rFonts w:ascii="Museo Sans 300" w:hAnsi="Museo Sans 300" w:cs="Times New Roman"/>
          <w:lang w:val="es-SV"/>
        </w:rPr>
        <w:t>----------</w:t>
      </w:r>
      <w:r w:rsidR="00651E1E" w:rsidRPr="00E47A8F">
        <w:rPr>
          <w:rFonts w:ascii="Museo Sans 300" w:hAnsi="Museo Sans 300" w:cs="Times New Roman"/>
          <w:lang w:val="es-SV"/>
        </w:rPr>
        <w:t xml:space="preserve"> </w:t>
      </w:r>
      <w:r w:rsidR="0029541F" w:rsidRPr="00E47A8F">
        <w:rPr>
          <w:rFonts w:ascii="Museo Sans 300" w:hAnsi="Museo Sans 300" w:cs="Times New Roman"/>
          <w:lang w:val="es-SV"/>
        </w:rPr>
        <w:t xml:space="preserve">de </w:t>
      </w:r>
      <w:r w:rsidR="00651E1E">
        <w:rPr>
          <w:rFonts w:ascii="Museo Sans 300" w:hAnsi="Museo Sans 300" w:cs="Times New Roman"/>
          <w:lang w:val="es-SV"/>
        </w:rPr>
        <w:t>----------</w:t>
      </w:r>
      <w:r w:rsidR="00651E1E" w:rsidRPr="00E47A8F">
        <w:rPr>
          <w:rFonts w:ascii="Museo Sans 300" w:hAnsi="Museo Sans 300" w:cs="Times New Roman"/>
          <w:lang w:val="es-SV"/>
        </w:rPr>
        <w:t xml:space="preserve"> </w:t>
      </w:r>
      <w:r w:rsidR="0029541F" w:rsidRPr="00E47A8F">
        <w:rPr>
          <w:rFonts w:ascii="Museo Sans 300" w:hAnsi="Museo Sans 300" w:cs="Times New Roman"/>
          <w:lang w:val="es-SV"/>
        </w:rPr>
        <w:t xml:space="preserve">de </w:t>
      </w:r>
      <w:r w:rsidR="00651E1E">
        <w:rPr>
          <w:rFonts w:ascii="Museo Sans 300" w:hAnsi="Museo Sans 300" w:cs="Times New Roman"/>
          <w:lang w:val="es-SV"/>
        </w:rPr>
        <w:t>----------</w:t>
      </w:r>
      <w:r w:rsidR="0029541F" w:rsidRPr="00E47A8F">
        <w:rPr>
          <w:rFonts w:ascii="Museo Sans 300" w:hAnsi="Museo Sans 300" w:cs="Times New Roman"/>
          <w:lang w:val="es-SV"/>
        </w:rPr>
        <w:t xml:space="preserve">; d) fotocopia certificada de certificación de punto de acta número </w:t>
      </w:r>
      <w:r w:rsidR="00651E1E">
        <w:rPr>
          <w:rFonts w:ascii="Museo Sans 300" w:hAnsi="Museo Sans 300" w:cs="Times New Roman"/>
          <w:lang w:val="es-SV"/>
        </w:rPr>
        <w:t>----------</w:t>
      </w:r>
      <w:r w:rsidR="0029541F" w:rsidRPr="00E47A8F">
        <w:rPr>
          <w:rFonts w:ascii="Museo Sans 300" w:hAnsi="Museo Sans 300" w:cs="Times New Roman"/>
          <w:lang w:val="es-SV"/>
        </w:rPr>
        <w:t xml:space="preserve">, del acta numero </w:t>
      </w:r>
      <w:r w:rsidR="00651E1E">
        <w:rPr>
          <w:rFonts w:ascii="Museo Sans 300" w:hAnsi="Museo Sans 300" w:cs="Times New Roman"/>
          <w:lang w:val="es-SV"/>
        </w:rPr>
        <w:t>----------</w:t>
      </w:r>
      <w:r w:rsidR="0029541F" w:rsidRPr="00E47A8F">
        <w:rPr>
          <w:rFonts w:ascii="Museo Sans 300" w:hAnsi="Museo Sans 300" w:cs="Times New Roman"/>
          <w:lang w:val="es-SV"/>
        </w:rPr>
        <w:t xml:space="preserve">, del Libro de actas de la Junta General de Accionistas, celebrada el día </w:t>
      </w:r>
      <w:r w:rsidR="00651E1E">
        <w:rPr>
          <w:rFonts w:ascii="Museo Sans 300" w:hAnsi="Museo Sans 300" w:cs="Times New Roman"/>
          <w:lang w:val="es-SV"/>
        </w:rPr>
        <w:t>----------</w:t>
      </w:r>
      <w:r w:rsidR="00651E1E" w:rsidRPr="00E47A8F">
        <w:rPr>
          <w:rFonts w:ascii="Museo Sans 300" w:hAnsi="Museo Sans 300" w:cs="Times New Roman"/>
          <w:lang w:val="es-SV"/>
        </w:rPr>
        <w:t xml:space="preserve"> </w:t>
      </w:r>
      <w:r w:rsidR="0029541F" w:rsidRPr="00E47A8F">
        <w:rPr>
          <w:rFonts w:ascii="Museo Sans 300" w:hAnsi="Museo Sans 300" w:cs="Times New Roman"/>
          <w:lang w:val="es-SV"/>
        </w:rPr>
        <w:t xml:space="preserve">de </w:t>
      </w:r>
      <w:r w:rsidR="00651E1E">
        <w:rPr>
          <w:rFonts w:ascii="Museo Sans 300" w:hAnsi="Museo Sans 300" w:cs="Times New Roman"/>
          <w:lang w:val="es-SV"/>
        </w:rPr>
        <w:t>----------</w:t>
      </w:r>
      <w:r w:rsidR="00651E1E" w:rsidRPr="00E47A8F">
        <w:rPr>
          <w:rFonts w:ascii="Museo Sans 300" w:hAnsi="Museo Sans 300" w:cs="Times New Roman"/>
          <w:lang w:val="es-SV"/>
        </w:rPr>
        <w:t xml:space="preserve"> </w:t>
      </w:r>
      <w:r w:rsidR="0029541F" w:rsidRPr="00E47A8F">
        <w:rPr>
          <w:rFonts w:ascii="Museo Sans 300" w:hAnsi="Museo Sans 300" w:cs="Times New Roman"/>
          <w:lang w:val="es-SV"/>
        </w:rPr>
        <w:t xml:space="preserve">de </w:t>
      </w:r>
      <w:r w:rsidR="00651E1E">
        <w:rPr>
          <w:rFonts w:ascii="Museo Sans 300" w:hAnsi="Museo Sans 300" w:cs="Times New Roman"/>
          <w:lang w:val="es-SV"/>
        </w:rPr>
        <w:t>----------</w:t>
      </w:r>
      <w:r w:rsidR="0029541F" w:rsidRPr="00E47A8F">
        <w:rPr>
          <w:rFonts w:ascii="Museo Sans 300" w:hAnsi="Museo Sans 300" w:cs="Times New Roman"/>
          <w:lang w:val="es-SV"/>
        </w:rPr>
        <w:t xml:space="preserve">, inscrita al número </w:t>
      </w:r>
      <w:r w:rsidR="00651E1E">
        <w:rPr>
          <w:rFonts w:ascii="Museo Sans 300" w:hAnsi="Museo Sans 300" w:cs="Times New Roman"/>
          <w:lang w:val="es-SV"/>
        </w:rPr>
        <w:t>----------</w:t>
      </w:r>
      <w:r w:rsidR="0029541F" w:rsidRPr="00E47A8F">
        <w:rPr>
          <w:rFonts w:ascii="Museo Sans 300" w:hAnsi="Museo Sans 300" w:cs="Times New Roman"/>
          <w:lang w:val="es-SV"/>
        </w:rPr>
        <w:t xml:space="preserve">, del Libro </w:t>
      </w:r>
      <w:r w:rsidR="00651E1E">
        <w:rPr>
          <w:rFonts w:ascii="Museo Sans 300" w:hAnsi="Museo Sans 300" w:cs="Times New Roman"/>
          <w:lang w:val="es-SV"/>
        </w:rPr>
        <w:t>----------</w:t>
      </w:r>
      <w:r w:rsidR="0029541F" w:rsidRPr="00E47A8F">
        <w:rPr>
          <w:rFonts w:ascii="Museo Sans 300" w:hAnsi="Museo Sans 300" w:cs="Times New Roman"/>
          <w:lang w:val="es-SV"/>
        </w:rPr>
        <w:t xml:space="preserve">, del Registro de Sociedades, de fecha </w:t>
      </w:r>
      <w:r w:rsidR="00651E1E">
        <w:rPr>
          <w:rFonts w:ascii="Museo Sans 300" w:hAnsi="Museo Sans 300" w:cs="Times New Roman"/>
          <w:lang w:val="es-SV"/>
        </w:rPr>
        <w:t>----------</w:t>
      </w:r>
      <w:r w:rsidR="00651E1E" w:rsidRPr="00E47A8F">
        <w:rPr>
          <w:rFonts w:ascii="Museo Sans 300" w:hAnsi="Museo Sans 300" w:cs="Times New Roman"/>
          <w:lang w:val="es-SV"/>
        </w:rPr>
        <w:t xml:space="preserve"> </w:t>
      </w:r>
      <w:r w:rsidR="0029541F" w:rsidRPr="00E47A8F">
        <w:rPr>
          <w:rFonts w:ascii="Museo Sans 300" w:hAnsi="Museo Sans 300" w:cs="Times New Roman"/>
          <w:lang w:val="es-SV"/>
        </w:rPr>
        <w:t xml:space="preserve">de </w:t>
      </w:r>
      <w:r w:rsidR="00651E1E">
        <w:rPr>
          <w:rFonts w:ascii="Museo Sans 300" w:hAnsi="Museo Sans 300" w:cs="Times New Roman"/>
          <w:lang w:val="es-SV"/>
        </w:rPr>
        <w:t>----------</w:t>
      </w:r>
      <w:r w:rsidR="00651E1E" w:rsidRPr="00E47A8F">
        <w:rPr>
          <w:rFonts w:ascii="Museo Sans 300" w:hAnsi="Museo Sans 300" w:cs="Times New Roman"/>
          <w:lang w:val="es-SV"/>
        </w:rPr>
        <w:t xml:space="preserve"> </w:t>
      </w:r>
      <w:r w:rsidR="0029541F" w:rsidRPr="00E47A8F">
        <w:rPr>
          <w:rFonts w:ascii="Museo Sans 300" w:hAnsi="Museo Sans 300" w:cs="Times New Roman"/>
          <w:lang w:val="es-SV"/>
        </w:rPr>
        <w:t xml:space="preserve">de </w:t>
      </w:r>
      <w:r w:rsidR="00651E1E">
        <w:rPr>
          <w:rFonts w:ascii="Museo Sans 300" w:hAnsi="Museo Sans 300" w:cs="Times New Roman"/>
          <w:lang w:val="es-SV"/>
        </w:rPr>
        <w:t>----------</w:t>
      </w:r>
      <w:r w:rsidR="0029541F" w:rsidRPr="00E47A8F">
        <w:rPr>
          <w:rFonts w:ascii="Museo Sans 300" w:hAnsi="Museo Sans 300" w:cs="Times New Roman"/>
          <w:lang w:val="es-SV"/>
        </w:rPr>
        <w:t xml:space="preserve">, en la que consta la reestructuración de la Junta Directiva, en la que resultó electo </w:t>
      </w:r>
      <w:r w:rsidR="00651E1E">
        <w:rPr>
          <w:rFonts w:ascii="Museo Sans 300" w:hAnsi="Museo Sans 300" w:cs="Times New Roman"/>
          <w:lang w:val="es-SV"/>
        </w:rPr>
        <w:t>----------</w:t>
      </w:r>
      <w:r w:rsidR="0029541F" w:rsidRPr="00E47A8F">
        <w:rPr>
          <w:rFonts w:ascii="Museo Sans 300" w:hAnsi="Museo Sans 300" w:cs="Times New Roman"/>
          <w:lang w:val="es-SV"/>
        </w:rPr>
        <w:t xml:space="preserve">, como Director Presidente, e) fotocopia certificada de </w:t>
      </w:r>
      <w:r w:rsidR="0029541F" w:rsidRPr="00E47A8F">
        <w:rPr>
          <w:rFonts w:ascii="Museo Sans 300" w:hAnsi="Museo Sans 300" w:cs="Times New Roman"/>
          <w:lang w:val="es-ES"/>
        </w:rPr>
        <w:t xml:space="preserve">Credencial de Nombramiento de Gerente General de la Sociedad CTE TELECOM PERSONAL SOCIEDAD ANONIMA DE CAPITAL VARIABLE, que se puede abreviar CTE TELECOM PERSONAL, S.A. DE C.V., según inscripción al Número </w:t>
      </w:r>
      <w:r w:rsidR="00651E1E">
        <w:rPr>
          <w:rFonts w:ascii="Museo Sans 300" w:hAnsi="Museo Sans 300" w:cs="Times New Roman"/>
          <w:lang w:val="es-SV"/>
        </w:rPr>
        <w:t>--------------</w:t>
      </w:r>
      <w:r w:rsidR="0029541F" w:rsidRPr="00E47A8F">
        <w:rPr>
          <w:rFonts w:ascii="Museo Sans 300" w:hAnsi="Museo Sans 300" w:cs="Times New Roman"/>
          <w:lang w:val="es-ES"/>
        </w:rPr>
        <w:t xml:space="preserve">, del Libro </w:t>
      </w:r>
      <w:r w:rsidR="00651E1E">
        <w:rPr>
          <w:rFonts w:ascii="Museo Sans 300" w:hAnsi="Museo Sans 300" w:cs="Times New Roman"/>
          <w:lang w:val="es-SV"/>
        </w:rPr>
        <w:t>----------</w:t>
      </w:r>
      <w:r w:rsidR="00651E1E" w:rsidRPr="00E47A8F">
        <w:rPr>
          <w:rFonts w:ascii="Museo Sans 300" w:hAnsi="Museo Sans 300" w:cs="Times New Roman"/>
          <w:lang w:val="es-SV"/>
        </w:rPr>
        <w:t xml:space="preserve"> </w:t>
      </w:r>
      <w:r w:rsidR="0029541F" w:rsidRPr="00E47A8F">
        <w:rPr>
          <w:rFonts w:ascii="Museo Sans 300" w:hAnsi="Museo Sans 300" w:cs="Times New Roman"/>
          <w:lang w:val="es-ES"/>
        </w:rPr>
        <w:t xml:space="preserve">del Registro de Sociedades, el día </w:t>
      </w:r>
      <w:r w:rsidR="00651E1E">
        <w:rPr>
          <w:rFonts w:ascii="Museo Sans 300" w:hAnsi="Museo Sans 300" w:cs="Times New Roman"/>
          <w:lang w:val="es-SV"/>
        </w:rPr>
        <w:t>----------</w:t>
      </w:r>
      <w:r w:rsidR="00651E1E" w:rsidRPr="00E47A8F">
        <w:rPr>
          <w:rFonts w:ascii="Museo Sans 300" w:hAnsi="Museo Sans 300" w:cs="Times New Roman"/>
          <w:lang w:val="es-SV"/>
        </w:rPr>
        <w:t xml:space="preserve"> </w:t>
      </w:r>
      <w:r w:rsidR="0029541F" w:rsidRPr="00E47A8F">
        <w:rPr>
          <w:rFonts w:ascii="Museo Sans 300" w:hAnsi="Museo Sans 300" w:cs="Times New Roman"/>
          <w:lang w:val="es-ES"/>
        </w:rPr>
        <w:t xml:space="preserve">de </w:t>
      </w:r>
      <w:r w:rsidR="00651E1E">
        <w:rPr>
          <w:rFonts w:ascii="Museo Sans 300" w:hAnsi="Museo Sans 300" w:cs="Times New Roman"/>
          <w:lang w:val="es-SV"/>
        </w:rPr>
        <w:t>----------</w:t>
      </w:r>
      <w:r w:rsidR="00651E1E" w:rsidRPr="00E47A8F">
        <w:rPr>
          <w:rFonts w:ascii="Museo Sans 300" w:hAnsi="Museo Sans 300" w:cs="Times New Roman"/>
          <w:lang w:val="es-SV"/>
        </w:rPr>
        <w:t xml:space="preserve"> </w:t>
      </w:r>
      <w:r w:rsidR="0029541F" w:rsidRPr="00E47A8F">
        <w:rPr>
          <w:rFonts w:ascii="Museo Sans 300" w:hAnsi="Museo Sans 300" w:cs="Times New Roman"/>
          <w:lang w:val="es-ES"/>
        </w:rPr>
        <w:t xml:space="preserve">de </w:t>
      </w:r>
      <w:r w:rsidR="00651E1E">
        <w:rPr>
          <w:rFonts w:ascii="Museo Sans 300" w:hAnsi="Museo Sans 300" w:cs="Times New Roman"/>
          <w:lang w:val="es-SV"/>
        </w:rPr>
        <w:t>----------</w:t>
      </w:r>
      <w:r w:rsidR="0029541F" w:rsidRPr="00E47A8F">
        <w:rPr>
          <w:rFonts w:ascii="Museo Sans 300" w:hAnsi="Museo Sans 300" w:cs="Times New Roman"/>
          <w:lang w:val="es-ES"/>
        </w:rPr>
        <w:t xml:space="preserve">, de la Certificación del Acta NUMERO </w:t>
      </w:r>
      <w:r w:rsidR="00651E1E">
        <w:rPr>
          <w:rFonts w:ascii="Museo Sans 300" w:hAnsi="Museo Sans 300" w:cs="Times New Roman"/>
          <w:lang w:val="es-SV"/>
        </w:rPr>
        <w:t>----------</w:t>
      </w:r>
      <w:r w:rsidR="0029541F" w:rsidRPr="00E47A8F">
        <w:rPr>
          <w:rFonts w:ascii="Museo Sans 300" w:hAnsi="Museo Sans 300" w:cs="Times New Roman"/>
          <w:lang w:val="es-ES"/>
        </w:rPr>
        <w:t xml:space="preserve">, celebrada a las </w:t>
      </w:r>
      <w:r w:rsidR="00651E1E">
        <w:rPr>
          <w:rFonts w:ascii="Museo Sans 300" w:hAnsi="Museo Sans 300" w:cs="Times New Roman"/>
          <w:lang w:val="es-SV"/>
        </w:rPr>
        <w:t>----------</w:t>
      </w:r>
      <w:r w:rsidR="00651E1E" w:rsidRPr="00E47A8F">
        <w:rPr>
          <w:rFonts w:ascii="Museo Sans 300" w:hAnsi="Museo Sans 300" w:cs="Times New Roman"/>
          <w:lang w:val="es-SV"/>
        </w:rPr>
        <w:t xml:space="preserve"> </w:t>
      </w:r>
      <w:r w:rsidR="0029541F" w:rsidRPr="00E47A8F">
        <w:rPr>
          <w:rFonts w:ascii="Museo Sans 300" w:hAnsi="Museo Sans 300" w:cs="Times New Roman"/>
          <w:lang w:val="es-ES"/>
        </w:rPr>
        <w:t xml:space="preserve">horas del día </w:t>
      </w:r>
      <w:r w:rsidR="00651E1E">
        <w:rPr>
          <w:rFonts w:ascii="Museo Sans 300" w:hAnsi="Museo Sans 300" w:cs="Times New Roman"/>
          <w:lang w:val="es-SV"/>
        </w:rPr>
        <w:t>----------</w:t>
      </w:r>
      <w:r w:rsidR="00651E1E" w:rsidRPr="00E47A8F">
        <w:rPr>
          <w:rFonts w:ascii="Museo Sans 300" w:hAnsi="Museo Sans 300" w:cs="Times New Roman"/>
          <w:lang w:val="es-SV"/>
        </w:rPr>
        <w:t xml:space="preserve"> </w:t>
      </w:r>
      <w:r w:rsidR="0029541F" w:rsidRPr="00E47A8F">
        <w:rPr>
          <w:rFonts w:ascii="Museo Sans 300" w:hAnsi="Museo Sans 300" w:cs="Times New Roman"/>
          <w:lang w:val="es-ES"/>
        </w:rPr>
        <w:t xml:space="preserve">de </w:t>
      </w:r>
      <w:r w:rsidR="00651E1E">
        <w:rPr>
          <w:rFonts w:ascii="Museo Sans 300" w:hAnsi="Museo Sans 300" w:cs="Times New Roman"/>
          <w:lang w:val="es-SV"/>
        </w:rPr>
        <w:t>----------</w:t>
      </w:r>
      <w:r w:rsidR="00651E1E" w:rsidRPr="00E47A8F">
        <w:rPr>
          <w:rFonts w:ascii="Museo Sans 300" w:hAnsi="Museo Sans 300" w:cs="Times New Roman"/>
          <w:lang w:val="es-SV"/>
        </w:rPr>
        <w:t xml:space="preserve"> </w:t>
      </w:r>
      <w:r w:rsidR="0029541F" w:rsidRPr="00E47A8F">
        <w:rPr>
          <w:rFonts w:ascii="Museo Sans 300" w:hAnsi="Museo Sans 300" w:cs="Times New Roman"/>
          <w:lang w:val="es-ES"/>
        </w:rPr>
        <w:t xml:space="preserve">de </w:t>
      </w:r>
      <w:r w:rsidR="00651E1E">
        <w:rPr>
          <w:rFonts w:ascii="Museo Sans 300" w:hAnsi="Museo Sans 300" w:cs="Times New Roman"/>
          <w:lang w:val="es-SV"/>
        </w:rPr>
        <w:t>----------</w:t>
      </w:r>
      <w:r w:rsidR="00651E1E" w:rsidRPr="00E47A8F">
        <w:rPr>
          <w:rFonts w:ascii="Museo Sans 300" w:hAnsi="Museo Sans 300" w:cs="Times New Roman"/>
          <w:lang w:val="es-SV"/>
        </w:rPr>
        <w:t xml:space="preserve"> </w:t>
      </w:r>
      <w:r w:rsidR="0029541F" w:rsidRPr="00E47A8F">
        <w:rPr>
          <w:rFonts w:ascii="Museo Sans 300" w:hAnsi="Museo Sans 300" w:cs="Times New Roman"/>
          <w:lang w:val="es-ES"/>
        </w:rPr>
        <w:t xml:space="preserve">de la que consta en el PUNTO </w:t>
      </w:r>
      <w:r w:rsidR="00651E1E">
        <w:rPr>
          <w:rFonts w:ascii="Museo Sans 300" w:hAnsi="Museo Sans 300" w:cs="Times New Roman"/>
          <w:lang w:val="es-SV"/>
        </w:rPr>
        <w:t>----------</w:t>
      </w:r>
      <w:r w:rsidR="0029541F" w:rsidRPr="00E47A8F">
        <w:rPr>
          <w:rFonts w:ascii="Museo Sans 300" w:hAnsi="Museo Sans 300" w:cs="Times New Roman"/>
          <w:lang w:val="es-ES"/>
        </w:rPr>
        <w:t xml:space="preserve">, se procedió a la elección de GERENTE GENERAL de la Sociedad por unanimidad, resultando electo </w:t>
      </w:r>
      <w:r w:rsidR="00651E1E">
        <w:rPr>
          <w:rFonts w:ascii="Museo Sans 300" w:hAnsi="Museo Sans 300" w:cs="Times New Roman"/>
          <w:lang w:val="es-SV"/>
        </w:rPr>
        <w:t>----------</w:t>
      </w:r>
      <w:r w:rsidR="0029541F" w:rsidRPr="00E47A8F">
        <w:rPr>
          <w:rFonts w:ascii="Museo Sans 300" w:hAnsi="Museo Sans 300" w:cs="Times New Roman"/>
          <w:lang w:val="es-ES"/>
        </w:rPr>
        <w:t xml:space="preserve">, quien tomó posesión de su cargo a partir de la fecha de inscripción en el registro de Comercio hasta </w:t>
      </w:r>
      <w:r w:rsidR="00651E1E">
        <w:rPr>
          <w:rFonts w:ascii="Museo Sans 300" w:hAnsi="Museo Sans 300" w:cs="Times New Roman"/>
          <w:lang w:val="es-SV"/>
        </w:rPr>
        <w:t>----------</w:t>
      </w:r>
      <w:r w:rsidR="00651E1E" w:rsidRPr="00E47A8F">
        <w:rPr>
          <w:rFonts w:ascii="Museo Sans 300" w:hAnsi="Museo Sans 300" w:cs="Times New Roman"/>
          <w:lang w:val="es-SV"/>
        </w:rPr>
        <w:t xml:space="preserve"> </w:t>
      </w:r>
      <w:r w:rsidR="0029541F" w:rsidRPr="00E47A8F">
        <w:rPr>
          <w:rFonts w:ascii="Museo Sans 300" w:hAnsi="Museo Sans 300" w:cs="Times New Roman"/>
          <w:lang w:val="es-SV"/>
        </w:rPr>
        <w:t xml:space="preserve"> f) fotocopia certificada de Poder Especial otorgada en esta ciudad,</w:t>
      </w:r>
      <w:r w:rsidR="0029541F" w:rsidRPr="00E47A8F">
        <w:rPr>
          <w:rFonts w:ascii="Museo Sans 300" w:hAnsi="Museo Sans 300" w:cs="Times New Roman"/>
          <w:lang w:val="es-ES"/>
        </w:rPr>
        <w:t xml:space="preserve"> a las </w:t>
      </w:r>
      <w:r w:rsidR="00651E1E">
        <w:rPr>
          <w:rFonts w:ascii="Museo Sans 300" w:hAnsi="Museo Sans 300" w:cs="Times New Roman"/>
          <w:lang w:val="es-SV"/>
        </w:rPr>
        <w:t>----------</w:t>
      </w:r>
      <w:r w:rsidR="00651E1E" w:rsidRPr="00E47A8F">
        <w:rPr>
          <w:rFonts w:ascii="Museo Sans 300" w:hAnsi="Museo Sans 300" w:cs="Times New Roman"/>
          <w:lang w:val="es-SV"/>
        </w:rPr>
        <w:t xml:space="preserve"> </w:t>
      </w:r>
      <w:r w:rsidR="0029541F" w:rsidRPr="00E47A8F">
        <w:rPr>
          <w:rFonts w:ascii="Museo Sans 300" w:hAnsi="Museo Sans 300" w:cs="Times New Roman"/>
          <w:lang w:val="es-ES"/>
        </w:rPr>
        <w:t xml:space="preserve">horas del </w:t>
      </w:r>
      <w:r w:rsidR="00651E1E">
        <w:rPr>
          <w:rFonts w:ascii="Museo Sans 300" w:hAnsi="Museo Sans 300" w:cs="Times New Roman"/>
          <w:lang w:val="es-SV"/>
        </w:rPr>
        <w:t>----------</w:t>
      </w:r>
      <w:r w:rsidR="00651E1E" w:rsidRPr="00E47A8F">
        <w:rPr>
          <w:rFonts w:ascii="Museo Sans 300" w:hAnsi="Museo Sans 300" w:cs="Times New Roman"/>
          <w:lang w:val="es-SV"/>
        </w:rPr>
        <w:t xml:space="preserve"> </w:t>
      </w:r>
      <w:r w:rsidR="0029541F" w:rsidRPr="00E47A8F">
        <w:rPr>
          <w:rFonts w:ascii="Museo Sans 300" w:hAnsi="Museo Sans 300" w:cs="Times New Roman"/>
          <w:lang w:val="es-ES"/>
        </w:rPr>
        <w:t xml:space="preserve">de </w:t>
      </w:r>
      <w:r w:rsidR="00651E1E">
        <w:rPr>
          <w:rFonts w:ascii="Museo Sans 300" w:hAnsi="Museo Sans 300" w:cs="Times New Roman"/>
          <w:lang w:val="es-SV"/>
        </w:rPr>
        <w:t>----------</w:t>
      </w:r>
      <w:r w:rsidR="00651E1E" w:rsidRPr="00E47A8F">
        <w:rPr>
          <w:rFonts w:ascii="Museo Sans 300" w:hAnsi="Museo Sans 300" w:cs="Times New Roman"/>
          <w:lang w:val="es-SV"/>
        </w:rPr>
        <w:t xml:space="preserve"> </w:t>
      </w:r>
      <w:r w:rsidR="0029541F" w:rsidRPr="00E47A8F">
        <w:rPr>
          <w:rFonts w:ascii="Museo Sans 300" w:hAnsi="Museo Sans 300" w:cs="Times New Roman"/>
          <w:lang w:val="es-ES"/>
        </w:rPr>
        <w:t xml:space="preserve">de </w:t>
      </w:r>
      <w:r w:rsidR="00651E1E">
        <w:rPr>
          <w:rFonts w:ascii="Museo Sans 300" w:hAnsi="Museo Sans 300" w:cs="Times New Roman"/>
          <w:lang w:val="es-SV"/>
        </w:rPr>
        <w:t>----------</w:t>
      </w:r>
      <w:r w:rsidR="0029541F" w:rsidRPr="00E47A8F">
        <w:rPr>
          <w:rFonts w:ascii="Museo Sans 300" w:hAnsi="Museo Sans 300" w:cs="Times New Roman"/>
          <w:lang w:val="es-ES"/>
        </w:rPr>
        <w:t xml:space="preserve">, ante los oficios Notariales de </w:t>
      </w:r>
      <w:r w:rsidR="00651E1E">
        <w:rPr>
          <w:rFonts w:ascii="Museo Sans 300" w:hAnsi="Museo Sans 300" w:cs="Times New Roman"/>
          <w:lang w:val="es-SV"/>
        </w:rPr>
        <w:t>----------</w:t>
      </w:r>
      <w:r w:rsidR="0029541F" w:rsidRPr="00E47A8F">
        <w:rPr>
          <w:rFonts w:ascii="Museo Sans 300" w:hAnsi="Museo Sans 300" w:cs="Times New Roman"/>
          <w:lang w:val="es-ES"/>
        </w:rPr>
        <w:t xml:space="preserve">, inscrito en el Registro de Comercio al número </w:t>
      </w:r>
      <w:r w:rsidR="00651E1E">
        <w:rPr>
          <w:rFonts w:ascii="Museo Sans 300" w:hAnsi="Museo Sans 300" w:cs="Times New Roman"/>
          <w:lang w:val="es-SV"/>
        </w:rPr>
        <w:t>----------</w:t>
      </w:r>
      <w:r w:rsidR="00651E1E" w:rsidRPr="00E47A8F">
        <w:rPr>
          <w:rFonts w:ascii="Museo Sans 300" w:hAnsi="Museo Sans 300" w:cs="Times New Roman"/>
          <w:lang w:val="es-SV"/>
        </w:rPr>
        <w:t xml:space="preserve"> </w:t>
      </w:r>
      <w:r w:rsidR="0029541F" w:rsidRPr="00E47A8F">
        <w:rPr>
          <w:rFonts w:ascii="Museo Sans 300" w:hAnsi="Museo Sans 300" w:cs="Times New Roman"/>
          <w:lang w:val="es-ES"/>
        </w:rPr>
        <w:t xml:space="preserve">del Libro </w:t>
      </w:r>
      <w:r w:rsidR="00651E1E">
        <w:rPr>
          <w:rFonts w:ascii="Museo Sans 300" w:hAnsi="Museo Sans 300" w:cs="Times New Roman"/>
          <w:lang w:val="es-SV"/>
        </w:rPr>
        <w:t>----------</w:t>
      </w:r>
      <w:r w:rsidR="0029541F" w:rsidRPr="00E47A8F">
        <w:rPr>
          <w:rFonts w:ascii="Museo Sans 300" w:hAnsi="Museo Sans 300" w:cs="Times New Roman"/>
          <w:lang w:val="es-ES"/>
        </w:rPr>
        <w:t xml:space="preserve">, del Registro de Comercio, el día </w:t>
      </w:r>
      <w:r w:rsidR="00651E1E">
        <w:rPr>
          <w:rFonts w:ascii="Museo Sans 300" w:hAnsi="Museo Sans 300" w:cs="Times New Roman"/>
          <w:lang w:val="es-SV"/>
        </w:rPr>
        <w:t>----------</w:t>
      </w:r>
      <w:r w:rsidR="00651E1E" w:rsidRPr="00E47A8F">
        <w:rPr>
          <w:rFonts w:ascii="Museo Sans 300" w:hAnsi="Museo Sans 300" w:cs="Times New Roman"/>
          <w:lang w:val="es-SV"/>
        </w:rPr>
        <w:t xml:space="preserve"> </w:t>
      </w:r>
      <w:r w:rsidR="0029541F" w:rsidRPr="00E47A8F">
        <w:rPr>
          <w:rFonts w:ascii="Museo Sans 300" w:hAnsi="Museo Sans 300" w:cs="Times New Roman"/>
          <w:lang w:val="es-ES"/>
        </w:rPr>
        <w:t xml:space="preserve">de </w:t>
      </w:r>
      <w:r w:rsidR="00651E1E">
        <w:rPr>
          <w:rFonts w:ascii="Museo Sans 300" w:hAnsi="Museo Sans 300" w:cs="Times New Roman"/>
          <w:lang w:val="es-SV"/>
        </w:rPr>
        <w:t>----------</w:t>
      </w:r>
      <w:r w:rsidR="00651E1E" w:rsidRPr="00E47A8F">
        <w:rPr>
          <w:rFonts w:ascii="Museo Sans 300" w:hAnsi="Museo Sans 300" w:cs="Times New Roman"/>
          <w:lang w:val="es-SV"/>
        </w:rPr>
        <w:t xml:space="preserve"> </w:t>
      </w:r>
      <w:r w:rsidR="0029541F" w:rsidRPr="00E47A8F">
        <w:rPr>
          <w:rFonts w:ascii="Museo Sans 300" w:hAnsi="Museo Sans 300" w:cs="Times New Roman"/>
          <w:lang w:val="es-ES"/>
        </w:rPr>
        <w:t xml:space="preserve">de </w:t>
      </w:r>
      <w:r w:rsidR="00651E1E">
        <w:rPr>
          <w:rFonts w:ascii="Museo Sans 300" w:hAnsi="Museo Sans 300" w:cs="Times New Roman"/>
          <w:lang w:val="es-SV"/>
        </w:rPr>
        <w:t>----------</w:t>
      </w:r>
      <w:r w:rsidR="0029541F" w:rsidRPr="00E47A8F">
        <w:rPr>
          <w:rFonts w:ascii="Museo Sans 300" w:hAnsi="Museo Sans 300" w:cs="Times New Roman"/>
          <w:lang w:val="es-ES"/>
        </w:rPr>
        <w:t xml:space="preserve">, en el cual consta que </w:t>
      </w:r>
      <w:r w:rsidR="00651E1E">
        <w:rPr>
          <w:rFonts w:ascii="Museo Sans 300" w:hAnsi="Museo Sans 300" w:cs="Times New Roman"/>
          <w:lang w:val="es-SV"/>
        </w:rPr>
        <w:t>-------------</w:t>
      </w:r>
      <w:r w:rsidR="0029541F" w:rsidRPr="00E47A8F">
        <w:rPr>
          <w:rFonts w:ascii="Museo Sans 300" w:hAnsi="Museo Sans 300" w:cs="Times New Roman"/>
          <w:lang w:val="es-ES"/>
        </w:rPr>
        <w:t xml:space="preserve">, en su calidad de Gerente General y representante legal de la sociedad CTE TELECOM PERSONAL SOCIEDAD ANONIMA DE CAPITAL VARIABLE, que se puede </w:t>
      </w:r>
      <w:r w:rsidR="0029541F" w:rsidRPr="00E47A8F">
        <w:rPr>
          <w:rFonts w:ascii="Museo Sans 300" w:hAnsi="Museo Sans 300" w:cs="Times New Roman"/>
          <w:lang w:val="es-ES"/>
        </w:rPr>
        <w:lastRenderedPageBreak/>
        <w:t xml:space="preserve">abreviar CTE TELECOM PERSONAL, S.A. DE C.V., otorgó Poder Especial a favor del </w:t>
      </w:r>
      <w:r w:rsidR="0029541F" w:rsidRPr="00E47A8F">
        <w:rPr>
          <w:rFonts w:ascii="Museo Sans 300" w:hAnsi="Museo Sans 300" w:cs="Times New Roman"/>
          <w:lang w:val="es-SV"/>
        </w:rPr>
        <w:t>señor Carlos Mauricio Doratt Marinero, para que represente a la Sociedad en la negociación y suscripción de contratos para la prestación de servicios de telecomunicaciones en general y sus respectivos acuerdos específicos y documentos anexos, por lo que estoy facultado para otorgar actos como el presente, en el carácter en que cada uno comparecemos</w:t>
      </w:r>
      <w:r w:rsidRPr="00E47A8F">
        <w:rPr>
          <w:rFonts w:ascii="Museo Sans 300" w:hAnsi="Museo Sans 300" w:cs="Times New Roman"/>
          <w:lang w:val="es-SV"/>
        </w:rPr>
        <w:t>, MANIFESTAMOS: Que hemos acordado otorgar el presente contrato de “SERVICIO DE ENLACES DEDICADOS IP E INTERNET PARA EL AÑO DOS MIL VEINTIUNO" número</w:t>
      </w:r>
      <w:r w:rsidRPr="00E47A8F">
        <w:rPr>
          <w:rFonts w:ascii="Museo Sans 300" w:hAnsi="Museo Sans 300" w:cs="Times New Roman"/>
          <w:spacing w:val="-12"/>
          <w:lang w:val="es-SV"/>
        </w:rPr>
        <w:t xml:space="preserve"> UACI VEINTISEIS PLECA DOS MIL VEINTIUNO, proveniente del </w:t>
      </w:r>
      <w:r w:rsidRPr="00E47A8F">
        <w:rPr>
          <w:rFonts w:ascii="Museo Sans 300" w:hAnsi="Museo Sans 300" w:cs="Times New Roman"/>
          <w:lang w:val="es-SV"/>
        </w:rPr>
        <w:t xml:space="preserve">proceso de Libre Gestión número LGTR cero cinco pleca dos mil veintiuno y Solicitud de Bienes, Obras y/o Servicios Número tres mil cincuenta y cinco, el cual se sujeta en todo a lo establecido en la Ley de Adquisiciones y Contrataciones de la Administración Pública en adelante LACAP, así como a las obligaciones, condiciones, pactos y renuncias siguientes: </w:t>
      </w:r>
      <w:r w:rsidRPr="00E47A8F">
        <w:rPr>
          <w:rFonts w:ascii="Museo Sans 300" w:hAnsi="Museo Sans 300" w:cs="Times New Roman"/>
          <w:b/>
          <w:lang w:val="es-SV"/>
        </w:rPr>
        <w:t xml:space="preserve">I) OBJETO DEL CONTRATO: </w:t>
      </w:r>
      <w:r w:rsidRPr="00E47A8F">
        <w:rPr>
          <w:rFonts w:ascii="Museo Sans 300" w:hAnsi="Museo Sans 300" w:cs="Times New Roman"/>
          <w:b/>
          <w:bCs/>
          <w:lang w:val="es-SV"/>
        </w:rPr>
        <w:t xml:space="preserve">I) OBJETO DEL CONTRATO. </w:t>
      </w:r>
      <w:r w:rsidRPr="00E47A8F">
        <w:rPr>
          <w:rFonts w:ascii="Museo Sans 300" w:hAnsi="Museo Sans 300" w:cs="Times New Roman"/>
          <w:lang w:val="es-SV"/>
        </w:rPr>
        <w:t xml:space="preserve">Adquirir el servicio de comunicación alámbrica o inalámbrica que permita la transferencia de información de un lugar a otro de manera segura, para las dependencias del ISTA a nivel nacional, y de esta manera poder mantener comunicadas a todas las dependencias de la Institución y poder brindar un servicio continuo sin interrupciones de los sistemas que se utilizan para atender a los beneficiarios, entre los cuales podemos mencionar, SIIE, Créditos otorgados, Sistema de RR HH o Recursos Humanos, Decretos, correspondencia, Sistemas de la oficina RDC, y servicios informáticos de Internet, correo electrónico, File Server, DNS, entre otros. Los enlaces de comunicación que el ISTA contratará son: A) Un enlace dedicado de setenta y cinco Mbps, B) Un enlace IP MPLS central de cuarenta y cinco Mbps, C) Un enlace IP MPLS de </w:t>
      </w:r>
      <w:r w:rsidRPr="00E47A8F">
        <w:rPr>
          <w:rFonts w:ascii="Museo Sans 300" w:hAnsi="Museo Sans 300" w:cs="Times New Roman"/>
          <w:lang w:val="es-SV"/>
        </w:rPr>
        <w:lastRenderedPageBreak/>
        <w:t xml:space="preserve">cuarenta y cinco Mbps, D) Cuatro enlaces IP MPLS de diez Mbps, y E) Un enlace IP MPLS de dos Mbps, la ubicación de los enlaces dedicados requeridos y su respectivo ancho de banda se utilizarán así: </w:t>
      </w:r>
      <w:r w:rsidRPr="00E47A8F">
        <w:rPr>
          <w:rFonts w:ascii="Museo Sans 300" w:hAnsi="Museo Sans 300" w:cs="Times New Roman"/>
          <w:b/>
          <w:bCs/>
          <w:lang w:val="es-SV"/>
        </w:rPr>
        <w:t xml:space="preserve">Oficina Central, </w:t>
      </w:r>
      <w:r w:rsidRPr="00E47A8F">
        <w:rPr>
          <w:rFonts w:ascii="Museo Sans 300" w:hAnsi="Museo Sans 300" w:cs="Times New Roman"/>
          <w:lang w:val="es-SV"/>
        </w:rPr>
        <w:t xml:space="preserve">ubicada en final Colonia Las Mercedes kilómetro cinco y medio carretera a Santa Tecla, ancho de banda 75 Mb (Internet VPN), </w:t>
      </w:r>
      <w:r w:rsidRPr="00E47A8F">
        <w:rPr>
          <w:rFonts w:ascii="Museo Sans 300" w:hAnsi="Museo Sans 300" w:cs="Times New Roman"/>
          <w:b/>
          <w:lang w:val="es-SV"/>
        </w:rPr>
        <w:t>CETIA I</w:t>
      </w:r>
      <w:r w:rsidRPr="00E47A8F">
        <w:rPr>
          <w:rFonts w:ascii="Museo Sans 300" w:hAnsi="Museo Sans 300" w:cs="Times New Roman"/>
          <w:b/>
          <w:bCs/>
          <w:lang w:val="es-SV"/>
        </w:rPr>
        <w:t xml:space="preserve">,  </w:t>
      </w:r>
      <w:r w:rsidRPr="00E47A8F">
        <w:rPr>
          <w:rFonts w:ascii="Museo Sans 300" w:hAnsi="Museo Sans 300" w:cs="Times New Roman"/>
          <w:lang w:val="es-SV"/>
        </w:rPr>
        <w:t xml:space="preserve">ubicada en cantón El Portezuelo, kilómetro setenta Calle a Chalchuapa, Bodega Ex-IRA, departamento de Santa Ana, ancho de banda diez Mb; </w:t>
      </w:r>
      <w:r w:rsidRPr="00E47A8F">
        <w:rPr>
          <w:rFonts w:ascii="Museo Sans 300" w:hAnsi="Museo Sans 300" w:cs="Times New Roman"/>
          <w:b/>
          <w:bCs/>
          <w:lang w:val="es-SV"/>
        </w:rPr>
        <w:t xml:space="preserve">CETIA III, </w:t>
      </w:r>
      <w:r w:rsidRPr="00E47A8F">
        <w:rPr>
          <w:rFonts w:ascii="Museo Sans 300" w:hAnsi="Museo Sans 300" w:cs="Times New Roman"/>
          <w:lang w:val="es-SV"/>
        </w:rPr>
        <w:t xml:space="preserve">ubicada en carretera El Litoral kilómetro setenta y tres y medio, cantón Santa Cruz Porrillo, Tecoluca, departamento de San Vicente, ancho de banda diez Mb; </w:t>
      </w:r>
      <w:r w:rsidRPr="00E47A8F">
        <w:rPr>
          <w:rFonts w:ascii="Museo Sans 300" w:hAnsi="Museo Sans 300" w:cs="Times New Roman"/>
          <w:b/>
          <w:bCs/>
          <w:lang w:val="es-SV"/>
        </w:rPr>
        <w:t xml:space="preserve">CETIA IV, </w:t>
      </w:r>
      <w:r w:rsidRPr="00E47A8F">
        <w:rPr>
          <w:rFonts w:ascii="Museo Sans 300" w:hAnsi="Museo Sans 300" w:cs="Times New Roman"/>
          <w:lang w:val="es-SV"/>
        </w:rPr>
        <w:t xml:space="preserve">ubicada en carretera Panamericana kilómetro ciento treinta y cinco, salida a San Salvador, departamento de San Miguel, ancho de banda diez Mb; </w:t>
      </w:r>
      <w:r w:rsidRPr="00E47A8F">
        <w:rPr>
          <w:rFonts w:ascii="Museo Sans 300" w:hAnsi="Museo Sans 300" w:cs="Times New Roman"/>
          <w:b/>
          <w:bCs/>
          <w:lang w:val="es-SV"/>
        </w:rPr>
        <w:t xml:space="preserve">CETIA IV, </w:t>
      </w:r>
      <w:r w:rsidRPr="00E47A8F">
        <w:rPr>
          <w:rFonts w:ascii="Museo Sans 300" w:hAnsi="Museo Sans 300" w:cs="Times New Roman"/>
          <w:lang w:val="es-SV"/>
        </w:rPr>
        <w:t xml:space="preserve">ubicada en final Avenida Herson Calixto, Centro de Gobierno, Barrio El Calvario, departamento de Usulután ancho de banda diez Mb; </w:t>
      </w:r>
      <w:r w:rsidRPr="00E47A8F">
        <w:rPr>
          <w:rFonts w:ascii="Museo Sans 300" w:hAnsi="Museo Sans 300" w:cs="Times New Roman"/>
          <w:b/>
          <w:bCs/>
          <w:lang w:val="es-SV"/>
        </w:rPr>
        <w:t xml:space="preserve">Centro de Cómputo (Hosting), </w:t>
      </w:r>
      <w:r w:rsidRPr="00E47A8F">
        <w:rPr>
          <w:rFonts w:ascii="Museo Sans 300" w:hAnsi="Museo Sans 300" w:cs="Times New Roman"/>
          <w:lang w:val="es-SV"/>
        </w:rPr>
        <w:t>ubicado en oficinas de GBM de El Salvador, calle</w:t>
      </w:r>
      <w:r w:rsidRPr="00E47A8F">
        <w:rPr>
          <w:rFonts w:ascii="Museo Sans 300" w:hAnsi="Museo Sans 300" w:cs="Times New Roman"/>
          <w:spacing w:val="-12"/>
          <w:lang w:val="es-SV"/>
        </w:rPr>
        <w:t xml:space="preserve"> </w:t>
      </w:r>
      <w:r w:rsidRPr="00E47A8F">
        <w:rPr>
          <w:rFonts w:ascii="Museo Sans 300" w:hAnsi="Museo Sans 300" w:cs="Times New Roman"/>
          <w:lang w:val="es-SV"/>
        </w:rPr>
        <w:t>Loma</w:t>
      </w:r>
      <w:r w:rsidRPr="00E47A8F">
        <w:rPr>
          <w:rFonts w:ascii="Museo Sans 300" w:hAnsi="Museo Sans 300" w:cs="Times New Roman"/>
          <w:spacing w:val="-5"/>
          <w:lang w:val="es-SV"/>
        </w:rPr>
        <w:t xml:space="preserve"> </w:t>
      </w:r>
      <w:r w:rsidRPr="00E47A8F">
        <w:rPr>
          <w:rFonts w:ascii="Museo Sans 300" w:hAnsi="Museo Sans 300" w:cs="Times New Roman"/>
          <w:lang w:val="es-SV"/>
        </w:rPr>
        <w:t>Linda</w:t>
      </w:r>
      <w:r w:rsidRPr="00E47A8F">
        <w:rPr>
          <w:rFonts w:ascii="Museo Sans 300" w:hAnsi="Museo Sans 300" w:cs="Times New Roman"/>
          <w:spacing w:val="-3"/>
          <w:lang w:val="es-SV"/>
        </w:rPr>
        <w:t xml:space="preserve"> </w:t>
      </w:r>
      <w:r w:rsidRPr="00E47A8F">
        <w:rPr>
          <w:rFonts w:ascii="Museo Sans 300" w:hAnsi="Museo Sans 300" w:cs="Times New Roman"/>
          <w:lang w:val="es-SV"/>
        </w:rPr>
        <w:t>doscientos</w:t>
      </w:r>
      <w:r w:rsidRPr="00E47A8F">
        <w:rPr>
          <w:rFonts w:ascii="Museo Sans 300" w:hAnsi="Museo Sans 300" w:cs="Times New Roman"/>
          <w:spacing w:val="1"/>
          <w:lang w:val="es-SV"/>
        </w:rPr>
        <w:t xml:space="preserve"> </w:t>
      </w:r>
      <w:r w:rsidRPr="00E47A8F">
        <w:rPr>
          <w:rFonts w:ascii="Museo Sans 300" w:hAnsi="Museo Sans 300" w:cs="Times New Roman"/>
          <w:lang w:val="es-SV"/>
        </w:rPr>
        <w:t>cuarenta</w:t>
      </w:r>
      <w:r w:rsidRPr="00E47A8F">
        <w:rPr>
          <w:rFonts w:ascii="Museo Sans 300" w:hAnsi="Museo Sans 300" w:cs="Times New Roman"/>
          <w:spacing w:val="-6"/>
          <w:lang w:val="es-SV"/>
        </w:rPr>
        <w:t xml:space="preserve"> </w:t>
      </w:r>
      <w:r w:rsidRPr="00E47A8F">
        <w:rPr>
          <w:rFonts w:ascii="Museo Sans 300" w:hAnsi="Museo Sans 300" w:cs="Times New Roman"/>
          <w:lang w:val="es-SV"/>
        </w:rPr>
        <w:t>y</w:t>
      </w:r>
      <w:r w:rsidRPr="00E47A8F">
        <w:rPr>
          <w:rFonts w:ascii="Museo Sans 300" w:hAnsi="Museo Sans 300" w:cs="Times New Roman"/>
          <w:spacing w:val="-15"/>
          <w:lang w:val="es-SV"/>
        </w:rPr>
        <w:t xml:space="preserve"> </w:t>
      </w:r>
      <w:r w:rsidRPr="00E47A8F">
        <w:rPr>
          <w:rFonts w:ascii="Museo Sans 300" w:hAnsi="Museo Sans 300" w:cs="Times New Roman"/>
          <w:lang w:val="es-SV"/>
        </w:rPr>
        <w:t>seis,</w:t>
      </w:r>
      <w:r w:rsidRPr="00E47A8F">
        <w:rPr>
          <w:rFonts w:ascii="Museo Sans 300" w:hAnsi="Museo Sans 300" w:cs="Times New Roman"/>
          <w:spacing w:val="-15"/>
          <w:lang w:val="es-SV"/>
        </w:rPr>
        <w:t xml:space="preserve"> </w:t>
      </w:r>
      <w:r w:rsidRPr="00E47A8F">
        <w:rPr>
          <w:rFonts w:ascii="Museo Sans 300" w:hAnsi="Museo Sans 300" w:cs="Times New Roman"/>
          <w:lang w:val="es-SV"/>
        </w:rPr>
        <w:t>Colonia</w:t>
      </w:r>
      <w:r w:rsidRPr="00E47A8F">
        <w:rPr>
          <w:rFonts w:ascii="Museo Sans 300" w:hAnsi="Museo Sans 300" w:cs="Times New Roman"/>
          <w:spacing w:val="-2"/>
          <w:lang w:val="es-SV"/>
        </w:rPr>
        <w:t xml:space="preserve"> </w:t>
      </w:r>
      <w:r w:rsidRPr="00E47A8F">
        <w:rPr>
          <w:rFonts w:ascii="Museo Sans 300" w:hAnsi="Museo Sans 300" w:cs="Times New Roman"/>
          <w:lang w:val="es-SV"/>
        </w:rPr>
        <w:t>San</w:t>
      </w:r>
      <w:r w:rsidRPr="00E47A8F">
        <w:rPr>
          <w:rFonts w:ascii="Museo Sans 300" w:hAnsi="Museo Sans 300" w:cs="Times New Roman"/>
          <w:spacing w:val="-13"/>
          <w:lang w:val="es-SV"/>
        </w:rPr>
        <w:t xml:space="preserve"> </w:t>
      </w:r>
      <w:r w:rsidRPr="00E47A8F">
        <w:rPr>
          <w:rFonts w:ascii="Museo Sans 300" w:hAnsi="Museo Sans 300" w:cs="Times New Roman"/>
          <w:lang w:val="es-SV"/>
        </w:rPr>
        <w:t>Benito,</w:t>
      </w:r>
      <w:r w:rsidRPr="00E47A8F">
        <w:rPr>
          <w:rFonts w:ascii="Museo Sans 300" w:hAnsi="Museo Sans 300" w:cs="Times New Roman"/>
          <w:spacing w:val="-5"/>
          <w:lang w:val="es-SV"/>
        </w:rPr>
        <w:t xml:space="preserve"> departamento de S</w:t>
      </w:r>
      <w:r w:rsidRPr="00E47A8F">
        <w:rPr>
          <w:rFonts w:ascii="Museo Sans 300" w:hAnsi="Museo Sans 300" w:cs="Times New Roman"/>
          <w:lang w:val="es-SV"/>
        </w:rPr>
        <w:t>an</w:t>
      </w:r>
      <w:r w:rsidRPr="00E47A8F">
        <w:rPr>
          <w:rFonts w:ascii="Museo Sans 300" w:hAnsi="Museo Sans 300" w:cs="Times New Roman"/>
          <w:spacing w:val="-16"/>
          <w:lang w:val="es-SV"/>
        </w:rPr>
        <w:t xml:space="preserve"> </w:t>
      </w:r>
      <w:r w:rsidRPr="00E47A8F">
        <w:rPr>
          <w:rFonts w:ascii="Museo Sans 300" w:hAnsi="Museo Sans 300" w:cs="Times New Roman"/>
          <w:lang w:val="es-SV"/>
        </w:rPr>
        <w:t>Salvador,</w:t>
      </w:r>
      <w:r w:rsidRPr="00E47A8F">
        <w:rPr>
          <w:rFonts w:ascii="Museo Sans 300" w:hAnsi="Museo Sans 300" w:cs="Times New Roman"/>
          <w:spacing w:val="-7"/>
          <w:lang w:val="es-SV"/>
        </w:rPr>
        <w:t xml:space="preserve"> </w:t>
      </w:r>
      <w:r w:rsidRPr="00E47A8F">
        <w:rPr>
          <w:rFonts w:ascii="Museo Sans 300" w:hAnsi="Museo Sans 300" w:cs="Times New Roman"/>
          <w:lang w:val="es-SV"/>
        </w:rPr>
        <w:t>ancho</w:t>
      </w:r>
      <w:r w:rsidRPr="00E47A8F">
        <w:rPr>
          <w:rFonts w:ascii="Museo Sans 300" w:hAnsi="Museo Sans 300" w:cs="Times New Roman"/>
          <w:spacing w:val="-7"/>
          <w:lang w:val="es-SV"/>
        </w:rPr>
        <w:t xml:space="preserve"> </w:t>
      </w:r>
      <w:r w:rsidRPr="00E47A8F">
        <w:rPr>
          <w:rFonts w:ascii="Museo Sans 300" w:hAnsi="Museo Sans 300" w:cs="Times New Roman"/>
          <w:lang w:val="es-SV"/>
        </w:rPr>
        <w:t xml:space="preserve">de banda cuarenta y cinco Mb; </w:t>
      </w:r>
      <w:r w:rsidRPr="00E47A8F">
        <w:rPr>
          <w:rFonts w:ascii="Museo Sans 300" w:hAnsi="Museo Sans 300" w:cs="Times New Roman"/>
          <w:b/>
          <w:bCs/>
          <w:lang w:val="es-SV"/>
        </w:rPr>
        <w:t xml:space="preserve">Ministerio de Hacienda, </w:t>
      </w:r>
      <w:r w:rsidRPr="00E47A8F">
        <w:rPr>
          <w:rFonts w:ascii="Museo Sans 300" w:hAnsi="Museo Sans 300" w:cs="Times New Roman"/>
          <w:lang w:val="es-SV"/>
        </w:rPr>
        <w:t>ubicado en Edificio Las Tres Torres, Boulevard</w:t>
      </w:r>
      <w:r w:rsidRPr="00E47A8F">
        <w:rPr>
          <w:rFonts w:ascii="Museo Sans 300" w:hAnsi="Museo Sans 300" w:cs="Times New Roman"/>
          <w:spacing w:val="-3"/>
          <w:lang w:val="es-SV"/>
        </w:rPr>
        <w:t xml:space="preserve"> </w:t>
      </w:r>
      <w:r w:rsidRPr="00E47A8F">
        <w:rPr>
          <w:rFonts w:ascii="Museo Sans 300" w:hAnsi="Museo Sans 300" w:cs="Times New Roman"/>
          <w:lang w:val="es-SV"/>
        </w:rPr>
        <w:t>Los</w:t>
      </w:r>
      <w:r w:rsidRPr="00E47A8F">
        <w:rPr>
          <w:rFonts w:ascii="Museo Sans 300" w:hAnsi="Museo Sans 300" w:cs="Times New Roman"/>
          <w:spacing w:val="-22"/>
          <w:lang w:val="es-SV"/>
        </w:rPr>
        <w:t xml:space="preserve"> </w:t>
      </w:r>
      <w:r w:rsidRPr="00E47A8F">
        <w:rPr>
          <w:rFonts w:ascii="Museo Sans 300" w:hAnsi="Museo Sans 300" w:cs="Times New Roman"/>
          <w:lang w:val="es-SV"/>
        </w:rPr>
        <w:t>Héroes,</w:t>
      </w:r>
      <w:r w:rsidRPr="00E47A8F">
        <w:rPr>
          <w:rFonts w:ascii="Museo Sans 300" w:hAnsi="Museo Sans 300" w:cs="Times New Roman"/>
          <w:spacing w:val="-11"/>
          <w:lang w:val="es-SV"/>
        </w:rPr>
        <w:t xml:space="preserve"> </w:t>
      </w:r>
      <w:r w:rsidRPr="00E47A8F">
        <w:rPr>
          <w:rFonts w:ascii="Museo Sans 300" w:hAnsi="Museo Sans 300" w:cs="Times New Roman"/>
          <w:lang w:val="es-SV"/>
        </w:rPr>
        <w:t>departamento de San</w:t>
      </w:r>
      <w:r w:rsidRPr="00E47A8F">
        <w:rPr>
          <w:rFonts w:ascii="Museo Sans 300" w:hAnsi="Museo Sans 300" w:cs="Times New Roman"/>
          <w:spacing w:val="-17"/>
          <w:lang w:val="es-SV"/>
        </w:rPr>
        <w:t xml:space="preserve"> </w:t>
      </w:r>
      <w:r w:rsidRPr="00E47A8F">
        <w:rPr>
          <w:rFonts w:ascii="Museo Sans 300" w:hAnsi="Museo Sans 300" w:cs="Times New Roman"/>
          <w:lang w:val="es-SV"/>
        </w:rPr>
        <w:t>Salvador,</w:t>
      </w:r>
      <w:r w:rsidRPr="00E47A8F">
        <w:rPr>
          <w:rFonts w:ascii="Museo Sans 300" w:hAnsi="Museo Sans 300" w:cs="Times New Roman"/>
          <w:spacing w:val="-15"/>
          <w:lang w:val="es-SV"/>
        </w:rPr>
        <w:t xml:space="preserve"> </w:t>
      </w:r>
      <w:r w:rsidRPr="00E47A8F">
        <w:rPr>
          <w:rFonts w:ascii="Museo Sans 300" w:hAnsi="Museo Sans 300" w:cs="Times New Roman"/>
          <w:lang w:val="es-SV"/>
        </w:rPr>
        <w:t>ancho</w:t>
      </w:r>
      <w:r w:rsidRPr="00E47A8F">
        <w:rPr>
          <w:rFonts w:ascii="Museo Sans 300" w:hAnsi="Museo Sans 300" w:cs="Times New Roman"/>
          <w:spacing w:val="-14"/>
          <w:lang w:val="es-SV"/>
        </w:rPr>
        <w:t xml:space="preserve"> </w:t>
      </w:r>
      <w:r w:rsidRPr="00E47A8F">
        <w:rPr>
          <w:rFonts w:ascii="Museo Sans 300" w:hAnsi="Museo Sans 300" w:cs="Times New Roman"/>
          <w:lang w:val="es-SV"/>
        </w:rPr>
        <w:t>de</w:t>
      </w:r>
      <w:r w:rsidRPr="00E47A8F">
        <w:rPr>
          <w:rFonts w:ascii="Museo Sans 300" w:hAnsi="Museo Sans 300" w:cs="Times New Roman"/>
          <w:spacing w:val="-23"/>
          <w:lang w:val="es-SV"/>
        </w:rPr>
        <w:t xml:space="preserve"> </w:t>
      </w:r>
      <w:r w:rsidRPr="00E47A8F">
        <w:rPr>
          <w:rFonts w:ascii="Museo Sans 300" w:hAnsi="Museo Sans 300" w:cs="Times New Roman"/>
          <w:lang w:val="es-SV"/>
        </w:rPr>
        <w:t>banda</w:t>
      </w:r>
      <w:r w:rsidRPr="00E47A8F">
        <w:rPr>
          <w:rFonts w:ascii="Museo Sans 300" w:hAnsi="Museo Sans 300" w:cs="Times New Roman"/>
          <w:spacing w:val="-6"/>
          <w:lang w:val="es-SV"/>
        </w:rPr>
        <w:t xml:space="preserve"> </w:t>
      </w:r>
      <w:r w:rsidRPr="00E47A8F">
        <w:rPr>
          <w:rFonts w:ascii="Museo Sans 300" w:hAnsi="Museo Sans 300" w:cs="Times New Roman"/>
          <w:lang w:val="es-SV"/>
        </w:rPr>
        <w:t>dos</w:t>
      </w:r>
      <w:r w:rsidRPr="00E47A8F">
        <w:rPr>
          <w:rFonts w:ascii="Museo Sans 300" w:hAnsi="Museo Sans 300" w:cs="Times New Roman"/>
          <w:spacing w:val="-19"/>
          <w:lang w:val="es-SV"/>
        </w:rPr>
        <w:t xml:space="preserve"> </w:t>
      </w:r>
      <w:r w:rsidRPr="00E47A8F">
        <w:rPr>
          <w:rFonts w:ascii="Museo Sans 300" w:hAnsi="Museo Sans 300" w:cs="Times New Roman"/>
          <w:lang w:val="es-SV"/>
        </w:rPr>
        <w:t>Mb.</w:t>
      </w:r>
      <w:r w:rsidRPr="00E47A8F">
        <w:rPr>
          <w:rFonts w:ascii="Museo Sans 300" w:hAnsi="Museo Sans 300" w:cs="Times New Roman"/>
          <w:spacing w:val="-24"/>
          <w:lang w:val="es-SV"/>
        </w:rPr>
        <w:t xml:space="preserve"> </w:t>
      </w:r>
      <w:r w:rsidRPr="00E47A8F">
        <w:rPr>
          <w:rFonts w:ascii="Museo Sans 300" w:hAnsi="Museo Sans 300" w:cs="Times New Roman"/>
          <w:lang w:val="es-SV"/>
        </w:rPr>
        <w:t>El</w:t>
      </w:r>
      <w:r w:rsidRPr="00E47A8F">
        <w:rPr>
          <w:rFonts w:ascii="Museo Sans 300" w:hAnsi="Museo Sans 300" w:cs="Times New Roman"/>
          <w:spacing w:val="-26"/>
          <w:lang w:val="es-SV"/>
        </w:rPr>
        <w:t xml:space="preserve"> </w:t>
      </w:r>
      <w:r w:rsidRPr="00E47A8F">
        <w:rPr>
          <w:rFonts w:ascii="Museo Sans 300" w:hAnsi="Museo Sans 300" w:cs="Times New Roman"/>
          <w:lang w:val="es-SV"/>
        </w:rPr>
        <w:t>número</w:t>
      </w:r>
      <w:r w:rsidRPr="00E47A8F">
        <w:rPr>
          <w:rFonts w:ascii="Museo Sans 300" w:hAnsi="Museo Sans 300" w:cs="Times New Roman"/>
          <w:spacing w:val="-8"/>
          <w:lang w:val="es-SV"/>
        </w:rPr>
        <w:t xml:space="preserve"> </w:t>
      </w:r>
      <w:r w:rsidRPr="00E47A8F">
        <w:rPr>
          <w:rFonts w:ascii="Museo Sans 300" w:hAnsi="Museo Sans 300" w:cs="Times New Roman"/>
          <w:lang w:val="es-SV"/>
        </w:rPr>
        <w:t>de</w:t>
      </w:r>
      <w:r w:rsidRPr="00E47A8F">
        <w:rPr>
          <w:rFonts w:ascii="Museo Sans 300" w:hAnsi="Museo Sans 300" w:cs="Times New Roman"/>
          <w:spacing w:val="-20"/>
          <w:lang w:val="es-SV"/>
        </w:rPr>
        <w:t xml:space="preserve"> </w:t>
      </w:r>
      <w:r w:rsidRPr="00E47A8F">
        <w:rPr>
          <w:rFonts w:ascii="Museo Sans 300" w:hAnsi="Museo Sans 300" w:cs="Times New Roman"/>
          <w:lang w:val="es-SV"/>
        </w:rPr>
        <w:t>enlaces</w:t>
      </w:r>
      <w:r w:rsidRPr="00E47A8F">
        <w:rPr>
          <w:rFonts w:ascii="Museo Sans 300" w:hAnsi="Museo Sans 300" w:cs="Times New Roman"/>
          <w:spacing w:val="-11"/>
          <w:lang w:val="es-SV"/>
        </w:rPr>
        <w:t xml:space="preserve"> </w:t>
      </w:r>
      <w:r w:rsidRPr="00E47A8F">
        <w:rPr>
          <w:rFonts w:ascii="Museo Sans 300" w:hAnsi="Museo Sans 300" w:cs="Times New Roman"/>
          <w:lang w:val="es-SV"/>
        </w:rPr>
        <w:t>y</w:t>
      </w:r>
      <w:r w:rsidRPr="00E47A8F">
        <w:rPr>
          <w:rFonts w:ascii="Museo Sans 300" w:hAnsi="Museo Sans 300" w:cs="Times New Roman"/>
          <w:spacing w:val="-15"/>
          <w:lang w:val="es-SV"/>
        </w:rPr>
        <w:t xml:space="preserve"> </w:t>
      </w:r>
      <w:r w:rsidRPr="00E47A8F">
        <w:rPr>
          <w:rFonts w:ascii="Museo Sans 300" w:hAnsi="Museo Sans 300" w:cs="Times New Roman"/>
          <w:lang w:val="es-SV"/>
        </w:rPr>
        <w:t xml:space="preserve">sus capacidades podrán aumentar o disminuir de acuerdo a las necesidades del Instituto, y a la disponibilidad presupuestaria para este servicio. </w:t>
      </w:r>
      <w:r w:rsidRPr="00E47A8F">
        <w:rPr>
          <w:rFonts w:ascii="Museo Sans 300" w:hAnsi="Museo Sans 300" w:cs="Times New Roman"/>
          <w:b/>
          <w:lang w:val="es-SV"/>
        </w:rPr>
        <w:t>II)</w:t>
      </w:r>
      <w:r w:rsidRPr="00E47A8F">
        <w:rPr>
          <w:rFonts w:ascii="Museo Sans 300" w:hAnsi="Museo Sans 300" w:cs="Times New Roman"/>
          <w:lang w:val="es-SV"/>
        </w:rPr>
        <w:t xml:space="preserve"> </w:t>
      </w:r>
      <w:r w:rsidRPr="00E47A8F">
        <w:rPr>
          <w:rFonts w:ascii="Museo Sans 300" w:hAnsi="Museo Sans 300" w:cs="Times New Roman"/>
          <w:b/>
          <w:bCs/>
          <w:lang w:val="es-SV"/>
        </w:rPr>
        <w:t xml:space="preserve">DOCUMENTOS CONTRACTUALES. </w:t>
      </w:r>
      <w:r w:rsidRPr="00E47A8F">
        <w:rPr>
          <w:rFonts w:ascii="Museo Sans 300" w:hAnsi="Museo Sans 300" w:cs="Times New Roman"/>
          <w:lang w:val="es-SV"/>
        </w:rPr>
        <w:t xml:space="preserve">Forman parte integral del presente contrato los documentos siguientes: a) Solicitud de Bienes, Obras y/o servicios número tres mil cincuenta y cinco; b) Términos de Referencia número LGTR cero cinco pleca dos mil veintiuno; c) La Oferta y sus documentos; d) Garantía de cumplimiento de contrato; e) Las Resoluciones Modificativas de ampliación o prórroga, si las hubiere; y otros documentos que emanaren del presente contrato. En caso de </w:t>
      </w:r>
      <w:r w:rsidRPr="00E47A8F">
        <w:rPr>
          <w:rFonts w:ascii="Museo Sans 300" w:hAnsi="Museo Sans 300" w:cs="Times New Roman"/>
          <w:lang w:val="es-SV"/>
        </w:rPr>
        <w:lastRenderedPageBreak/>
        <w:t xml:space="preserve">controversia entre estos documentos y el contrato, prevalecerá este último. </w:t>
      </w:r>
      <w:r w:rsidRPr="00E47A8F">
        <w:rPr>
          <w:rFonts w:ascii="Museo Sans 300" w:hAnsi="Museo Sans 300" w:cs="Times New Roman"/>
          <w:b/>
          <w:bCs/>
          <w:lang w:val="es-SV"/>
        </w:rPr>
        <w:t xml:space="preserve">III) OBLIGACIONES DEL CONTRATISTA Y CONDICIONES ADMINISTRATIVAS. A) OBLIGACIONES PARA LOS ENLACES DEDICADOS: </w:t>
      </w:r>
      <w:r w:rsidRPr="00E47A8F">
        <w:rPr>
          <w:rFonts w:ascii="Museo Sans 300" w:hAnsi="Museo Sans 300" w:cs="Times New Roman"/>
          <w:lang w:val="es-SV"/>
        </w:rPr>
        <w:t xml:space="preserve">a) El contratista deberá poseer infraestructura propia a nivel nacional, es decir que </w:t>
      </w:r>
      <w:r w:rsidRPr="00E47A8F">
        <w:rPr>
          <w:rFonts w:ascii="Museo Sans 300" w:hAnsi="Museo Sans 300" w:cs="Times New Roman"/>
          <w:b/>
          <w:bCs/>
          <w:lang w:val="es-SV"/>
        </w:rPr>
        <w:t xml:space="preserve">NO </w:t>
      </w:r>
      <w:r w:rsidRPr="00E47A8F">
        <w:rPr>
          <w:rFonts w:ascii="Museo Sans 300" w:hAnsi="Museo Sans 300" w:cs="Times New Roman"/>
          <w:lang w:val="es-SV"/>
        </w:rPr>
        <w:t xml:space="preserve">se vea en la necesidad de arrendar infraestructura a otras empresas para efectos de cobertura; b) El contratista instalará y configurará todos los dispositivos y accesorios de hardware y software necesarios para establecer y mantener la comunicación en óptimas condiciones por el tiempo de contratación del enlace y a efectos de optimización de tráfico de las redes, el ISTA podrá solicitar a partir de la solución adjudicada la creación de túneles o VPN adicionales que puedan comunicar punto a punto ciertas dependencias remotas; c) La configuración y administración de los Routers instalados en el ISTA será responsabilidad del contratista, de acuerdo a las especificaciones dadas por la Unidad de Informática del ISTA; d) El contratista deberá proveer una interfaz RJ CUARENTA Y CINCO Ethernet con todos sus accesorios de hardware, para conectarse a las redes LAN de cada dependencia; e) El ISTA tendrá acceso a una plataforma web en donde se pueda visualizar el estado de los enlaces y la generación e impresión de reportes, la cual debe tener usuario y clave únicamente para la institución; f) Todos enlaces deberán de ser entregados completamente configurados y probados; cada enlace deberá ser probado por lo menos por veinticuatro horas para asegurar la confiabilidad y ancho de banda previamente a ponerlos a operar, el contratista debe entregar un reporte por escrito de las pruebas realizadas. g) La configuración y/o traslado de los enlaces se podrán realizar en horas no hábiles, h) Cualquier falla deberá ser atendida en un plazo no mayor de dos horas en la oficina central, si por la naturaleza de la falla fuese necesario retirar el </w:t>
      </w:r>
      <w:r w:rsidRPr="00E47A8F">
        <w:rPr>
          <w:rFonts w:ascii="Museo Sans 300" w:hAnsi="Museo Sans 300" w:cs="Times New Roman"/>
          <w:lang w:val="es-SV"/>
        </w:rPr>
        <w:lastRenderedPageBreak/>
        <w:t xml:space="preserve">equipo, la contratista deberá reemplazarlo por otro que sea funcional, en un plazo no mayor de cuatro horas para la oficina central y ocho horas para los CETIAs. La contratista deberá informar por escrito la falla y la fecha en que se instalará el equipo ya reparado o en caso de ser imposible su reparación, el nuevo equipo proporcionado deberá contener características iguales o superiores al original, respaldado por su hoja técnica; i) Para cualquiera de los casos antes citados, la instalación y configuración deberá ser realizada por la contratista en horario determinado por la Unidad de Informática; j) Será responsabilidad de la contratista que todo el equipo involucrado en mantener el servicio de comunicación esté funcionando siempre en óptimas condiciones, por lo que el mantenimiento preventivo y correctivo a los equipos que forman parte de sus enlaces, será de su total responsabilidad; k) serán responsabilidad de la contratista las rutinas de mantenimiento, el rendimiento de estos equipos después del mantenimiento deberá ser igual o superior al mostrado previo al mantenimiento; l) Las rutinas de mantenimiento preventivo que tenga que realizar la contratista, deberán ser ejecutadas de mutuo acuerdo entre la contratista y el designado por la unidad de informática, con la finalidad de no interrumpir el servicio en horas que pueda perjudicar el trabajo normal de los sitios; m) La contratista o proveedora del servicio de enlaces e internet debe tener trato directo con la Unidad de Informática ante cualquier problema técnico, hasta solventar el inconveniente, respetando los tiempos estipulados en el presente contrato; </w:t>
      </w:r>
      <w:r w:rsidRPr="00E47A8F">
        <w:rPr>
          <w:rFonts w:ascii="Museo Sans 300" w:hAnsi="Museo Sans 300" w:cs="Times New Roman"/>
          <w:w w:val="90"/>
          <w:lang w:val="es-SV"/>
        </w:rPr>
        <w:t xml:space="preserve">n) </w:t>
      </w:r>
      <w:r w:rsidRPr="00E47A8F">
        <w:rPr>
          <w:rFonts w:ascii="Museo Sans 300" w:hAnsi="Museo Sans 300" w:cs="Times New Roman"/>
          <w:lang w:val="es-SV"/>
        </w:rPr>
        <w:t xml:space="preserve">se requiere contratar para el enlace a Internet un ancho de banda de treinta Mbps; </w:t>
      </w:r>
      <w:r w:rsidRPr="00E47A8F">
        <w:rPr>
          <w:rFonts w:ascii="Museo Sans 300" w:hAnsi="Museo Sans 300" w:cs="Times New Roman"/>
          <w:w w:val="90"/>
          <w:lang w:val="es-SV"/>
        </w:rPr>
        <w:t xml:space="preserve">o) </w:t>
      </w:r>
      <w:r w:rsidRPr="00E47A8F">
        <w:rPr>
          <w:rFonts w:ascii="Museo Sans 300" w:hAnsi="Museo Sans 300" w:cs="Times New Roman"/>
          <w:lang w:val="es-SV"/>
        </w:rPr>
        <w:t xml:space="preserve">Si bien el enlace solicitado tendrá su punto de entrada en la Unidad de Informática ubicada en las Oficinas Centrales del ISTA, se pretende desde este punto, distribuir el acceso a Internet a los CETIAs de la Institución, mediante los enlaces </w:t>
      </w:r>
      <w:r w:rsidRPr="00E47A8F">
        <w:rPr>
          <w:rFonts w:ascii="Museo Sans 300" w:hAnsi="Museo Sans 300" w:cs="Times New Roman"/>
          <w:lang w:val="es-SV"/>
        </w:rPr>
        <w:lastRenderedPageBreak/>
        <w:t xml:space="preserve">dedicados solicitados en el presente contrato, por lo que será necesario proporcionar todas las herramientas de software y hardware para realizar la distribución de la señal de Internet de una manera segura, ágil y eficiente a cualquier enlace basado en TCP/IP que el Instituto requiera; p) La contratista deberá presentar información sobre marca y modelo del Router a proporcionar y cumplir con las siguientes características técnicas como mínimo: </w:t>
      </w:r>
      <w:r w:rsidRPr="00E47A8F">
        <w:rPr>
          <w:rFonts w:ascii="Museo Sans 300" w:hAnsi="Museo Sans 300" w:cs="Times New Roman"/>
          <w:w w:val="90"/>
          <w:lang w:val="es-SV"/>
        </w:rPr>
        <w:t xml:space="preserve">1) </w:t>
      </w:r>
      <w:r w:rsidRPr="00E47A8F">
        <w:rPr>
          <w:rFonts w:ascii="Museo Sans 300" w:hAnsi="Museo Sans 300" w:cs="Times New Roman"/>
          <w:lang w:val="es-SV"/>
        </w:rPr>
        <w:t xml:space="preserve">capacidad de Routers de cuarenta mil paquetes por segundo;  </w:t>
      </w:r>
      <w:r w:rsidRPr="00E47A8F">
        <w:rPr>
          <w:rFonts w:ascii="Museo Sans 300" w:hAnsi="Museo Sans 300" w:cs="Times New Roman"/>
          <w:w w:val="90"/>
          <w:lang w:val="es-SV"/>
        </w:rPr>
        <w:t xml:space="preserve">2) </w:t>
      </w:r>
      <w:r w:rsidRPr="00E47A8F">
        <w:rPr>
          <w:rFonts w:ascii="Museo Sans 300" w:hAnsi="Museo Sans 300" w:cs="Times New Roman"/>
          <w:lang w:val="es-SV"/>
        </w:rPr>
        <w:t xml:space="preserve">Puerto Fast Ethernet diez sobre cien sobre mil (diez/cien/mil) Base T, autosensing, con soporte de IEEE ochocientos dos punto uno Q VLAN Routing; 3) capacidad de crecer hasta dos puertos seriales; 4) capacidad de ruteo dinámico y estático, con protocolos tales como OSPF, RIP, BGP, Multicast, etc; </w:t>
      </w:r>
      <w:r w:rsidRPr="00E47A8F">
        <w:rPr>
          <w:rFonts w:ascii="Museo Sans 300" w:hAnsi="Museo Sans 300" w:cs="Times New Roman"/>
          <w:w w:val="95"/>
          <w:lang w:val="es-SV"/>
        </w:rPr>
        <w:t xml:space="preserve">5) </w:t>
      </w:r>
      <w:r w:rsidRPr="00E47A8F">
        <w:rPr>
          <w:rFonts w:ascii="Museo Sans 300" w:hAnsi="Museo Sans 300" w:cs="Times New Roman"/>
          <w:lang w:val="es-SV"/>
        </w:rPr>
        <w:t xml:space="preserve">capacidad de manejo de paquetes por QoS; </w:t>
      </w:r>
      <w:r w:rsidRPr="00E47A8F">
        <w:rPr>
          <w:rFonts w:ascii="Museo Sans 300" w:hAnsi="Museo Sans 300" w:cs="Times New Roman"/>
          <w:w w:val="95"/>
          <w:lang w:val="es-SV"/>
        </w:rPr>
        <w:t xml:space="preserve">6) </w:t>
      </w:r>
      <w:r w:rsidRPr="00E47A8F">
        <w:rPr>
          <w:rFonts w:ascii="Museo Sans 300" w:hAnsi="Museo Sans 300" w:cs="Times New Roman"/>
          <w:lang w:val="es-SV"/>
        </w:rPr>
        <w:t xml:space="preserve">lnstalable sobre rack de diecinueve pulgadas estándar; q) Para todo el equipamiento que forma parte de la comunicación de enlaces de Internet, el ofertante deberá presentar un esquema de mantenimiento preventivo y correctivo; r) La contratista garantizará la interconexión y el servicio de internet entre: Oficina Central y los CETIAs (Santa Ana, Santa Cruz Porrillo, San Miguel y Usulután,), Oficina Central y Hosting, CETIAs (Santa Ana, Santa Cruz Porrillo, San Miguel y Usulután) y Hosting, Oficina Central y Ministerio de Hacienda. </w:t>
      </w:r>
      <w:r w:rsidRPr="00E47A8F">
        <w:rPr>
          <w:rFonts w:ascii="Museo Sans 300" w:hAnsi="Museo Sans 300" w:cs="Times New Roman"/>
          <w:b/>
          <w:bCs/>
          <w:lang w:val="es-SV"/>
        </w:rPr>
        <w:t xml:space="preserve">B) CONDICIONES ADMINISTRATIVAS DE LOS ENLACES DEDICADOS. </w:t>
      </w:r>
      <w:r w:rsidRPr="00E47A8F">
        <w:rPr>
          <w:rFonts w:ascii="Museo Sans 300" w:hAnsi="Museo Sans 300" w:cs="Times New Roman"/>
          <w:lang w:val="es-SV"/>
        </w:rPr>
        <w:t xml:space="preserve">La contratista debe cumplir con las siguientes condiciones: </w:t>
      </w:r>
      <w:r w:rsidRPr="00E47A8F">
        <w:rPr>
          <w:rFonts w:ascii="Museo Sans 300" w:hAnsi="Museo Sans 300" w:cs="Times New Roman"/>
          <w:w w:val="95"/>
          <w:lang w:val="es-SV"/>
        </w:rPr>
        <w:t xml:space="preserve">a) </w:t>
      </w:r>
      <w:r w:rsidRPr="00E47A8F">
        <w:rPr>
          <w:rFonts w:ascii="Museo Sans 300" w:hAnsi="Museo Sans 300" w:cs="Times New Roman"/>
          <w:lang w:val="es-SV"/>
        </w:rPr>
        <w:t>La contratista deberá dar de baja a enlaces que no se continúen utilizando. b)</w:t>
      </w:r>
      <w:r w:rsidRPr="00E47A8F">
        <w:rPr>
          <w:rFonts w:ascii="Museo Sans 300" w:hAnsi="Museo Sans 300" w:cs="Times New Roman"/>
          <w:w w:val="95"/>
          <w:lang w:val="es-SV"/>
        </w:rPr>
        <w:t xml:space="preserve"> </w:t>
      </w:r>
      <w:r w:rsidRPr="00E47A8F">
        <w:rPr>
          <w:rFonts w:ascii="Museo Sans 300" w:hAnsi="Museo Sans 300" w:cs="Times New Roman"/>
          <w:lang w:val="es-SV"/>
        </w:rPr>
        <w:t>La contratista deberá adicionar nuevos enlaces; si el ancho de banda a contratar es igual al existente, la cuota mensual será igual al que poseía el enlace originalmente contratado. c)</w:t>
      </w:r>
      <w:r w:rsidRPr="00E47A8F">
        <w:rPr>
          <w:rFonts w:ascii="Museo Sans 300" w:hAnsi="Museo Sans 300" w:cs="Times New Roman"/>
          <w:w w:val="95"/>
          <w:lang w:val="es-SV"/>
        </w:rPr>
        <w:t xml:space="preserve"> </w:t>
      </w:r>
      <w:r w:rsidRPr="00E47A8F">
        <w:rPr>
          <w:rFonts w:ascii="Museo Sans 300" w:hAnsi="Museo Sans 300" w:cs="Times New Roman"/>
          <w:lang w:val="es-SV"/>
        </w:rPr>
        <w:t xml:space="preserve">Si el Instituto decide trasladar establecimientos que tengan enlace, la contratista deberá realizar el traslado del enlace a la nueva ubicación física sin </w:t>
      </w:r>
      <w:r w:rsidRPr="00E47A8F">
        <w:rPr>
          <w:rFonts w:ascii="Museo Sans 300" w:hAnsi="Museo Sans 300" w:cs="Times New Roman"/>
          <w:lang w:val="es-SV"/>
        </w:rPr>
        <w:lastRenderedPageBreak/>
        <w:t xml:space="preserve">costo adicional. </w:t>
      </w:r>
      <w:r w:rsidRPr="00E47A8F">
        <w:rPr>
          <w:rFonts w:ascii="Museo Sans 300" w:hAnsi="Museo Sans 300" w:cs="Times New Roman"/>
          <w:w w:val="95"/>
          <w:lang w:val="es-SV"/>
        </w:rPr>
        <w:t xml:space="preserve">d) </w:t>
      </w:r>
      <w:r w:rsidRPr="00E47A8F">
        <w:rPr>
          <w:rFonts w:ascii="Museo Sans 300" w:hAnsi="Museo Sans 300" w:cs="Times New Roman"/>
          <w:lang w:val="es-SV"/>
        </w:rPr>
        <w:t xml:space="preserve">La contratista deberá detallar su forma de facturación y de común acuerdo con la unidad de Informática, se definirán los reportes necesarios para comprobar la facturación presentada. </w:t>
      </w:r>
      <w:r w:rsidRPr="00E47A8F">
        <w:rPr>
          <w:rFonts w:ascii="Museo Sans 300" w:hAnsi="Museo Sans 300" w:cs="Times New Roman"/>
          <w:w w:val="95"/>
          <w:lang w:val="es-SV"/>
        </w:rPr>
        <w:t xml:space="preserve">e) </w:t>
      </w:r>
      <w:r w:rsidRPr="00E47A8F">
        <w:rPr>
          <w:rFonts w:ascii="Museo Sans 300" w:hAnsi="Museo Sans 300" w:cs="Times New Roman"/>
          <w:lang w:val="es-SV"/>
        </w:rPr>
        <w:t xml:space="preserve">La contratista será responsable de reparar cualquier daño causado a los activos del ISTA, ocasionado por los trabajos realizados durante la instalación del cableado y equipos para la solución de comunicación y/o durante las rutinas de mantenimiento que efectúe. </w:t>
      </w:r>
      <w:r w:rsidRPr="00E47A8F">
        <w:rPr>
          <w:rFonts w:ascii="Museo Sans 300" w:hAnsi="Museo Sans 300" w:cs="Times New Roman"/>
          <w:b/>
          <w:bCs/>
          <w:w w:val="95"/>
          <w:lang w:val="es-SV"/>
        </w:rPr>
        <w:t xml:space="preserve">C) </w:t>
      </w:r>
      <w:r w:rsidRPr="00E47A8F">
        <w:rPr>
          <w:rFonts w:ascii="Museo Sans 300" w:hAnsi="Museo Sans 300" w:cs="Times New Roman"/>
          <w:b/>
          <w:bCs/>
          <w:lang w:val="es-SV"/>
        </w:rPr>
        <w:t xml:space="preserve">PARA EL ENLACE E INTERNET. </w:t>
      </w:r>
      <w:r w:rsidRPr="00E47A8F">
        <w:rPr>
          <w:rFonts w:ascii="Museo Sans 300" w:hAnsi="Museo Sans 300" w:cs="Times New Roman"/>
          <w:lang w:val="es-SV"/>
        </w:rPr>
        <w:t>El enlace internacional entre la contratista (</w:t>
      </w:r>
      <w:r w:rsidRPr="00E47A8F">
        <w:rPr>
          <w:rFonts w:ascii="Museo Sans 300" w:hAnsi="Museo Sans 300" w:cs="Times New Roman"/>
          <w:w w:val="95"/>
          <w:lang w:val="es-SV"/>
        </w:rPr>
        <w:t xml:space="preserve">ISP </w:t>
      </w:r>
      <w:r w:rsidRPr="00E47A8F">
        <w:rPr>
          <w:rFonts w:ascii="Museo Sans 300" w:hAnsi="Museo Sans 300" w:cs="Times New Roman"/>
          <w:lang w:val="es-SV"/>
        </w:rPr>
        <w:t xml:space="preserve">Local) y su proveedor de servicio de Internet, deberá tener una relación de compresión entre DOS: UNO a TRES: UNO durante la vigencia del contrato; El medio físico para la interconexión del enlace de Internet entre la contratista </w:t>
      </w:r>
      <w:r w:rsidRPr="00E47A8F">
        <w:rPr>
          <w:rFonts w:ascii="Museo Sans 300" w:hAnsi="Museo Sans 300" w:cs="Times New Roman"/>
          <w:w w:val="95"/>
          <w:lang w:val="es-SV"/>
        </w:rPr>
        <w:t xml:space="preserve">(ISP </w:t>
      </w:r>
      <w:r w:rsidRPr="00E47A8F">
        <w:rPr>
          <w:rFonts w:ascii="Museo Sans 300" w:hAnsi="Museo Sans 300" w:cs="Times New Roman"/>
          <w:lang w:val="es-SV"/>
        </w:rPr>
        <w:t xml:space="preserve">Local) y el ISTA, podrá ser alámbrico o inalámbrico, siempre que garantice que el acceso tenga una relación de UNO: UNO y no sea compartido con nadie. El contratista proporcionara un rango de ocho direcciones IP públicas, estas deberán ser administrados por la Unidad de Informática para uso de los distintos servicios que presta la Unidad. </w:t>
      </w:r>
      <w:r w:rsidRPr="00E47A8F">
        <w:rPr>
          <w:rFonts w:ascii="Museo Sans 300" w:hAnsi="Museo Sans 300" w:cs="Times New Roman"/>
          <w:b/>
          <w:lang w:val="es-SV"/>
        </w:rPr>
        <w:t>D)</w:t>
      </w:r>
      <w:r w:rsidRPr="00E47A8F">
        <w:rPr>
          <w:rFonts w:ascii="Museo Sans 300" w:hAnsi="Museo Sans 300" w:cs="Times New Roman"/>
          <w:lang w:val="es-SV"/>
        </w:rPr>
        <w:t xml:space="preserve"> </w:t>
      </w:r>
      <w:r w:rsidRPr="00E47A8F">
        <w:rPr>
          <w:rFonts w:ascii="Museo Sans 300" w:hAnsi="Museo Sans 300" w:cs="Times New Roman"/>
          <w:b/>
          <w:bCs/>
          <w:lang w:val="es-SV"/>
        </w:rPr>
        <w:t xml:space="preserve">RECEPCIÓN DE LOS ENLACES DE COMUNICACIÓN. </w:t>
      </w:r>
      <w:r w:rsidRPr="00E47A8F">
        <w:rPr>
          <w:rFonts w:ascii="Museo Sans 300" w:hAnsi="Museo Sans 300" w:cs="Times New Roman"/>
          <w:lang w:val="es-SV"/>
        </w:rPr>
        <w:t xml:space="preserve">El responsable de la recepción de los enlaces requeridos, será la Unidad de Informática o una persona autorizada por el mismo para recepcionar </w:t>
      </w:r>
      <w:r w:rsidRPr="00E47A8F">
        <w:rPr>
          <w:rFonts w:ascii="Museo Sans 300" w:hAnsi="Museo Sans 300" w:cs="Times New Roman"/>
          <w:u w:color="000000"/>
          <w:lang w:val="es-SV"/>
        </w:rPr>
        <w:t xml:space="preserve">los equipos y/o </w:t>
      </w:r>
      <w:r w:rsidRPr="00E47A8F">
        <w:rPr>
          <w:rFonts w:ascii="Museo Sans 300" w:hAnsi="Museo Sans 300" w:cs="Times New Roman"/>
          <w:lang w:val="es-SV"/>
        </w:rPr>
        <w:t xml:space="preserve">servicios, quien firmará y sellará de recibido a satisfacción. </w:t>
      </w:r>
      <w:r w:rsidRPr="00E47A8F">
        <w:rPr>
          <w:rFonts w:ascii="Museo Sans 300" w:hAnsi="Museo Sans 300" w:cs="Times New Roman"/>
          <w:b/>
          <w:bCs/>
          <w:lang w:val="es-SV"/>
        </w:rPr>
        <w:t xml:space="preserve">E) ORDEN DE INICIO DEL SERVICIO. ORDEN DE INICIO PARA LA INSTALACIÓN Y CONFIGURACIÓN DE LOS ENLACES CONTRATADOS: </w:t>
      </w:r>
      <w:r w:rsidRPr="00E47A8F">
        <w:rPr>
          <w:rFonts w:ascii="Museo Sans 300" w:hAnsi="Museo Sans 300" w:cs="Times New Roman"/>
          <w:bCs/>
          <w:lang w:val="es-SV"/>
        </w:rPr>
        <w:t>Posterior a la firma del contrato y después de aprobarle a la empresa los documentos de logística del servicio requerido en los términos técnicos (Programa de Trabajo, rutina de mantenimiento, carta de la empresa sobre sus medios de comunicaciones para casos de urgencia),</w:t>
      </w:r>
      <w:r w:rsidRPr="00E47A8F">
        <w:rPr>
          <w:rFonts w:ascii="Museo Sans 300" w:hAnsi="Museo Sans 300" w:cs="Times New Roman"/>
          <w:b/>
          <w:bCs/>
          <w:lang w:val="es-SV"/>
        </w:rPr>
        <w:t xml:space="preserve"> </w:t>
      </w:r>
      <w:r w:rsidRPr="00E47A8F">
        <w:rPr>
          <w:rFonts w:ascii="Museo Sans 300" w:hAnsi="Museo Sans 300" w:cs="Times New Roman"/>
          <w:lang w:val="es-SV"/>
        </w:rPr>
        <w:t xml:space="preserve">la Unidad de Informática, extenderá la orden de inicio por escrito para la instalación y </w:t>
      </w:r>
      <w:r w:rsidRPr="00E47A8F">
        <w:rPr>
          <w:rFonts w:ascii="Museo Sans 300" w:hAnsi="Museo Sans 300" w:cs="Times New Roman"/>
          <w:lang w:val="es-SV"/>
        </w:rPr>
        <w:lastRenderedPageBreak/>
        <w:t xml:space="preserve">configuración de los enlaces contratados. La orden de inicio no excederá de tres días hábiles posteriores a la firma del contrato. Para efectos de revisión, la contratista está obligada a presentar los documentos requeridos inmediatamente después de la firma del Contrato. </w:t>
      </w:r>
      <w:r w:rsidRPr="00E47A8F">
        <w:rPr>
          <w:rFonts w:ascii="Museo Sans 300" w:hAnsi="Museo Sans 300" w:cs="Times New Roman"/>
          <w:b/>
          <w:bCs/>
          <w:lang w:val="es-SV"/>
        </w:rPr>
        <w:t xml:space="preserve">F) ORDEN DE INICIO PARA LA UTILIZACIÓN DE LOS ENLACES CONTRATADOS. </w:t>
      </w:r>
      <w:r w:rsidRPr="00E47A8F">
        <w:rPr>
          <w:rFonts w:ascii="Museo Sans 300" w:hAnsi="Museo Sans 300" w:cs="Times New Roman"/>
          <w:lang w:val="es-SV"/>
        </w:rPr>
        <w:t>Una vez realizadas</w:t>
      </w:r>
      <w:r w:rsidRPr="00E47A8F">
        <w:rPr>
          <w:rFonts w:ascii="Museo Sans 300" w:hAnsi="Museo Sans 300" w:cs="Times New Roman"/>
          <w:spacing w:val="9"/>
          <w:lang w:val="es-SV"/>
        </w:rPr>
        <w:t xml:space="preserve"> </w:t>
      </w:r>
      <w:r w:rsidRPr="00E47A8F">
        <w:rPr>
          <w:rFonts w:ascii="Museo Sans 300" w:hAnsi="Museo Sans 300" w:cs="Times New Roman"/>
          <w:lang w:val="es-SV"/>
        </w:rPr>
        <w:t xml:space="preserve">las pruebas de funcionamiento de los enlaces por parte del personal técnico de la Unidad de Informática del ISTA, se extenderá la Orden de Inicio por escrito para la utilización del servicio de enlaces contratados. A partir de esta orden de inicio se tramitará el primer pago del Contrato. </w:t>
      </w:r>
      <w:r w:rsidRPr="00E47A8F">
        <w:rPr>
          <w:rFonts w:ascii="Museo Sans 300" w:hAnsi="Museo Sans 300" w:cs="Times New Roman"/>
          <w:b/>
          <w:bCs/>
          <w:lang w:val="es-SV"/>
        </w:rPr>
        <w:t xml:space="preserve">IV) ADMINISTRADOR DEL CONTRATO. </w:t>
      </w:r>
      <w:r w:rsidRPr="00E47A8F">
        <w:rPr>
          <w:rFonts w:ascii="Museo Sans 300" w:hAnsi="Museo Sans 300" w:cs="Times New Roman"/>
          <w:lang w:val="es-SV"/>
        </w:rPr>
        <w:t xml:space="preserve">El Administrador del Contrato será el Ingeniero Álvaro Efraín Herrera Rodríguez, técnico de la Unidad de Informática, quien se responsabilizará por que la ejecución del Contrato se realice en el plazo acordado y de acuerdo a las condiciones generales pactadas. En caso de ser necesario, solicitará prórroga con cinco días hábiles de anticipación, a la fecha de finalización del plazo de entrega contractual, presentando la solicitud por escrito y la documentación que respalda la misma; incluir en el informe de ejecución del contrato la gestión para la aplicación de  las sanciones a la contratista por el incumplimiento de las obligaciones; si es conveniente la prórroga del contrato, emitirá opinión al respecto para que sea la autoridad competente la que decida si procede o no; supervisar junto a la contratista y al administrador del contrato, la recepción de los bienes a fin de elaborar y suscribir las actas de recepción parcial o total de las adquisiciones, y distribuya copia a la UACI, la UFI y a otras unidades de la Institución; además, debe dar cumplimiento al Art. Ochenta y dos Bis LACAP. </w:t>
      </w:r>
      <w:r w:rsidRPr="00E47A8F">
        <w:rPr>
          <w:rFonts w:ascii="Museo Sans 300" w:hAnsi="Museo Sans 300" w:cs="Times New Roman"/>
          <w:b/>
          <w:bCs/>
          <w:lang w:val="es-SV"/>
        </w:rPr>
        <w:t xml:space="preserve">V) PLAZO Y ENTREGA DE ORDEN  DE INICIO. VIGENCIA DEL CONTRATO: </w:t>
      </w:r>
      <w:r w:rsidRPr="00E47A8F">
        <w:rPr>
          <w:rFonts w:ascii="Museo Sans 300" w:hAnsi="Museo Sans 300" w:cs="Times New Roman"/>
          <w:lang w:val="es-SV"/>
        </w:rPr>
        <w:t xml:space="preserve">La vigencia del Contrato será del uno de enero al treinta y uno de diciembre del dos mil veintiuno. </w:t>
      </w:r>
      <w:r w:rsidRPr="00E47A8F">
        <w:rPr>
          <w:rFonts w:ascii="Museo Sans 300" w:hAnsi="Museo Sans 300" w:cs="Times New Roman"/>
          <w:b/>
          <w:bCs/>
          <w:lang w:val="es-SV"/>
        </w:rPr>
        <w:t xml:space="preserve">VI) </w:t>
      </w:r>
      <w:r w:rsidRPr="00E47A8F">
        <w:rPr>
          <w:rFonts w:ascii="Museo Sans 300" w:hAnsi="Museo Sans 300" w:cs="Times New Roman"/>
          <w:b/>
          <w:bCs/>
          <w:lang w:val="es-SV"/>
        </w:rPr>
        <w:lastRenderedPageBreak/>
        <w:t xml:space="preserve">PRECIO Y FORMA DE PAGO. </w:t>
      </w:r>
      <w:r w:rsidRPr="00E47A8F">
        <w:rPr>
          <w:rFonts w:ascii="Museo Sans 300" w:hAnsi="Museo Sans 300" w:cs="Times New Roman"/>
          <w:lang w:val="es-SV"/>
        </w:rPr>
        <w:t>Para el pago de este servicio el contratante posee asignación presupuestaria de recursos del Presupuesto Especial</w:t>
      </w:r>
      <w:r w:rsidRPr="00E47A8F">
        <w:rPr>
          <w:rFonts w:ascii="Museo Sans 300" w:hAnsi="Museo Sans 300" w:cs="Times New Roman"/>
          <w:spacing w:val="-9"/>
          <w:lang w:val="es-SV"/>
        </w:rPr>
        <w:t xml:space="preserve"> </w:t>
      </w:r>
      <w:r w:rsidRPr="00E47A8F">
        <w:rPr>
          <w:rFonts w:ascii="Museo Sans 300" w:hAnsi="Museo Sans 300" w:cs="Times New Roman"/>
          <w:lang w:val="es-SV"/>
        </w:rPr>
        <w:t>del</w:t>
      </w:r>
      <w:r w:rsidRPr="00E47A8F">
        <w:rPr>
          <w:rFonts w:ascii="Museo Sans 300" w:hAnsi="Museo Sans 300" w:cs="Times New Roman"/>
          <w:spacing w:val="-19"/>
          <w:lang w:val="es-SV"/>
        </w:rPr>
        <w:t xml:space="preserve"> </w:t>
      </w:r>
      <w:r w:rsidRPr="00E47A8F">
        <w:rPr>
          <w:rFonts w:ascii="Museo Sans 300" w:hAnsi="Museo Sans 300" w:cs="Times New Roman"/>
          <w:lang w:val="es-SV"/>
        </w:rPr>
        <w:t>Fondo</w:t>
      </w:r>
      <w:r w:rsidRPr="00E47A8F">
        <w:rPr>
          <w:rFonts w:ascii="Museo Sans 300" w:hAnsi="Museo Sans 300" w:cs="Times New Roman"/>
          <w:spacing w:val="-12"/>
          <w:lang w:val="es-SV"/>
        </w:rPr>
        <w:t xml:space="preserve"> </w:t>
      </w:r>
      <w:r w:rsidRPr="00E47A8F">
        <w:rPr>
          <w:rFonts w:ascii="Museo Sans 300" w:hAnsi="Museo Sans 300" w:cs="Times New Roman"/>
          <w:lang w:val="es-SV"/>
        </w:rPr>
        <w:t>General</w:t>
      </w:r>
      <w:r w:rsidRPr="00E47A8F">
        <w:rPr>
          <w:rFonts w:ascii="Museo Sans 300" w:hAnsi="Museo Sans 300" w:cs="Times New Roman"/>
          <w:spacing w:val="-5"/>
          <w:lang w:val="es-SV"/>
        </w:rPr>
        <w:t xml:space="preserve"> </w:t>
      </w:r>
      <w:r w:rsidRPr="00E47A8F">
        <w:rPr>
          <w:rFonts w:ascii="Museo Sans 300" w:hAnsi="Museo Sans 300" w:cs="Times New Roman"/>
          <w:lang w:val="es-SV"/>
        </w:rPr>
        <w:t>año</w:t>
      </w:r>
      <w:r w:rsidRPr="00E47A8F">
        <w:rPr>
          <w:rFonts w:ascii="Museo Sans 300" w:hAnsi="Museo Sans 300" w:cs="Times New Roman"/>
          <w:spacing w:val="-12"/>
          <w:lang w:val="es-SV"/>
        </w:rPr>
        <w:t xml:space="preserve"> </w:t>
      </w:r>
      <w:r w:rsidRPr="00E47A8F">
        <w:rPr>
          <w:rFonts w:ascii="Museo Sans 300" w:hAnsi="Museo Sans 300" w:cs="Times New Roman"/>
          <w:lang w:val="es-SV"/>
        </w:rPr>
        <w:t>dos</w:t>
      </w:r>
      <w:r w:rsidRPr="00E47A8F">
        <w:rPr>
          <w:rFonts w:ascii="Museo Sans 300" w:hAnsi="Museo Sans 300" w:cs="Times New Roman"/>
          <w:spacing w:val="-22"/>
          <w:lang w:val="es-SV"/>
        </w:rPr>
        <w:t xml:space="preserve"> </w:t>
      </w:r>
      <w:r w:rsidRPr="00E47A8F">
        <w:rPr>
          <w:rFonts w:ascii="Museo Sans 300" w:hAnsi="Museo Sans 300" w:cs="Times New Roman"/>
          <w:lang w:val="es-SV"/>
        </w:rPr>
        <w:t>mil</w:t>
      </w:r>
      <w:r w:rsidRPr="00E47A8F">
        <w:rPr>
          <w:rFonts w:ascii="Museo Sans 300" w:hAnsi="Museo Sans 300" w:cs="Times New Roman"/>
          <w:spacing w:val="-15"/>
          <w:lang w:val="es-SV"/>
        </w:rPr>
        <w:t xml:space="preserve"> </w:t>
      </w:r>
      <w:r w:rsidRPr="00E47A8F">
        <w:rPr>
          <w:rFonts w:ascii="Museo Sans 300" w:hAnsi="Museo Sans 300" w:cs="Times New Roman"/>
          <w:lang w:val="es-SV"/>
        </w:rPr>
        <w:t>veintiuno.</w:t>
      </w:r>
      <w:r w:rsidRPr="00E47A8F">
        <w:rPr>
          <w:rFonts w:ascii="Museo Sans 300" w:hAnsi="Museo Sans 300" w:cs="Times New Roman"/>
          <w:spacing w:val="-5"/>
          <w:lang w:val="es-SV"/>
        </w:rPr>
        <w:t xml:space="preserve"> </w:t>
      </w:r>
      <w:r w:rsidRPr="00E47A8F">
        <w:rPr>
          <w:rFonts w:ascii="Museo Sans 300" w:hAnsi="Museo Sans 300" w:cs="Times New Roman"/>
          <w:b/>
          <w:bCs/>
          <w:lang w:val="es-SV"/>
        </w:rPr>
        <w:t xml:space="preserve">PRECIO: </w:t>
      </w:r>
      <w:r w:rsidRPr="00E47A8F">
        <w:rPr>
          <w:rFonts w:ascii="Museo Sans 300" w:hAnsi="Museo Sans 300" w:cs="Times New Roman"/>
          <w:lang w:val="es-SV"/>
        </w:rPr>
        <w:t>El</w:t>
      </w:r>
      <w:r w:rsidRPr="00E47A8F">
        <w:rPr>
          <w:rFonts w:ascii="Museo Sans 300" w:hAnsi="Museo Sans 300" w:cs="Times New Roman"/>
          <w:spacing w:val="-25"/>
          <w:lang w:val="es-SV"/>
        </w:rPr>
        <w:t xml:space="preserve"> </w:t>
      </w:r>
      <w:r w:rsidRPr="00E47A8F">
        <w:rPr>
          <w:rFonts w:ascii="Museo Sans 300" w:hAnsi="Museo Sans 300" w:cs="Times New Roman"/>
          <w:lang w:val="es-SV"/>
        </w:rPr>
        <w:t>costo</w:t>
      </w:r>
      <w:r w:rsidRPr="00E47A8F">
        <w:rPr>
          <w:rFonts w:ascii="Museo Sans 300" w:hAnsi="Museo Sans 300" w:cs="Times New Roman"/>
          <w:spacing w:val="-11"/>
          <w:lang w:val="es-SV"/>
        </w:rPr>
        <w:t xml:space="preserve"> </w:t>
      </w:r>
      <w:r w:rsidRPr="00E47A8F">
        <w:rPr>
          <w:rFonts w:ascii="Museo Sans 300" w:hAnsi="Museo Sans 300" w:cs="Times New Roman"/>
          <w:lang w:val="es-SV"/>
        </w:rPr>
        <w:t>mensual</w:t>
      </w:r>
      <w:r w:rsidRPr="00E47A8F">
        <w:rPr>
          <w:rFonts w:ascii="Museo Sans 300" w:hAnsi="Museo Sans 300" w:cs="Times New Roman"/>
          <w:spacing w:val="-10"/>
          <w:lang w:val="es-SV"/>
        </w:rPr>
        <w:t xml:space="preserve"> </w:t>
      </w:r>
      <w:r w:rsidRPr="00E47A8F">
        <w:rPr>
          <w:rFonts w:ascii="Museo Sans 300" w:hAnsi="Museo Sans 300" w:cs="Times New Roman"/>
          <w:lang w:val="es-SV"/>
        </w:rPr>
        <w:t>del</w:t>
      </w:r>
      <w:r w:rsidRPr="00E47A8F">
        <w:rPr>
          <w:rFonts w:ascii="Museo Sans 300" w:hAnsi="Museo Sans 300" w:cs="Times New Roman"/>
          <w:spacing w:val="-12"/>
          <w:lang w:val="es-SV"/>
        </w:rPr>
        <w:t xml:space="preserve"> </w:t>
      </w:r>
      <w:r w:rsidRPr="00E47A8F">
        <w:rPr>
          <w:rFonts w:ascii="Museo Sans 300" w:hAnsi="Museo Sans 300" w:cs="Times New Roman"/>
          <w:lang w:val="es-SV"/>
        </w:rPr>
        <w:t xml:space="preserve">servicio será de </w:t>
      </w:r>
      <w:r w:rsidRPr="00E47A8F">
        <w:rPr>
          <w:rFonts w:ascii="Museo Sans 300" w:hAnsi="Museo Sans 300" w:cs="Times New Roman"/>
          <w:b/>
          <w:bCs/>
          <w:lang w:val="es-SV"/>
        </w:rPr>
        <w:t>UN MIL CUATROCIENTOS OCHENTA Y DOS DÓLARES CON CINCUENTA Y SEIS CENTAVOS</w:t>
      </w:r>
      <w:r w:rsidRPr="00E47A8F">
        <w:rPr>
          <w:rFonts w:ascii="Museo Sans 300" w:hAnsi="Museo Sans 300" w:cs="Times New Roman"/>
          <w:b/>
          <w:bCs/>
          <w:spacing w:val="-15"/>
          <w:lang w:val="es-SV"/>
        </w:rPr>
        <w:t xml:space="preserve"> </w:t>
      </w:r>
      <w:r w:rsidRPr="00E47A8F">
        <w:rPr>
          <w:rFonts w:ascii="Museo Sans 300" w:hAnsi="Museo Sans 300" w:cs="Times New Roman"/>
          <w:b/>
          <w:bCs/>
          <w:lang w:val="es-SV"/>
        </w:rPr>
        <w:t xml:space="preserve">DE DÓLAR DE LOS ESTADOS UNIDOS DE AMÉRICA, </w:t>
      </w:r>
      <w:r w:rsidRPr="00E47A8F">
        <w:rPr>
          <w:rFonts w:ascii="Museo Sans 300" w:hAnsi="Museo Sans 300" w:cs="Times New Roman"/>
          <w:bCs/>
          <w:lang w:val="es-SV"/>
        </w:rPr>
        <w:t xml:space="preserve">con IVA incluido, </w:t>
      </w:r>
      <w:r w:rsidRPr="00E47A8F">
        <w:rPr>
          <w:rFonts w:ascii="Museo Sans 300" w:hAnsi="Museo Sans 300" w:cs="Times New Roman"/>
          <w:lang w:val="es-SV"/>
        </w:rPr>
        <w:t xml:space="preserve">haciendo un total de </w:t>
      </w:r>
      <w:r w:rsidRPr="00E47A8F">
        <w:rPr>
          <w:rFonts w:ascii="Museo Sans 300" w:hAnsi="Museo Sans 300" w:cs="Times New Roman"/>
          <w:b/>
          <w:bCs/>
          <w:lang w:val="es-SV"/>
        </w:rPr>
        <w:t>DIECISIETE MIL SETECIENTOS NOVENTA DÓLARES CON SETENTA Y DOS CENTAVOS DE DÓLAR</w:t>
      </w:r>
      <w:r w:rsidRPr="00E47A8F">
        <w:rPr>
          <w:rFonts w:ascii="Museo Sans 300" w:hAnsi="Museo Sans 300" w:cs="Times New Roman"/>
          <w:b/>
          <w:bCs/>
          <w:spacing w:val="-32"/>
          <w:lang w:val="es-SV"/>
        </w:rPr>
        <w:t xml:space="preserve"> </w:t>
      </w:r>
      <w:r w:rsidRPr="00E47A8F">
        <w:rPr>
          <w:rFonts w:ascii="Museo Sans 300" w:hAnsi="Museo Sans 300" w:cs="Times New Roman"/>
          <w:b/>
          <w:bCs/>
          <w:lang w:val="es-SV"/>
        </w:rPr>
        <w:t xml:space="preserve">DE LOS ESTADOS UNIDOS DE AMÉRICA, </w:t>
      </w:r>
      <w:r w:rsidRPr="00E47A8F">
        <w:rPr>
          <w:rFonts w:ascii="Museo Sans 300" w:hAnsi="Museo Sans 300" w:cs="Times New Roman"/>
          <w:bCs/>
          <w:lang w:val="es-SV"/>
        </w:rPr>
        <w:t>con IVA incluido</w:t>
      </w:r>
      <w:r w:rsidRPr="00E47A8F">
        <w:rPr>
          <w:rFonts w:ascii="Museo Sans 300" w:hAnsi="Museo Sans 300" w:cs="Times New Roman"/>
          <w:w w:val="95"/>
          <w:lang w:val="es-SV"/>
        </w:rPr>
        <w:t xml:space="preserve">. </w:t>
      </w:r>
      <w:r w:rsidRPr="00E47A8F">
        <w:rPr>
          <w:rFonts w:ascii="Museo Sans 300" w:hAnsi="Museo Sans 300" w:cs="Times New Roman"/>
          <w:b/>
          <w:bCs/>
          <w:lang w:val="es-SV"/>
        </w:rPr>
        <w:t xml:space="preserve">FORMA Y CONDICIONES DE PAGO. </w:t>
      </w:r>
      <w:r w:rsidRPr="00E47A8F">
        <w:rPr>
          <w:rFonts w:ascii="Museo Sans 300" w:hAnsi="Museo Sans 300" w:cs="Times New Roman"/>
          <w:lang w:val="es-SV"/>
        </w:rPr>
        <w:t>El ISTA, a través de la Unidad Financiera Institucional efectuará el pago al contratista de forma mensual, de conformidad a los desembolsos realizados por parte del Ministerio de Hacienda, después de haber retirado el correspondiente Quedan, previa presentación de Factura de consumidor Final, firmada y sellada por el Administrador del Contrato, la cual se acompañará del acta de recepción mensual correspondiente, debidamente firmada y sellada. La factura se emitirá a nombre del Instituto Salvadoreño de Transformación Agraria y en la misma deberá detallar el uno por ciento de Retención del</w:t>
      </w:r>
      <w:r w:rsidRPr="00E47A8F">
        <w:rPr>
          <w:rFonts w:ascii="Museo Sans 300" w:hAnsi="Museo Sans 300" w:cs="Times New Roman"/>
          <w:spacing w:val="-20"/>
          <w:lang w:val="es-SV"/>
        </w:rPr>
        <w:t xml:space="preserve"> </w:t>
      </w:r>
      <w:r w:rsidRPr="00E47A8F">
        <w:rPr>
          <w:rFonts w:ascii="Museo Sans 300" w:hAnsi="Museo Sans 300" w:cs="Times New Roman"/>
          <w:lang w:val="es-SV"/>
        </w:rPr>
        <w:t>Impuesto a</w:t>
      </w:r>
      <w:r w:rsidRPr="00E47A8F">
        <w:rPr>
          <w:rFonts w:ascii="Museo Sans 300" w:hAnsi="Museo Sans 300" w:cs="Times New Roman"/>
          <w:spacing w:val="-13"/>
          <w:lang w:val="es-SV"/>
        </w:rPr>
        <w:t xml:space="preserve"> </w:t>
      </w:r>
      <w:r w:rsidRPr="00E47A8F">
        <w:rPr>
          <w:rFonts w:ascii="Museo Sans 300" w:hAnsi="Museo Sans 300" w:cs="Times New Roman"/>
          <w:lang w:val="es-SV"/>
        </w:rPr>
        <w:t>la</w:t>
      </w:r>
      <w:r w:rsidRPr="00E47A8F">
        <w:rPr>
          <w:rFonts w:ascii="Museo Sans 300" w:hAnsi="Museo Sans 300" w:cs="Times New Roman"/>
          <w:spacing w:val="-15"/>
          <w:lang w:val="es-SV"/>
        </w:rPr>
        <w:t xml:space="preserve"> </w:t>
      </w:r>
      <w:r w:rsidRPr="00E47A8F">
        <w:rPr>
          <w:rFonts w:ascii="Museo Sans 300" w:hAnsi="Museo Sans 300" w:cs="Times New Roman"/>
          <w:lang w:val="es-SV"/>
        </w:rPr>
        <w:t>Transferencia</w:t>
      </w:r>
      <w:r w:rsidRPr="00E47A8F">
        <w:rPr>
          <w:rFonts w:ascii="Museo Sans 300" w:hAnsi="Museo Sans 300" w:cs="Times New Roman"/>
          <w:spacing w:val="3"/>
          <w:lang w:val="es-SV"/>
        </w:rPr>
        <w:t xml:space="preserve"> </w:t>
      </w:r>
      <w:r w:rsidRPr="00E47A8F">
        <w:rPr>
          <w:rFonts w:ascii="Museo Sans 300" w:hAnsi="Museo Sans 300" w:cs="Times New Roman"/>
          <w:lang w:val="es-SV"/>
        </w:rPr>
        <w:t>de</w:t>
      </w:r>
      <w:r w:rsidRPr="00E47A8F">
        <w:rPr>
          <w:rFonts w:ascii="Museo Sans 300" w:hAnsi="Museo Sans 300" w:cs="Times New Roman"/>
          <w:spacing w:val="-15"/>
          <w:lang w:val="es-SV"/>
        </w:rPr>
        <w:t xml:space="preserve"> </w:t>
      </w:r>
      <w:r w:rsidRPr="00E47A8F">
        <w:rPr>
          <w:rFonts w:ascii="Museo Sans 300" w:hAnsi="Museo Sans 300" w:cs="Times New Roman"/>
          <w:lang w:val="es-SV"/>
        </w:rPr>
        <w:t>Bienes</w:t>
      </w:r>
      <w:r w:rsidRPr="00E47A8F">
        <w:rPr>
          <w:rFonts w:ascii="Museo Sans 300" w:hAnsi="Museo Sans 300" w:cs="Times New Roman"/>
          <w:spacing w:val="-8"/>
          <w:lang w:val="es-SV"/>
        </w:rPr>
        <w:t xml:space="preserve"> </w:t>
      </w:r>
      <w:r w:rsidRPr="00E47A8F">
        <w:rPr>
          <w:rFonts w:ascii="Museo Sans 300" w:hAnsi="Museo Sans 300" w:cs="Times New Roman"/>
          <w:lang w:val="es-SV"/>
        </w:rPr>
        <w:t>Muebles</w:t>
      </w:r>
      <w:r w:rsidRPr="00E47A8F">
        <w:rPr>
          <w:rFonts w:ascii="Museo Sans 300" w:hAnsi="Museo Sans 300" w:cs="Times New Roman"/>
          <w:spacing w:val="-13"/>
          <w:lang w:val="es-SV"/>
        </w:rPr>
        <w:t xml:space="preserve"> </w:t>
      </w:r>
      <w:r w:rsidRPr="00E47A8F">
        <w:rPr>
          <w:rFonts w:ascii="Museo Sans 300" w:hAnsi="Museo Sans 300" w:cs="Times New Roman"/>
          <w:lang w:val="es-SV"/>
        </w:rPr>
        <w:t>y</w:t>
      </w:r>
      <w:r w:rsidRPr="00E47A8F">
        <w:rPr>
          <w:rFonts w:ascii="Museo Sans 300" w:hAnsi="Museo Sans 300" w:cs="Times New Roman"/>
          <w:spacing w:val="-13"/>
          <w:lang w:val="es-SV"/>
        </w:rPr>
        <w:t xml:space="preserve"> </w:t>
      </w:r>
      <w:r w:rsidRPr="00E47A8F">
        <w:rPr>
          <w:rFonts w:ascii="Museo Sans 300" w:hAnsi="Museo Sans 300" w:cs="Times New Roman"/>
          <w:lang w:val="es-SV"/>
        </w:rPr>
        <w:t>a</w:t>
      </w:r>
      <w:r w:rsidRPr="00E47A8F">
        <w:rPr>
          <w:rFonts w:ascii="Museo Sans 300" w:hAnsi="Museo Sans 300" w:cs="Times New Roman"/>
          <w:spacing w:val="-13"/>
          <w:lang w:val="es-SV"/>
        </w:rPr>
        <w:t xml:space="preserve"> </w:t>
      </w:r>
      <w:r w:rsidRPr="00E47A8F">
        <w:rPr>
          <w:rFonts w:ascii="Museo Sans 300" w:hAnsi="Museo Sans 300" w:cs="Times New Roman"/>
          <w:lang w:val="es-SV"/>
        </w:rPr>
        <w:t>la</w:t>
      </w:r>
      <w:r w:rsidRPr="00E47A8F">
        <w:rPr>
          <w:rFonts w:ascii="Museo Sans 300" w:hAnsi="Museo Sans 300" w:cs="Times New Roman"/>
          <w:spacing w:val="-12"/>
          <w:lang w:val="es-SV"/>
        </w:rPr>
        <w:t xml:space="preserve"> </w:t>
      </w:r>
      <w:r w:rsidRPr="00E47A8F">
        <w:rPr>
          <w:rFonts w:ascii="Museo Sans 300" w:hAnsi="Museo Sans 300" w:cs="Times New Roman"/>
          <w:lang w:val="es-SV"/>
        </w:rPr>
        <w:t>Prestación de</w:t>
      </w:r>
      <w:r w:rsidRPr="00E47A8F">
        <w:rPr>
          <w:rFonts w:ascii="Museo Sans 300" w:hAnsi="Museo Sans 300" w:cs="Times New Roman"/>
          <w:spacing w:val="-13"/>
          <w:lang w:val="es-SV"/>
        </w:rPr>
        <w:t xml:space="preserve"> S</w:t>
      </w:r>
      <w:r w:rsidRPr="00E47A8F">
        <w:rPr>
          <w:rFonts w:ascii="Museo Sans 300" w:hAnsi="Museo Sans 300" w:cs="Times New Roman"/>
          <w:lang w:val="es-SV"/>
        </w:rPr>
        <w:t xml:space="preserve">ervicios. </w:t>
      </w:r>
      <w:r w:rsidRPr="00E47A8F">
        <w:rPr>
          <w:rFonts w:ascii="Museo Sans 300" w:hAnsi="Museo Sans 300" w:cs="Times New Roman"/>
          <w:b/>
          <w:bCs/>
          <w:lang w:val="es-SV"/>
        </w:rPr>
        <w:t xml:space="preserve">VII) GARANTÍA DE CUMPLIMIENTO DE CONTRATO: </w:t>
      </w:r>
      <w:r w:rsidRPr="00E47A8F">
        <w:rPr>
          <w:rFonts w:ascii="Museo Sans 300" w:hAnsi="Museo Sans 300" w:cs="Times New Roman"/>
          <w:lang w:val="es-SV"/>
        </w:rPr>
        <w:t xml:space="preserve">La Contratista deberá presentar una Garantía de cumplimiento de Contrato, de conformidad con lo dispuesto en los artículos treinta y uno y treinta y cinco de la LACAP, la que podrá consistir en fianzas o garantías bancarias, emitidas por sociedades afianzadoras o aseguradoras o instituciones bancarias, nacionales o extranjeras. Esta Garantía la otorgará la Contratista a favor del ISTA para asegurar que cumplirá con todas las cláusulas establecidas en este Contrato o las especificaciones del servicio solicitado, el cual será entregado y recibido a entera </w:t>
      </w:r>
      <w:r w:rsidRPr="00E47A8F">
        <w:rPr>
          <w:rFonts w:ascii="Museo Sans 300" w:hAnsi="Museo Sans 300" w:cs="Times New Roman"/>
          <w:lang w:val="es-SV"/>
        </w:rPr>
        <w:lastRenderedPageBreak/>
        <w:t xml:space="preserve">satisfacción y se incrementará en la misma proporción en que el valor del Contrato llegare a aumentar, en su caso. El valor de la Garantía será del </w:t>
      </w:r>
      <w:r w:rsidRPr="00E47A8F">
        <w:rPr>
          <w:rFonts w:ascii="Museo Sans 300" w:hAnsi="Museo Sans 300" w:cs="Times New Roman"/>
          <w:b/>
          <w:lang w:val="es-SV"/>
        </w:rPr>
        <w:t xml:space="preserve">DIEZ POR CIENTO </w:t>
      </w:r>
      <w:r w:rsidRPr="00E47A8F">
        <w:rPr>
          <w:rFonts w:ascii="Museo Sans 300" w:hAnsi="Museo Sans 300" w:cs="Times New Roman"/>
          <w:lang w:val="es-SV"/>
        </w:rPr>
        <w:t xml:space="preserve">del monto total contratado, es decir, </w:t>
      </w:r>
      <w:r w:rsidRPr="00E47A8F">
        <w:rPr>
          <w:rFonts w:ascii="Museo Sans 300" w:hAnsi="Museo Sans 300" w:cs="Times New Roman"/>
          <w:b/>
          <w:lang w:val="es-SV"/>
        </w:rPr>
        <w:t>UN</w:t>
      </w:r>
      <w:r w:rsidRPr="00E47A8F">
        <w:rPr>
          <w:rFonts w:ascii="Museo Sans 300" w:hAnsi="Museo Sans 300" w:cs="Times New Roman"/>
          <w:b/>
          <w:spacing w:val="-12"/>
          <w:lang w:val="es-SV"/>
        </w:rPr>
        <w:t xml:space="preserve"> </w:t>
      </w:r>
      <w:r w:rsidRPr="00E47A8F">
        <w:rPr>
          <w:rFonts w:ascii="Museo Sans 300" w:hAnsi="Museo Sans 300" w:cs="Times New Roman"/>
          <w:b/>
          <w:lang w:val="es-SV"/>
        </w:rPr>
        <w:t>MIL</w:t>
      </w:r>
      <w:r w:rsidRPr="00E47A8F">
        <w:rPr>
          <w:rFonts w:ascii="Museo Sans 300" w:hAnsi="Museo Sans 300" w:cs="Times New Roman"/>
          <w:b/>
          <w:spacing w:val="-23"/>
          <w:lang w:val="es-SV"/>
        </w:rPr>
        <w:t xml:space="preserve"> </w:t>
      </w:r>
      <w:r w:rsidRPr="00E47A8F">
        <w:rPr>
          <w:rFonts w:ascii="Museo Sans 300" w:hAnsi="Museo Sans 300" w:cs="Times New Roman"/>
          <w:b/>
          <w:lang w:val="es-SV"/>
        </w:rPr>
        <w:t>SETECIENTOS SETENTA Y NUEVE DÓLARES CON CERO SIETE CENTAVOS DE DÓLAR</w:t>
      </w:r>
      <w:r w:rsidRPr="00E47A8F">
        <w:rPr>
          <w:rFonts w:ascii="Museo Sans 300" w:hAnsi="Museo Sans 300" w:cs="Times New Roman"/>
          <w:b/>
          <w:w w:val="95"/>
          <w:lang w:val="es-SV"/>
        </w:rPr>
        <w:t xml:space="preserve"> </w:t>
      </w:r>
      <w:r w:rsidRPr="00E47A8F">
        <w:rPr>
          <w:rFonts w:ascii="Museo Sans 300" w:hAnsi="Museo Sans 300" w:cs="Times New Roman"/>
          <w:b/>
          <w:lang w:val="es-SV"/>
        </w:rPr>
        <w:t xml:space="preserve">DE LOS ESTADOS UNIDOS DE AMÉRICA, </w:t>
      </w:r>
      <w:r w:rsidRPr="00E47A8F">
        <w:rPr>
          <w:rFonts w:ascii="Museo Sans 300" w:hAnsi="Museo Sans 300" w:cs="Times New Roman"/>
          <w:lang w:val="es-SV"/>
        </w:rPr>
        <w:t xml:space="preserve">con vigencia de trece meses, contados a partir de la fecha de inicio del contrato. </w:t>
      </w:r>
      <w:r w:rsidRPr="00E47A8F">
        <w:rPr>
          <w:rFonts w:ascii="Museo Sans 300" w:hAnsi="Museo Sans 300" w:cs="Times New Roman"/>
          <w:b/>
          <w:bCs/>
          <w:lang w:val="es-SV"/>
        </w:rPr>
        <w:t xml:space="preserve">VIII) PROHIBICIONES: </w:t>
      </w:r>
      <w:r w:rsidRPr="00E47A8F">
        <w:rPr>
          <w:rFonts w:ascii="Museo Sans 300" w:hAnsi="Museo Sans 300" w:cs="Times New Roman"/>
          <w:lang w:val="es-SV"/>
        </w:rPr>
        <w:t xml:space="preserve">Queda expresamente prohibido a la contratista traspasar o ceder a cualquier título los derechos y obligaciones emanados del presente contrato, así como subcontratar. La trasgresión de esta disposición además de las causales comprendidas en el artículo noventa y cuatro de la LACAP, dará lugar a la caducidad del contrato, procediéndose a hacer efectiva la Garantía de cumplimiento del mismo. </w:t>
      </w:r>
      <w:r w:rsidRPr="00E47A8F">
        <w:rPr>
          <w:rFonts w:ascii="Museo Sans 300" w:hAnsi="Museo Sans 300" w:cs="Times New Roman"/>
          <w:b/>
          <w:lang w:val="es-SV"/>
        </w:rPr>
        <w:t>IX)</w:t>
      </w:r>
      <w:r w:rsidRPr="00E47A8F">
        <w:rPr>
          <w:rFonts w:ascii="Museo Sans 300" w:hAnsi="Museo Sans 300" w:cs="Times New Roman"/>
          <w:lang w:val="es-SV"/>
        </w:rPr>
        <w:t xml:space="preserve"> </w:t>
      </w:r>
      <w:r w:rsidRPr="00E47A8F">
        <w:rPr>
          <w:rFonts w:ascii="Museo Sans 300" w:hAnsi="Museo Sans 300" w:cs="Times New Roman"/>
          <w:b/>
          <w:bCs/>
          <w:lang w:val="es-SV"/>
        </w:rPr>
        <w:t xml:space="preserve">INCUMPLIMIENTO. </w:t>
      </w:r>
      <w:r w:rsidRPr="00E47A8F">
        <w:rPr>
          <w:rFonts w:ascii="Museo Sans 300" w:hAnsi="Museo Sans 300" w:cs="Times New Roman"/>
          <w:lang w:val="es-SV"/>
        </w:rPr>
        <w:t xml:space="preserve">En caso de mora por parte de la contratista de las obligaciones contraídas en virtud del presente contrato, se aplicarán las multas establecidas en el artículo ochenta y cinco de la LACAP, y la contratista expresamente se somete a las sanciones que emanaren de la referida Ley o del presente contrato, las que serán </w:t>
      </w:r>
      <w:r w:rsidRPr="00E47A8F">
        <w:rPr>
          <w:rFonts w:ascii="Museo Sans 300" w:hAnsi="Museo Sans 300" w:cs="Times New Roman"/>
          <w:w w:val="105"/>
          <w:lang w:val="es-SV"/>
        </w:rPr>
        <w:t xml:space="preserve">impuestas por el Contratante. </w:t>
      </w:r>
      <w:r w:rsidRPr="00E47A8F">
        <w:rPr>
          <w:rFonts w:ascii="Museo Sans 300" w:hAnsi="Museo Sans 300" w:cs="Times New Roman"/>
          <w:b/>
          <w:bCs/>
          <w:w w:val="105"/>
          <w:lang w:val="es-SV"/>
        </w:rPr>
        <w:t xml:space="preserve">X) INTERPRETACIÓN DEL CONTRATO. </w:t>
      </w:r>
      <w:r w:rsidRPr="00E47A8F">
        <w:rPr>
          <w:rFonts w:ascii="Museo Sans 300" w:hAnsi="Museo Sans 300" w:cs="Times New Roman"/>
          <w:lang w:val="es-SV"/>
        </w:rPr>
        <w:t xml:space="preserve">De conformidad al artículo ochenta y cuatro incisos primero y segundo de la LACAP, el ISTA se reserva el derecho de interpretar este Contrato de conformidad a la Constitución de la República, la Ley de Adquisiciones y Contrataciones de la Administración Pública, demás legislación aplicable y los principios generales de Derecho Administrativo, y de la forma que más convenga al interés público que se pretende satisfacer de forma directa o indirecta con la prestación del servicio objeto del presente Contrato, pudiendo en tal caso girar por escrito a la Contratista las instrucciones que se consideren necesarias; las cuales le serán comunicadas por medio </w:t>
      </w:r>
      <w:r w:rsidRPr="00E47A8F">
        <w:rPr>
          <w:rFonts w:ascii="Museo Sans 300" w:hAnsi="Museo Sans 300" w:cs="Times New Roman"/>
          <w:lang w:val="es-SV"/>
        </w:rPr>
        <w:lastRenderedPageBreak/>
        <w:t xml:space="preserve">de la Unidad de Adquisiciones y Contrataciones Institucional del ISTA. </w:t>
      </w:r>
      <w:r w:rsidRPr="00E47A8F">
        <w:rPr>
          <w:rFonts w:ascii="Museo Sans 300" w:hAnsi="Museo Sans 300" w:cs="Times New Roman"/>
          <w:b/>
          <w:lang w:val="es-SV"/>
        </w:rPr>
        <w:t>XI)</w:t>
      </w:r>
      <w:r w:rsidRPr="00E47A8F">
        <w:rPr>
          <w:rFonts w:ascii="Museo Sans 300" w:hAnsi="Museo Sans 300" w:cs="Times New Roman"/>
          <w:lang w:val="es-SV"/>
        </w:rPr>
        <w:t xml:space="preserve"> </w:t>
      </w:r>
      <w:r w:rsidRPr="00E47A8F">
        <w:rPr>
          <w:rFonts w:ascii="Museo Sans 300" w:hAnsi="Museo Sans 300" w:cs="Times New Roman"/>
          <w:b/>
          <w:bCs/>
          <w:lang w:val="es-SV"/>
        </w:rPr>
        <w:t xml:space="preserve">SOLUCIÓN DE CONTROVERSIAS: </w:t>
      </w:r>
      <w:r w:rsidRPr="00E47A8F">
        <w:rPr>
          <w:rFonts w:ascii="Museo Sans 300" w:hAnsi="Museo Sans 300" w:cs="Times New Roman"/>
          <w:lang w:val="es-SV"/>
        </w:rPr>
        <w:t>Para</w:t>
      </w:r>
      <w:r w:rsidRPr="00E47A8F">
        <w:rPr>
          <w:rFonts w:ascii="Museo Sans 300" w:hAnsi="Museo Sans 300" w:cs="Times New Roman"/>
          <w:spacing w:val="-6"/>
          <w:lang w:val="es-SV"/>
        </w:rPr>
        <w:t xml:space="preserve"> </w:t>
      </w:r>
      <w:r w:rsidRPr="00E47A8F">
        <w:rPr>
          <w:rFonts w:ascii="Museo Sans 300" w:hAnsi="Museo Sans 300" w:cs="Times New Roman"/>
          <w:lang w:val="es-SV"/>
        </w:rPr>
        <w:t>resolver</w:t>
      </w:r>
      <w:r w:rsidRPr="00E47A8F">
        <w:rPr>
          <w:rFonts w:ascii="Museo Sans 300" w:hAnsi="Museo Sans 300" w:cs="Times New Roman"/>
          <w:spacing w:val="3"/>
          <w:lang w:val="es-SV"/>
        </w:rPr>
        <w:t xml:space="preserve"> </w:t>
      </w:r>
      <w:r w:rsidRPr="00E47A8F">
        <w:rPr>
          <w:rFonts w:ascii="Museo Sans 300" w:hAnsi="Museo Sans 300" w:cs="Times New Roman"/>
          <w:lang w:val="es-SV"/>
        </w:rPr>
        <w:t>las</w:t>
      </w:r>
      <w:r w:rsidRPr="00E47A8F">
        <w:rPr>
          <w:rFonts w:ascii="Museo Sans 300" w:hAnsi="Museo Sans 300" w:cs="Times New Roman"/>
          <w:spacing w:val="-12"/>
          <w:lang w:val="es-SV"/>
        </w:rPr>
        <w:t xml:space="preserve"> </w:t>
      </w:r>
      <w:r w:rsidRPr="00E47A8F">
        <w:rPr>
          <w:rFonts w:ascii="Museo Sans 300" w:hAnsi="Museo Sans 300" w:cs="Times New Roman"/>
          <w:lang w:val="es-SV"/>
        </w:rPr>
        <w:t>diferencias o</w:t>
      </w:r>
      <w:r w:rsidRPr="00E47A8F">
        <w:rPr>
          <w:rFonts w:ascii="Museo Sans 300" w:hAnsi="Museo Sans 300" w:cs="Times New Roman"/>
          <w:spacing w:val="-11"/>
          <w:lang w:val="es-SV"/>
        </w:rPr>
        <w:t xml:space="preserve"> </w:t>
      </w:r>
      <w:r w:rsidRPr="00E47A8F">
        <w:rPr>
          <w:rFonts w:ascii="Museo Sans 300" w:hAnsi="Museo Sans 300" w:cs="Times New Roman"/>
          <w:lang w:val="es-SV"/>
        </w:rPr>
        <w:t>conflictos</w:t>
      </w:r>
      <w:r w:rsidRPr="00E47A8F">
        <w:rPr>
          <w:rFonts w:ascii="Museo Sans 300" w:hAnsi="Museo Sans 300" w:cs="Times New Roman"/>
          <w:spacing w:val="-4"/>
          <w:lang w:val="es-SV"/>
        </w:rPr>
        <w:t xml:space="preserve"> </w:t>
      </w:r>
      <w:r w:rsidRPr="00E47A8F">
        <w:rPr>
          <w:rFonts w:ascii="Museo Sans 300" w:hAnsi="Museo Sans 300" w:cs="Times New Roman"/>
          <w:lang w:val="es-SV"/>
        </w:rPr>
        <w:t>que</w:t>
      </w:r>
      <w:r w:rsidRPr="00E47A8F">
        <w:rPr>
          <w:rFonts w:ascii="Museo Sans 300" w:hAnsi="Museo Sans 300" w:cs="Times New Roman"/>
          <w:spacing w:val="-9"/>
          <w:lang w:val="es-SV"/>
        </w:rPr>
        <w:t xml:space="preserve"> </w:t>
      </w:r>
      <w:r w:rsidRPr="00E47A8F">
        <w:rPr>
          <w:rFonts w:ascii="Museo Sans 300" w:hAnsi="Museo Sans 300" w:cs="Times New Roman"/>
          <w:lang w:val="es-SV"/>
        </w:rPr>
        <w:t>surgieren</w:t>
      </w:r>
      <w:r w:rsidRPr="00E47A8F">
        <w:rPr>
          <w:rFonts w:ascii="Museo Sans 300" w:hAnsi="Museo Sans 300" w:cs="Times New Roman"/>
          <w:spacing w:val="-5"/>
          <w:lang w:val="es-SV"/>
        </w:rPr>
        <w:t xml:space="preserve"> </w:t>
      </w:r>
      <w:r w:rsidRPr="00E47A8F">
        <w:rPr>
          <w:rFonts w:ascii="Museo Sans 300" w:hAnsi="Museo Sans 300" w:cs="Times New Roman"/>
          <w:lang w:val="es-SV"/>
        </w:rPr>
        <w:t>durante</w:t>
      </w:r>
      <w:r w:rsidRPr="00E47A8F">
        <w:rPr>
          <w:rFonts w:ascii="Museo Sans 300" w:hAnsi="Museo Sans 300" w:cs="Times New Roman"/>
          <w:spacing w:val="-2"/>
          <w:lang w:val="es-SV"/>
        </w:rPr>
        <w:t xml:space="preserve"> </w:t>
      </w:r>
      <w:r w:rsidRPr="00E47A8F">
        <w:rPr>
          <w:rFonts w:ascii="Museo Sans 300" w:hAnsi="Museo Sans 300" w:cs="Times New Roman"/>
          <w:lang w:val="es-SV"/>
        </w:rPr>
        <w:t xml:space="preserve">la ejecución del contrato, ambas partes se someten a los Métodos Alternativos de Resolución de Conflictos contemplados en la LACAP. </w:t>
      </w:r>
      <w:r w:rsidRPr="00E47A8F">
        <w:rPr>
          <w:rFonts w:ascii="Museo Sans 300" w:hAnsi="Museo Sans 300" w:cs="Times New Roman"/>
          <w:b/>
          <w:bCs/>
          <w:lang w:val="es-SV"/>
        </w:rPr>
        <w:t xml:space="preserve">XII) MODIFICACIÓN, AMPLIACIÓN </w:t>
      </w:r>
      <w:r w:rsidRPr="00E47A8F">
        <w:rPr>
          <w:rFonts w:ascii="Museo Sans 300" w:hAnsi="Museo Sans 300" w:cs="Times New Roman"/>
          <w:b/>
          <w:bCs/>
          <w:spacing w:val="2"/>
          <w:lang w:val="es-SV"/>
        </w:rPr>
        <w:t xml:space="preserve">Y/O </w:t>
      </w:r>
      <w:r w:rsidRPr="00E47A8F">
        <w:rPr>
          <w:rFonts w:ascii="Museo Sans 300" w:hAnsi="Museo Sans 300" w:cs="Times New Roman"/>
          <w:b/>
          <w:bCs/>
          <w:lang w:val="es-SV"/>
        </w:rPr>
        <w:t xml:space="preserve">PRÓRROGA. </w:t>
      </w:r>
      <w:r w:rsidRPr="00E47A8F">
        <w:rPr>
          <w:rFonts w:ascii="Museo Sans 300" w:hAnsi="Museo Sans 300" w:cs="Times New Roman"/>
          <w:lang w:val="es-SV"/>
        </w:rPr>
        <w:t>De común acuerdo este Contrato podrá  ser modificado y ampliado en cualquiera de sus partes; o prorrogado en su plazo de conformidad a la Ley, y que además puedan suceder las situaciones siguientes: a) Por motivos de caso fortuito o fuerza mayor tal como se establece en la Cláusula XIV de este</w:t>
      </w:r>
      <w:r w:rsidRPr="00E47A8F">
        <w:rPr>
          <w:rFonts w:ascii="Museo Sans 300" w:hAnsi="Museo Sans 300" w:cs="Times New Roman"/>
          <w:spacing w:val="28"/>
          <w:lang w:val="es-SV"/>
        </w:rPr>
        <w:t xml:space="preserve"> </w:t>
      </w:r>
      <w:r w:rsidRPr="00E47A8F">
        <w:rPr>
          <w:rFonts w:ascii="Museo Sans 300" w:hAnsi="Museo Sans 300" w:cs="Times New Roman"/>
          <w:lang w:val="es-SV"/>
        </w:rPr>
        <w:t>Contrato; b) Cuando existan nuevas necesidades siempre vinculadas al objeto contractual; y c) Cuando surjan causas imprevistas. En tales casos, la Contratista deberá presentar su solicitud adjuntando documentación que compruebe la circunstancia que invoca, en un plazo de cinco días calendario antes de finalizar el plazo contractual, y el Contratante evaluará si es o no procedente tal solicitud, y de ser aceptada emitirá la correspondiente Resolución de Modificación, Ampliación o Prórroga del Contrato que será firmada posteriormente por ambas partes, para lo cual este mismo instrumento acreditará la obligación contractual resultante de dicha ampliación, modificación o prórroga</w:t>
      </w:r>
      <w:r w:rsidRPr="00E47A8F">
        <w:rPr>
          <w:rFonts w:ascii="Museo Sans 300" w:hAnsi="Museo Sans 300" w:cs="Times New Roman"/>
          <w:w w:val="105"/>
          <w:lang w:val="es-SV"/>
        </w:rPr>
        <w:t xml:space="preserve">. </w:t>
      </w:r>
      <w:r w:rsidRPr="00E47A8F">
        <w:rPr>
          <w:rFonts w:ascii="Museo Sans 300" w:hAnsi="Museo Sans 300" w:cs="Times New Roman"/>
          <w:b/>
          <w:w w:val="105"/>
          <w:lang w:val="es-SV"/>
        </w:rPr>
        <w:t>XIII)</w:t>
      </w:r>
      <w:r w:rsidRPr="00E47A8F">
        <w:rPr>
          <w:rFonts w:ascii="Museo Sans 300" w:hAnsi="Museo Sans 300" w:cs="Times New Roman"/>
          <w:w w:val="105"/>
          <w:lang w:val="es-SV"/>
        </w:rPr>
        <w:t xml:space="preserve"> </w:t>
      </w:r>
      <w:r w:rsidRPr="00E47A8F">
        <w:rPr>
          <w:rFonts w:ascii="Museo Sans 300" w:hAnsi="Museo Sans 300" w:cs="Times New Roman"/>
          <w:b/>
          <w:bCs/>
          <w:w w:val="105"/>
          <w:lang w:val="es-SV"/>
        </w:rPr>
        <w:t xml:space="preserve">MODIFICACIÓN UNILATERAL. </w:t>
      </w:r>
      <w:r w:rsidRPr="00E47A8F">
        <w:rPr>
          <w:rFonts w:ascii="Museo Sans 300" w:hAnsi="Museo Sans 300" w:cs="Times New Roman"/>
          <w:lang w:val="es-SV"/>
        </w:rPr>
        <w:t>Queda convenido</w:t>
      </w:r>
      <w:r w:rsidRPr="00E47A8F">
        <w:rPr>
          <w:rFonts w:ascii="Museo Sans 300" w:hAnsi="Museo Sans 300" w:cs="Times New Roman"/>
          <w:spacing w:val="-8"/>
          <w:lang w:val="es-SV"/>
        </w:rPr>
        <w:t xml:space="preserve"> </w:t>
      </w:r>
      <w:r w:rsidRPr="00E47A8F">
        <w:rPr>
          <w:rFonts w:ascii="Museo Sans 300" w:hAnsi="Museo Sans 300" w:cs="Times New Roman"/>
          <w:lang w:val="es-SV"/>
        </w:rPr>
        <w:t xml:space="preserve">por ambas partes que cuando el interés público lo hiciere necesario, sea por necesidades nuevas, causas imprevistas u otras circunstancias, el Instituto podrá modificar de forma unilateral el presente Contrato, emitiendo al efecto la resolución correspondiente, la que formará parte integrante del mismo, entendiéndose que no será modificable de forma sustancial su objeto, y en caso de que se altere el equilibrio financiero convenido en el presente Contrato en detrimento de la Contratista, éste tendrá derecho a un ajuste de precios, y </w:t>
      </w:r>
      <w:r w:rsidRPr="00E47A8F">
        <w:rPr>
          <w:rFonts w:ascii="Museo Sans 300" w:hAnsi="Museo Sans 300" w:cs="Times New Roman"/>
          <w:lang w:val="es-SV"/>
        </w:rPr>
        <w:lastRenderedPageBreak/>
        <w:t>en general, toda modificación será enmarcada dentro de los parámetros de razonabilidad y buena fe</w:t>
      </w:r>
      <w:r w:rsidRPr="00E47A8F">
        <w:rPr>
          <w:rFonts w:ascii="Museo Sans 300" w:hAnsi="Museo Sans 300" w:cs="Times New Roman"/>
          <w:w w:val="105"/>
          <w:lang w:val="es-SV"/>
        </w:rPr>
        <w:t xml:space="preserve">. </w:t>
      </w:r>
      <w:r w:rsidRPr="00E47A8F">
        <w:rPr>
          <w:rFonts w:ascii="Museo Sans 300" w:hAnsi="Museo Sans 300" w:cs="Times New Roman"/>
          <w:b/>
          <w:bCs/>
          <w:w w:val="105"/>
          <w:lang w:val="es-SV"/>
        </w:rPr>
        <w:t>XIV)</w:t>
      </w:r>
      <w:r w:rsidRPr="00E47A8F">
        <w:rPr>
          <w:rFonts w:ascii="Museo Sans 300" w:hAnsi="Museo Sans 300" w:cs="Times New Roman"/>
          <w:b/>
          <w:bCs/>
          <w:spacing w:val="3"/>
          <w:w w:val="105"/>
          <w:lang w:val="es-SV"/>
        </w:rPr>
        <w:t xml:space="preserve"> </w:t>
      </w:r>
      <w:r w:rsidRPr="00E47A8F">
        <w:rPr>
          <w:rFonts w:ascii="Museo Sans 300" w:hAnsi="Museo Sans 300" w:cs="Times New Roman"/>
          <w:b/>
          <w:bCs/>
          <w:w w:val="105"/>
          <w:lang w:val="es-SV"/>
        </w:rPr>
        <w:t xml:space="preserve">CASO </w:t>
      </w:r>
      <w:r w:rsidRPr="00E47A8F">
        <w:rPr>
          <w:rFonts w:ascii="Museo Sans 300" w:hAnsi="Museo Sans 300" w:cs="Times New Roman"/>
          <w:b/>
          <w:bCs/>
          <w:lang w:val="es-SV"/>
        </w:rPr>
        <w:t xml:space="preserve">FORTUITO O FUERZA MAYOR. </w:t>
      </w:r>
      <w:r w:rsidRPr="00E47A8F">
        <w:rPr>
          <w:rFonts w:ascii="Museo Sans 300" w:hAnsi="Museo Sans 300" w:cs="Times New Roman"/>
          <w:lang w:val="es-SV"/>
        </w:rPr>
        <w:t xml:space="preserve">Por motivos de caso fortuito o fuerza mayor, de conformidad al artículo ochenta y seis de la LACAP, la Contratista podrá solicitar una prórroga del plazo de cumplimiento de las obligaciones contractuales, debiendo justificar y documentar su solicitud, la cual, para que sea efectiva, deberá ser aprobada por el Instituto; si procediere la aprobación, la Contratista deberá entregar la ampliación de la Garantía de Cumplimiento de Contrato. En todo caso, y aparte de la facultad del ISTA para otorgar tal prórroga, ésta se concederá por medio de Resolución Razonada que formará parte integrante del presente Contrato. </w:t>
      </w:r>
      <w:r w:rsidRPr="00E47A8F">
        <w:rPr>
          <w:rFonts w:ascii="Museo Sans 300" w:hAnsi="Museo Sans 300" w:cs="Times New Roman"/>
          <w:b/>
          <w:bCs/>
          <w:lang w:val="es-SV"/>
        </w:rPr>
        <w:t xml:space="preserve">XV) TERMINACIÓN BILATERAL. </w:t>
      </w:r>
      <w:r w:rsidRPr="00E47A8F">
        <w:rPr>
          <w:rFonts w:ascii="Museo Sans 300" w:hAnsi="Museo Sans 300" w:cs="Times New Roman"/>
          <w:lang w:val="es-SV"/>
        </w:rPr>
        <w:t xml:space="preserve">Las partes contratantes podrán de conformidad al artículo noventa y cinco de la LACAP, dar por terminada bilateralmente la relación jurídica que emana de este Contrato, debiendo en tal caso emitir conjuntamente la resolución correspondiente. </w:t>
      </w:r>
      <w:r w:rsidRPr="00E47A8F">
        <w:rPr>
          <w:rFonts w:ascii="Museo Sans 300" w:hAnsi="Museo Sans 300" w:cs="Times New Roman"/>
          <w:b/>
          <w:bCs/>
          <w:lang w:val="es-SV"/>
        </w:rPr>
        <w:t xml:space="preserve">XVI) JURISDICCIÓN Y LEGISLACIÓN APLICABLE. </w:t>
      </w:r>
      <w:r w:rsidRPr="00E47A8F">
        <w:rPr>
          <w:rFonts w:ascii="Museo Sans 300" w:hAnsi="Museo Sans 300" w:cs="Times New Roman"/>
          <w:lang w:val="es-SV"/>
        </w:rPr>
        <w:t xml:space="preserve">Para los efectos jurisdiccionales del presente Contrato, nos adherimos a la legislación vigente de la República de El Salvador, cuya aplicación se realizará de conformidad a lo establecido en el artículo cinco de la LACAP. Asimismo, señalamos como domicilio especial el de San Salvador a cuyos tribunales nos sometemos expresamente. Será depositaria de los bienes que se embargaren la persona que el Contratante designe, a quien la Contratista releva de la obligación de rendir fianza y cuentas, comprometiéndose ésta a pagar los gastos ocasionados, inclusive los personales, aunque no hubiere condenación en costas. </w:t>
      </w:r>
      <w:r w:rsidRPr="00E47A8F">
        <w:rPr>
          <w:rFonts w:ascii="Museo Sans 300" w:hAnsi="Museo Sans 300" w:cs="Times New Roman"/>
          <w:b/>
          <w:bCs/>
          <w:lang w:val="es-SV"/>
        </w:rPr>
        <w:t xml:space="preserve">XVII) NOTIFICACIONES. </w:t>
      </w:r>
      <w:r w:rsidRPr="00E47A8F">
        <w:rPr>
          <w:rFonts w:ascii="Museo Sans 300" w:hAnsi="Museo Sans 300" w:cs="Times New Roman"/>
          <w:lang w:val="es-SV"/>
        </w:rPr>
        <w:t xml:space="preserve">Todas las notificaciones referentes a la ejecución del presente Contrato, serán válidas solamente cuando sean hechas por escrito a las direcciones de las partes contratantes, para cuyos </w:t>
      </w:r>
      <w:r w:rsidRPr="00E47A8F">
        <w:rPr>
          <w:rFonts w:ascii="Museo Sans 300" w:hAnsi="Museo Sans 300" w:cs="Times New Roman"/>
          <w:lang w:val="es-SV"/>
        </w:rPr>
        <w:lastRenderedPageBreak/>
        <w:t xml:space="preserve">efectos señalamos las siguientes: </w:t>
      </w:r>
      <w:r w:rsidRPr="00E47A8F">
        <w:rPr>
          <w:rFonts w:ascii="Museo Sans 300" w:hAnsi="Museo Sans 300" w:cs="Times New Roman"/>
          <w:b/>
          <w:bCs/>
          <w:lang w:val="es-SV"/>
        </w:rPr>
        <w:t xml:space="preserve">EL INSTITUTO </w:t>
      </w:r>
      <w:r w:rsidRPr="00E47A8F">
        <w:rPr>
          <w:rFonts w:ascii="Museo Sans 300" w:hAnsi="Museo Sans 300" w:cs="Times New Roman"/>
          <w:lang w:val="es-SV"/>
        </w:rPr>
        <w:t xml:space="preserve">en: kilómetro cinco y medio, Carretera a Santa Tecla, contiguo al Parque de Pelota, departamento de San Salvador; </w:t>
      </w:r>
      <w:r w:rsidRPr="00E47A8F">
        <w:rPr>
          <w:rFonts w:ascii="Museo Sans 300" w:hAnsi="Museo Sans 300" w:cs="Times New Roman"/>
          <w:b/>
          <w:bCs/>
          <w:lang w:val="es-SV"/>
        </w:rPr>
        <w:t xml:space="preserve">y LA CONTRATISTA </w:t>
      </w:r>
      <w:r w:rsidRPr="00E47A8F">
        <w:rPr>
          <w:rFonts w:ascii="Museo Sans 300" w:hAnsi="Museo Sans 300" w:cs="Times New Roman"/>
          <w:bCs/>
          <w:lang w:val="es-SV"/>
        </w:rPr>
        <w:t>en:</w:t>
      </w:r>
      <w:r w:rsidRPr="00E47A8F">
        <w:rPr>
          <w:rFonts w:ascii="Museo Sans 300" w:hAnsi="Museo Sans 300" w:cs="Times New Roman"/>
          <w:b/>
          <w:bCs/>
          <w:lang w:val="es-SV"/>
        </w:rPr>
        <w:t xml:space="preserve"> </w:t>
      </w:r>
      <w:r w:rsidR="00E8194D">
        <w:rPr>
          <w:rFonts w:ascii="Museo Sans 300" w:hAnsi="Museo Sans 300" w:cs="Times New Roman"/>
          <w:lang w:val="es-SV"/>
        </w:rPr>
        <w:t>----------</w:t>
      </w:r>
      <w:r w:rsidRPr="00E47A8F">
        <w:rPr>
          <w:rFonts w:ascii="Museo Sans 300" w:hAnsi="Museo Sans 300" w:cs="Times New Roman"/>
          <w:lang w:val="es-SV"/>
        </w:rPr>
        <w:t xml:space="preserve">, departamento de </w:t>
      </w:r>
      <w:r w:rsidR="00E8194D">
        <w:rPr>
          <w:rFonts w:ascii="Museo Sans 300" w:hAnsi="Museo Sans 300" w:cs="Times New Roman"/>
          <w:lang w:val="es-SV"/>
        </w:rPr>
        <w:t>----------</w:t>
      </w:r>
      <w:r w:rsidRPr="00E47A8F">
        <w:rPr>
          <w:rFonts w:ascii="Museo Sans 300" w:hAnsi="Museo Sans 300" w:cs="Times New Roman"/>
          <w:bCs/>
          <w:lang w:val="es-SV"/>
        </w:rPr>
        <w:t xml:space="preserve">. </w:t>
      </w:r>
      <w:r w:rsidRPr="00E47A8F">
        <w:rPr>
          <w:rFonts w:ascii="Museo Sans 300" w:hAnsi="Museo Sans 300" w:cs="Times New Roman"/>
          <w:lang w:val="es-SV"/>
        </w:rPr>
        <w:t>Así nos expresamos los otorgantes, quienes enterados y conscientes de los términos y efectos legales del presente contrato, por convenir así a nuestros intereses, ratificamos su contenido y en fe de lo cual firmamos en la ciudad de San Salvador, a los veintidós días del mes de enero del dos mil veintiuno.</w:t>
      </w:r>
    </w:p>
    <w:p w14:paraId="31A9522F" w14:textId="77777777" w:rsidR="00C141B1" w:rsidRPr="00E47A8F" w:rsidRDefault="00C141B1" w:rsidP="00C141B1">
      <w:pPr>
        <w:spacing w:line="480" w:lineRule="auto"/>
        <w:jc w:val="both"/>
        <w:rPr>
          <w:rFonts w:ascii="Museo Sans 300" w:hAnsi="Museo Sans 300" w:cs="Times New Roman"/>
          <w:lang w:val="es-SV"/>
        </w:rPr>
      </w:pPr>
    </w:p>
    <w:p w14:paraId="47C2B5CE" w14:textId="77777777" w:rsidR="00C141B1" w:rsidRPr="00E47A8F" w:rsidRDefault="00C141B1" w:rsidP="00C141B1">
      <w:pPr>
        <w:pStyle w:val="Textoindependiente"/>
        <w:spacing w:before="189"/>
        <w:ind w:left="101" w:right="77" w:firstLine="46"/>
        <w:jc w:val="both"/>
        <w:rPr>
          <w:rFonts w:ascii="Museo Sans 300" w:hAnsi="Museo Sans 300" w:cs="Times New Roman"/>
          <w:sz w:val="22"/>
          <w:szCs w:val="22"/>
          <w:lang w:val="es-SV"/>
        </w:rPr>
      </w:pPr>
    </w:p>
    <w:p w14:paraId="13C58CC9" w14:textId="77777777" w:rsidR="00C141B1" w:rsidRPr="00E47A8F" w:rsidRDefault="00C141B1" w:rsidP="00C141B1">
      <w:pPr>
        <w:pStyle w:val="Textoindependiente"/>
        <w:spacing w:before="189" w:line="444" w:lineRule="auto"/>
        <w:ind w:left="101" w:right="77" w:firstLine="46"/>
        <w:jc w:val="both"/>
        <w:rPr>
          <w:rFonts w:ascii="Museo Sans 300" w:hAnsi="Museo Sans 300" w:cs="Times New Roman"/>
          <w:sz w:val="22"/>
          <w:szCs w:val="22"/>
          <w:lang w:val="es-SV"/>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C141B1" w:rsidRPr="00E47A8F" w14:paraId="39CCCAFD" w14:textId="77777777" w:rsidTr="00E04214">
        <w:trPr>
          <w:jc w:val="center"/>
        </w:trPr>
        <w:tc>
          <w:tcPr>
            <w:tcW w:w="4489" w:type="dxa"/>
            <w:hideMark/>
          </w:tcPr>
          <w:p w14:paraId="1CB6B28B" w14:textId="77777777" w:rsidR="00C141B1" w:rsidRPr="00E47A8F" w:rsidRDefault="00C141B1" w:rsidP="00E04214">
            <w:pPr>
              <w:suppressAutoHyphens/>
              <w:contextualSpacing/>
              <w:jc w:val="center"/>
              <w:rPr>
                <w:rFonts w:ascii="Bembo Std" w:eastAsia="Times New Roman" w:hAnsi="Bembo Std" w:cs="Times New Roman"/>
                <w:b/>
                <w:bCs/>
                <w:sz w:val="20"/>
                <w:szCs w:val="20"/>
                <w:lang w:val="es-ES_tradnl" w:eastAsia="ar-SA"/>
              </w:rPr>
            </w:pPr>
            <w:r w:rsidRPr="00E47A8F">
              <w:rPr>
                <w:rFonts w:ascii="Bembo Std" w:eastAsia="Times New Roman" w:hAnsi="Bembo Std" w:cs="Times New Roman"/>
                <w:b/>
                <w:bCs/>
                <w:sz w:val="20"/>
                <w:szCs w:val="20"/>
                <w:lang w:val="es-ES_tradnl" w:eastAsia="ar-SA"/>
              </w:rPr>
              <w:t>LIC. OSCAR ENRIQUE GUARDADO CALDERON</w:t>
            </w:r>
          </w:p>
          <w:p w14:paraId="27EC48D4" w14:textId="77777777" w:rsidR="00C141B1" w:rsidRPr="00E47A8F" w:rsidRDefault="00C141B1" w:rsidP="00E04214">
            <w:pPr>
              <w:suppressAutoHyphens/>
              <w:contextualSpacing/>
              <w:jc w:val="center"/>
              <w:rPr>
                <w:rFonts w:ascii="Bembo Std" w:eastAsia="Times New Roman" w:hAnsi="Bembo Std" w:cs="Times New Roman"/>
                <w:b/>
                <w:bCs/>
                <w:sz w:val="20"/>
                <w:szCs w:val="20"/>
                <w:lang w:val="es-ES_tradnl" w:eastAsia="ar-SA"/>
              </w:rPr>
            </w:pPr>
            <w:r w:rsidRPr="00E47A8F">
              <w:rPr>
                <w:rFonts w:ascii="Bembo Std" w:eastAsia="Times New Roman" w:hAnsi="Bembo Std" w:cs="Times New Roman"/>
                <w:b/>
                <w:sz w:val="20"/>
                <w:szCs w:val="20"/>
                <w:lang w:val="es-ES" w:eastAsia="ar-SA"/>
              </w:rPr>
              <w:t>PRESIDENTE DEL INSTITUTO SALVADOREÑO</w:t>
            </w:r>
          </w:p>
          <w:p w14:paraId="2EB2A7B0" w14:textId="77777777" w:rsidR="00C141B1" w:rsidRPr="00E47A8F" w:rsidRDefault="00C141B1" w:rsidP="00E04214">
            <w:pPr>
              <w:suppressAutoHyphens/>
              <w:contextualSpacing/>
              <w:jc w:val="center"/>
              <w:rPr>
                <w:rFonts w:ascii="Bembo Std" w:eastAsia="Times New Roman" w:hAnsi="Bembo Std" w:cs="Times New Roman"/>
                <w:b/>
                <w:sz w:val="20"/>
                <w:szCs w:val="20"/>
                <w:lang w:val="es-ES" w:eastAsia="ar-SA"/>
              </w:rPr>
            </w:pPr>
            <w:r w:rsidRPr="00E47A8F">
              <w:rPr>
                <w:rFonts w:ascii="Bembo Std" w:eastAsia="Times New Roman" w:hAnsi="Bembo Std" w:cs="Times New Roman"/>
                <w:b/>
                <w:sz w:val="20"/>
                <w:szCs w:val="20"/>
                <w:lang w:val="es-ES" w:eastAsia="ar-SA"/>
              </w:rPr>
              <w:t>DE TRANSFORMACIÓN AGRARIA.</w:t>
            </w:r>
          </w:p>
        </w:tc>
        <w:tc>
          <w:tcPr>
            <w:tcW w:w="4489" w:type="dxa"/>
            <w:hideMark/>
          </w:tcPr>
          <w:p w14:paraId="16D7C708" w14:textId="77777777" w:rsidR="00C141B1" w:rsidRPr="00E47A8F" w:rsidRDefault="00C141B1" w:rsidP="00E04214">
            <w:pPr>
              <w:suppressAutoHyphens/>
              <w:contextualSpacing/>
              <w:jc w:val="center"/>
              <w:rPr>
                <w:rFonts w:ascii="Bembo Std" w:eastAsia="Times New Roman" w:hAnsi="Bembo Std" w:cs="Times New Roman"/>
                <w:b/>
                <w:sz w:val="20"/>
                <w:szCs w:val="20"/>
                <w:lang w:val="es-ES" w:eastAsia="ar-SA"/>
              </w:rPr>
            </w:pPr>
            <w:r w:rsidRPr="00E47A8F">
              <w:rPr>
                <w:rFonts w:ascii="Bembo Std" w:hAnsi="Bembo Std" w:cs="Times New Roman"/>
                <w:b/>
                <w:sz w:val="20"/>
                <w:szCs w:val="20"/>
                <w:lang w:val="es-SV"/>
              </w:rPr>
              <w:t>CARLOS MAURICIO DORATT MARINERO</w:t>
            </w:r>
            <w:r w:rsidRPr="00E47A8F">
              <w:rPr>
                <w:rFonts w:ascii="Bembo Std" w:eastAsia="Times New Roman" w:hAnsi="Bembo Std" w:cs="Times New Roman"/>
                <w:b/>
                <w:sz w:val="20"/>
                <w:szCs w:val="20"/>
                <w:lang w:val="es-ES" w:eastAsia="ar-SA"/>
              </w:rPr>
              <w:t xml:space="preserve"> </w:t>
            </w:r>
          </w:p>
          <w:p w14:paraId="6EFB4B4E" w14:textId="77777777" w:rsidR="00C141B1" w:rsidRPr="00E47A8F" w:rsidRDefault="00C141B1" w:rsidP="00E04214">
            <w:pPr>
              <w:suppressAutoHyphens/>
              <w:contextualSpacing/>
              <w:jc w:val="center"/>
              <w:rPr>
                <w:rFonts w:ascii="Bembo Std" w:eastAsia="Times New Roman" w:hAnsi="Bembo Std" w:cs="Times New Roman"/>
                <w:b/>
                <w:sz w:val="20"/>
                <w:szCs w:val="20"/>
                <w:lang w:val="es-ES" w:eastAsia="ar-SA"/>
              </w:rPr>
            </w:pPr>
            <w:r w:rsidRPr="00E47A8F">
              <w:rPr>
                <w:rFonts w:ascii="Bembo Std" w:eastAsia="Times New Roman" w:hAnsi="Bembo Std" w:cs="Times New Roman"/>
                <w:b/>
                <w:sz w:val="20"/>
                <w:szCs w:val="20"/>
                <w:lang w:val="es-ES" w:eastAsia="ar-SA"/>
              </w:rPr>
              <w:t xml:space="preserve">CTE TELECOM PERSONAL S. A. DE C. V. </w:t>
            </w:r>
          </w:p>
          <w:p w14:paraId="3984E187" w14:textId="77777777" w:rsidR="00C141B1" w:rsidRPr="00E47A8F" w:rsidRDefault="00C141B1" w:rsidP="00E04214">
            <w:pPr>
              <w:suppressAutoHyphens/>
              <w:contextualSpacing/>
              <w:jc w:val="center"/>
              <w:rPr>
                <w:rFonts w:ascii="Bembo Std" w:eastAsia="Times New Roman" w:hAnsi="Bembo Std" w:cs="Times New Roman"/>
                <w:sz w:val="20"/>
                <w:szCs w:val="20"/>
                <w:lang w:val="es-ES" w:eastAsia="ar-SA"/>
              </w:rPr>
            </w:pPr>
            <w:r w:rsidRPr="00E47A8F">
              <w:rPr>
                <w:rFonts w:ascii="Bembo Std" w:eastAsia="Times New Roman" w:hAnsi="Bembo Std" w:cs="Times New Roman"/>
                <w:b/>
                <w:sz w:val="20"/>
                <w:szCs w:val="20"/>
                <w:lang w:val="es-ES" w:eastAsia="ar-SA"/>
              </w:rPr>
              <w:t>CONTRATISTA.</w:t>
            </w:r>
          </w:p>
        </w:tc>
      </w:tr>
    </w:tbl>
    <w:p w14:paraId="009428AD" w14:textId="77777777" w:rsidR="00C141B1" w:rsidRPr="00E47A8F" w:rsidRDefault="00C141B1" w:rsidP="00C141B1">
      <w:pPr>
        <w:spacing w:line="480" w:lineRule="auto"/>
        <w:jc w:val="both"/>
        <w:rPr>
          <w:rFonts w:ascii="Museo Sans 300" w:hAnsi="Museo Sans 300" w:cs="Times New Roman"/>
          <w:lang w:val="es-SV"/>
        </w:rPr>
      </w:pPr>
    </w:p>
    <w:p w14:paraId="4EE92361" w14:textId="77777777" w:rsidR="00C141B1" w:rsidRPr="00E47A8F" w:rsidRDefault="00C141B1" w:rsidP="00C141B1">
      <w:pPr>
        <w:spacing w:line="480" w:lineRule="auto"/>
        <w:jc w:val="both"/>
        <w:rPr>
          <w:rFonts w:ascii="Museo Sans 300" w:hAnsi="Museo Sans 300" w:cs="Times New Roman"/>
          <w:lang w:val="es-SV"/>
        </w:rPr>
      </w:pPr>
    </w:p>
    <w:p w14:paraId="60FF125C" w14:textId="77777777" w:rsidR="00C141B1" w:rsidRPr="00E47A8F" w:rsidRDefault="00C141B1" w:rsidP="00C141B1">
      <w:pPr>
        <w:spacing w:line="480" w:lineRule="auto"/>
        <w:jc w:val="both"/>
        <w:rPr>
          <w:rFonts w:ascii="Museo Sans 300" w:hAnsi="Museo Sans 300" w:cs="Times New Roman"/>
          <w:lang w:val="es-SV"/>
        </w:rPr>
      </w:pPr>
    </w:p>
    <w:p w14:paraId="34703BB9" w14:textId="77777777" w:rsidR="00143E41" w:rsidRPr="00E47A8F" w:rsidRDefault="00143E41" w:rsidP="005F05DF">
      <w:pPr>
        <w:jc w:val="both"/>
        <w:rPr>
          <w:rFonts w:ascii="Museo Sans 300" w:hAnsi="Museo Sans 300" w:cs="Times New Roman"/>
          <w:lang w:val="es-SV"/>
        </w:rPr>
      </w:pPr>
    </w:p>
    <w:p w14:paraId="50AFFC0D" w14:textId="32C5164E" w:rsidR="00C141B1" w:rsidRPr="00E47A8F" w:rsidRDefault="00C141B1" w:rsidP="002C68B5">
      <w:pPr>
        <w:spacing w:line="480" w:lineRule="auto"/>
        <w:ind w:left="708"/>
        <w:jc w:val="both"/>
        <w:rPr>
          <w:rFonts w:ascii="Museo Sans 300" w:hAnsi="Museo Sans 300" w:cs="Times New Roman"/>
          <w:lang w:val="es-MX"/>
        </w:rPr>
      </w:pPr>
      <w:r w:rsidRPr="00E47A8F">
        <w:rPr>
          <w:rFonts w:ascii="Museo Sans 300" w:hAnsi="Museo Sans 300" w:cs="Times New Roman"/>
          <w:lang w:val="es-SV"/>
        </w:rPr>
        <w:t xml:space="preserve">En la ciudad de San Salvador, a las diez horas y treinta y cinco minutos del día veintidós de enero de dos mil veintiuno. Ante mí, </w:t>
      </w:r>
      <w:r w:rsidRPr="00E47A8F">
        <w:rPr>
          <w:rFonts w:ascii="Museo Sans 300" w:hAnsi="Museo Sans 300" w:cs="Times New Roman"/>
          <w:b/>
          <w:lang w:val="es-SV"/>
        </w:rPr>
        <w:t>OSCAR ALCIDES REINADO</w:t>
      </w:r>
      <w:r w:rsidRPr="00E47A8F">
        <w:rPr>
          <w:rFonts w:ascii="Museo Sans 300" w:hAnsi="Museo Sans 300" w:cs="Times New Roman"/>
          <w:lang w:val="es-SV"/>
        </w:rPr>
        <w:t xml:space="preserve">, Notario de este domicilio, comparecen: por una parte, </w:t>
      </w:r>
      <w:r w:rsidRPr="00E47A8F">
        <w:rPr>
          <w:rFonts w:ascii="Museo Sans 300" w:hAnsi="Museo Sans 300" w:cs="Times New Roman"/>
          <w:b/>
          <w:bCs/>
          <w:lang w:val="es-ES_tradnl"/>
        </w:rPr>
        <w:t>OSCAR ENRIQUE GUARDADO CALDERON</w:t>
      </w:r>
      <w:r w:rsidRPr="00E47A8F">
        <w:rPr>
          <w:rFonts w:ascii="Museo Sans 300" w:hAnsi="Museo Sans 300" w:cs="Times New Roman"/>
          <w:bCs/>
          <w:lang w:val="es-ES_tradnl"/>
        </w:rPr>
        <w:t xml:space="preserve">, de </w:t>
      </w:r>
      <w:r w:rsidR="00E8194D">
        <w:rPr>
          <w:rFonts w:ascii="Museo Sans 300" w:hAnsi="Museo Sans 300" w:cs="Times New Roman"/>
          <w:lang w:val="es-SV"/>
        </w:rPr>
        <w:t>----------</w:t>
      </w:r>
      <w:r w:rsidR="00E8194D" w:rsidRPr="00E47A8F">
        <w:rPr>
          <w:rFonts w:ascii="Museo Sans 300" w:hAnsi="Museo Sans 300" w:cs="Times New Roman"/>
          <w:lang w:val="es-SV"/>
        </w:rPr>
        <w:t xml:space="preserve"> </w:t>
      </w:r>
      <w:r w:rsidRPr="00E47A8F">
        <w:rPr>
          <w:rFonts w:ascii="Museo Sans 300" w:hAnsi="Museo Sans 300" w:cs="Times New Roman"/>
          <w:bCs/>
          <w:lang w:val="es-ES_tradnl"/>
        </w:rPr>
        <w:t xml:space="preserve">años de edad, Abogado y Notario, del domicilio de </w:t>
      </w:r>
      <w:r w:rsidR="00E8194D">
        <w:rPr>
          <w:rFonts w:ascii="Museo Sans 300" w:hAnsi="Museo Sans 300" w:cs="Times New Roman"/>
          <w:lang w:val="es-SV"/>
        </w:rPr>
        <w:t>----------</w:t>
      </w:r>
      <w:r w:rsidRPr="00E47A8F">
        <w:rPr>
          <w:rFonts w:ascii="Museo Sans 300" w:hAnsi="Museo Sans 300" w:cs="Times New Roman"/>
          <w:bCs/>
          <w:lang w:val="es-ES_tradnl"/>
        </w:rPr>
        <w:t xml:space="preserve">, Departamento de </w:t>
      </w:r>
      <w:r w:rsidR="00E8194D">
        <w:rPr>
          <w:rFonts w:ascii="Museo Sans 300" w:hAnsi="Museo Sans 300" w:cs="Times New Roman"/>
          <w:lang w:val="es-SV"/>
        </w:rPr>
        <w:t>----------</w:t>
      </w:r>
      <w:r w:rsidRPr="00E47A8F">
        <w:rPr>
          <w:rFonts w:ascii="Museo Sans 300" w:hAnsi="Museo Sans 300" w:cs="Times New Roman"/>
          <w:bCs/>
          <w:lang w:val="es-ES_tradnl"/>
        </w:rPr>
        <w:t xml:space="preserve">, persona de mi conocimiento a quien además identifico por medio de su Documento Único de Identidad número </w:t>
      </w:r>
      <w:r w:rsidR="00E8194D">
        <w:rPr>
          <w:rFonts w:ascii="Museo Sans 300" w:hAnsi="Museo Sans 300" w:cs="Times New Roman"/>
          <w:lang w:val="es-SV"/>
        </w:rPr>
        <w:t>----------</w:t>
      </w:r>
      <w:r w:rsidRPr="00E47A8F">
        <w:rPr>
          <w:rFonts w:ascii="Museo Sans 300" w:hAnsi="Museo Sans 300" w:cs="Times New Roman"/>
          <w:bCs/>
          <w:lang w:val="es-ES_tradnl"/>
        </w:rPr>
        <w:t xml:space="preserve">, y con Número de Identificación Tributaria </w:t>
      </w:r>
      <w:r w:rsidR="00E8194D">
        <w:rPr>
          <w:rFonts w:ascii="Museo Sans 300" w:hAnsi="Museo Sans 300" w:cs="Times New Roman"/>
          <w:lang w:val="es-SV"/>
        </w:rPr>
        <w:t>-------</w:t>
      </w:r>
      <w:r w:rsidR="00E8194D">
        <w:rPr>
          <w:rFonts w:ascii="Museo Sans 300" w:hAnsi="Museo Sans 300" w:cs="Times New Roman"/>
          <w:lang w:val="es-SV"/>
        </w:rPr>
        <w:lastRenderedPageBreak/>
        <w:t>---</w:t>
      </w:r>
      <w:r w:rsidRPr="00E47A8F">
        <w:rPr>
          <w:rFonts w:ascii="Museo Sans 300" w:hAnsi="Museo Sans 300" w:cs="Times New Roman"/>
          <w:bCs/>
          <w:lang w:val="es-ES_tradnl"/>
        </w:rPr>
        <w:t>, quien comparece y actúa en nombre y representación, en</w:t>
      </w:r>
      <w:r w:rsidRPr="00E47A8F">
        <w:rPr>
          <w:rFonts w:ascii="Museo Sans 300" w:hAnsi="Museo Sans 300" w:cs="Times New Roman"/>
          <w:lang w:val="es-ES_tradnl"/>
        </w:rPr>
        <w:t xml:space="preserve"> su calidad de Presidente del </w:t>
      </w:r>
      <w:r w:rsidRPr="00E47A8F">
        <w:rPr>
          <w:rFonts w:ascii="Museo Sans 300" w:hAnsi="Museo Sans 300" w:cs="Times New Roman"/>
          <w:b/>
          <w:bCs/>
          <w:lang w:val="es-ES_tradnl"/>
        </w:rPr>
        <w:t>INSTITUTO SALVADOREÑO DE TRANSFORMACION AGRARIA</w:t>
      </w:r>
      <w:r w:rsidRPr="00E47A8F">
        <w:rPr>
          <w:rFonts w:ascii="Museo Sans 300" w:hAnsi="Museo Sans 300" w:cs="Times New Roman"/>
          <w:bCs/>
          <w:lang w:val="es-ES_tradnl"/>
        </w:rPr>
        <w:t>,</w:t>
      </w:r>
      <w:r w:rsidRPr="00E47A8F">
        <w:rPr>
          <w:rFonts w:ascii="Museo Sans 300" w:hAnsi="Museo Sans 300" w:cs="Times New Roman"/>
          <w:lang w:val="es-ES_tradnl"/>
        </w:rPr>
        <w:t xml:space="preserve"> Institución Estatal Autónoma de Derecho Público, del domicilio de San Salvador, con Número de Identificación Tributaria cero seiscientos catorce guion trescientos diez mil ciento treinta y uno guion cero cero tres guion cero; quien en el documento que antecede se denominó y podrá llamarse y se podrá abreviar </w:t>
      </w:r>
      <w:r w:rsidRPr="00E47A8F">
        <w:rPr>
          <w:rFonts w:ascii="Museo Sans 300" w:hAnsi="Museo Sans 300" w:cs="Times New Roman"/>
          <w:b/>
          <w:lang w:val="es-ES_tradnl"/>
        </w:rPr>
        <w:t>"ISTA”</w:t>
      </w:r>
      <w:r w:rsidRPr="00E47A8F">
        <w:rPr>
          <w:rFonts w:ascii="Museo Sans 300" w:hAnsi="Museo Sans 300" w:cs="Times New Roman"/>
          <w:lang w:val="es-ES_tradnl"/>
        </w:rPr>
        <w:t xml:space="preserve">, </w:t>
      </w:r>
      <w:r w:rsidRPr="00E47A8F">
        <w:rPr>
          <w:rFonts w:ascii="Museo Sans 300" w:hAnsi="Museo Sans 300" w:cs="Times New Roman"/>
          <w:b/>
          <w:lang w:val="es-ES_tradnl"/>
        </w:rPr>
        <w:t>“INSTITUTO”</w:t>
      </w:r>
      <w:r w:rsidRPr="00E47A8F">
        <w:rPr>
          <w:rFonts w:ascii="Museo Sans 300" w:hAnsi="Museo Sans 300" w:cs="Times New Roman"/>
          <w:bCs/>
          <w:lang w:val="es-ES"/>
        </w:rPr>
        <w:t xml:space="preserve"> o </w:t>
      </w:r>
      <w:r w:rsidRPr="00E47A8F">
        <w:rPr>
          <w:rFonts w:ascii="Museo Sans 300" w:hAnsi="Museo Sans 300" w:cs="Times New Roman"/>
          <w:b/>
          <w:bCs/>
          <w:lang w:val="es-ES"/>
        </w:rPr>
        <w:t>“CONTRATANTE”</w:t>
      </w:r>
      <w:r w:rsidRPr="00E47A8F">
        <w:rPr>
          <w:rFonts w:ascii="Museo Sans 300" w:hAnsi="Museo Sans 300" w:cs="Times New Roman"/>
          <w:bCs/>
          <w:lang w:val="es-ES"/>
        </w:rPr>
        <w:t xml:space="preserve"> </w:t>
      </w:r>
      <w:r w:rsidRPr="00E47A8F">
        <w:rPr>
          <w:rFonts w:ascii="Museo Sans 300" w:hAnsi="Museo Sans 300" w:cs="Times New Roman"/>
          <w:lang w:val="es-ES"/>
        </w:rPr>
        <w:t xml:space="preserve">indistintamente; personería que Doy Fe de ser legitima y suficiente por haber tenido a la vista los documentos siguiente: </w:t>
      </w:r>
      <w:r w:rsidRPr="00E47A8F">
        <w:rPr>
          <w:rFonts w:ascii="Museo Sans 300" w:hAnsi="Museo Sans 300" w:cs="Times New Roman"/>
          <w:b/>
          <w:lang w:val="es-SV"/>
        </w:rPr>
        <w:t>a)</w:t>
      </w:r>
      <w:r w:rsidRPr="00E47A8F">
        <w:rPr>
          <w:rFonts w:ascii="Museo Sans 300" w:hAnsi="Museo Sans 300" w:cs="Times New Roman"/>
          <w:lang w:val="es-SV"/>
        </w:rPr>
        <w:t xml:space="preserve"> Diario Oficial número ciento veinte, Tomo doscientos cuarenta y siete de fecha treinta de junio de mil novecientos setenta y cinco, en el que aparece publicado el Decreto Legislativo número trescientos dos del día veintiséis del mismo mes y año, que contiene la Ley de Creación del Instituto Salvadoreño de Transformación Agraria, y sus reformas contenidas en el Decreto Ley número quinientos ochenta de fecha veinticinco de enero de mil novecientos ochenta y uno, de la Junta Revolucionaria de Gobierno, publicado en el Diario Oficial número dieciséis, Tomo doscientos setenta del día veintiséis del mismo mes y año, en cuyo artículo diecinueve se le confiere al Presidente la dirección y administración general del Instituto, así como la representación legal del mismo en los actos y contratos que celebre y en las actuaciones judiciales y administrativas en que tenga interés, y lo faculta para delegar todas o algunas de estas facultades cuando considere conveniente; </w:t>
      </w:r>
      <w:r w:rsidRPr="00E47A8F">
        <w:rPr>
          <w:rFonts w:ascii="Museo Sans 300" w:hAnsi="Museo Sans 300" w:cs="Times New Roman"/>
          <w:b/>
          <w:lang w:val="es-SV"/>
        </w:rPr>
        <w:t>b)</w:t>
      </w:r>
      <w:r w:rsidRPr="00E47A8F">
        <w:rPr>
          <w:rFonts w:ascii="Museo Sans 300" w:hAnsi="Museo Sans 300" w:cs="Times New Roman"/>
          <w:lang w:val="es-SV"/>
        </w:rPr>
        <w:t xml:space="preserve"> Diario Oficial número CIENTO OCHO, Tomo CUATROCIENTOS VEINTITRES, de fecha once de junio de dos mil diecinueve, en el cual se publicó el Acuerdo Ejecutivo número </w:t>
      </w:r>
      <w:r w:rsidRPr="00E47A8F">
        <w:rPr>
          <w:rFonts w:ascii="Museo Sans 300" w:hAnsi="Museo Sans 300" w:cs="Times New Roman"/>
          <w:lang w:val="es-SV"/>
        </w:rPr>
        <w:lastRenderedPageBreak/>
        <w:t xml:space="preserve">CUARENTA Y NUEVE emitido el día diez de junio del mismo año, por el Señor Presidente de la República </w:t>
      </w:r>
      <w:r w:rsidRPr="00E47A8F">
        <w:rPr>
          <w:rFonts w:ascii="Museo Sans 300" w:hAnsi="Museo Sans 300" w:cs="Times New Roman"/>
          <w:b/>
          <w:lang w:val="es-SV"/>
        </w:rPr>
        <w:t>NAYIB ARMANDO BUKELE ORTEZ</w:t>
      </w:r>
      <w:r w:rsidRPr="00E47A8F">
        <w:rPr>
          <w:rFonts w:ascii="Museo Sans 300" w:hAnsi="Museo Sans 300" w:cs="Times New Roman"/>
          <w:lang w:val="es-SV"/>
        </w:rPr>
        <w:t xml:space="preserve">, en el que consta que de conformidad a lo establecido en los artículos seis letra a) e inciso final y nueve de la Ley de Creación del </w:t>
      </w:r>
      <w:r w:rsidRPr="00E47A8F">
        <w:rPr>
          <w:rFonts w:ascii="Museo Sans 300" w:hAnsi="Museo Sans 300" w:cs="Times New Roman"/>
          <w:b/>
          <w:lang w:val="es-SV"/>
        </w:rPr>
        <w:t>INSTITUTO SALVADOREÑO DE TRANSFORMACION AGRARIA</w:t>
      </w:r>
      <w:r w:rsidRPr="00E47A8F">
        <w:rPr>
          <w:rFonts w:ascii="Museo Sans 300" w:hAnsi="Museo Sans 300" w:cs="Times New Roman"/>
          <w:lang w:val="es-SV"/>
        </w:rPr>
        <w:t xml:space="preserve">, acordó nombrarlo a partir del once de junio de dos mil diecinueve, para un período legal de funciones de tres años, que concluye el día diez de junio del año dos mil veintidós, como Presidente de la Junta Directiva del </w:t>
      </w:r>
      <w:r w:rsidRPr="00E47A8F">
        <w:rPr>
          <w:rFonts w:ascii="Museo Sans 300" w:hAnsi="Museo Sans 300" w:cs="Times New Roman"/>
          <w:b/>
          <w:lang w:val="es-SV"/>
        </w:rPr>
        <w:t>INSTITUTO</w:t>
      </w:r>
      <w:r w:rsidRPr="00E47A8F">
        <w:rPr>
          <w:rFonts w:ascii="Museo Sans 300" w:hAnsi="Museo Sans 300" w:cs="Times New Roman"/>
          <w:lang w:val="es-SV"/>
        </w:rPr>
        <w:t xml:space="preserve">; </w:t>
      </w:r>
      <w:r w:rsidRPr="00E47A8F">
        <w:rPr>
          <w:rFonts w:ascii="Museo Sans 300" w:hAnsi="Museo Sans 300" w:cs="Times New Roman"/>
          <w:b/>
          <w:lang w:val="es-SV"/>
        </w:rPr>
        <w:t>c)</w:t>
      </w:r>
      <w:r w:rsidRPr="00E47A8F">
        <w:rPr>
          <w:rFonts w:ascii="Museo Sans 300" w:hAnsi="Museo Sans 300" w:cs="Times New Roman"/>
          <w:lang w:val="es-SV"/>
        </w:rPr>
        <w:t xml:space="preserve"> Certificación extendida por el Secretario Jurídico de la  Presidencia de la República, el día doce de junio de dos mil diecinueve, en donde consta que en el Libro de Actas de Juramentación de Funcionarios Públicos que lleva la Presidencia de la República, se encuentra asentada el Acta en la cual rindió la protesta constitucional correspondiente antes de asumir sus funciones </w:t>
      </w:r>
      <w:r w:rsidRPr="00E47A8F">
        <w:rPr>
          <w:rFonts w:ascii="Museo Sans 300" w:hAnsi="Museo Sans 300" w:cs="Times New Roman"/>
          <w:bCs/>
          <w:iCs/>
          <w:lang w:val="es-SV"/>
        </w:rPr>
        <w:t xml:space="preserve">como Presidente de la Junta Directiva del Instituto; y </w:t>
      </w:r>
      <w:r w:rsidRPr="00E47A8F">
        <w:rPr>
          <w:rFonts w:ascii="Museo Sans 300" w:hAnsi="Museo Sans 300" w:cs="Times New Roman"/>
          <w:b/>
          <w:bCs/>
          <w:iCs/>
          <w:lang w:val="es-SV"/>
        </w:rPr>
        <w:t>d)</w:t>
      </w:r>
      <w:r w:rsidRPr="00E47A8F">
        <w:rPr>
          <w:rFonts w:ascii="Museo Sans 300" w:hAnsi="Museo Sans 300" w:cs="Times New Roman"/>
          <w:bCs/>
          <w:iCs/>
          <w:lang w:val="es-SV"/>
        </w:rPr>
        <w:t xml:space="preserve"> </w:t>
      </w:r>
      <w:r w:rsidR="0029541F" w:rsidRPr="00E47A8F">
        <w:rPr>
          <w:rFonts w:ascii="Museo Sans 300" w:hAnsi="Museo Sans 300" w:cs="Times New Roman"/>
          <w:iCs/>
          <w:lang w:val="es-SV"/>
        </w:rPr>
        <w:t xml:space="preserve">Acuerdo de Junta Directiva contenido en el Punto DIEZ del Acta de Sesión Ordinaria número doce guion dos mil diecinueve, de fecha dieciocho de junio del dos mil diecinueve, en el que la Junta Directiva de éste Instituto me </w:t>
      </w:r>
      <w:r w:rsidR="0029541F" w:rsidRPr="00E47A8F">
        <w:rPr>
          <w:rFonts w:ascii="Museo Sans 300" w:hAnsi="Museo Sans 300" w:cs="Times New Roman"/>
          <w:lang w:val="es-ES"/>
        </w:rPr>
        <w:t xml:space="preserve">autoriza para adjudicar y contratar los procesos de Libre Gestión que se ejecuten por el ISTA; y por otra parte, </w:t>
      </w:r>
      <w:r w:rsidR="0029541F" w:rsidRPr="00E47A8F">
        <w:rPr>
          <w:rFonts w:ascii="Museo Sans 300" w:hAnsi="Museo Sans 300" w:cs="Times New Roman"/>
          <w:b/>
          <w:lang w:val="es-SV"/>
        </w:rPr>
        <w:t>CARLOS MAURICIO DORATT MARINERO</w:t>
      </w:r>
      <w:r w:rsidR="0029541F" w:rsidRPr="00E47A8F">
        <w:rPr>
          <w:rFonts w:ascii="Museo Sans 300" w:hAnsi="Museo Sans 300" w:cs="Times New Roman"/>
          <w:lang w:val="es-SV"/>
        </w:rPr>
        <w:t xml:space="preserve">, de </w:t>
      </w:r>
      <w:r w:rsidR="00E8194D">
        <w:rPr>
          <w:rFonts w:ascii="Museo Sans 300" w:hAnsi="Museo Sans 300" w:cs="Times New Roman"/>
          <w:lang w:val="es-SV"/>
        </w:rPr>
        <w:t>----------</w:t>
      </w:r>
      <w:r w:rsidR="00E8194D" w:rsidRPr="00E47A8F">
        <w:rPr>
          <w:rFonts w:ascii="Museo Sans 300" w:hAnsi="Museo Sans 300" w:cs="Times New Roman"/>
          <w:lang w:val="es-SV"/>
        </w:rPr>
        <w:t xml:space="preserve"> </w:t>
      </w:r>
      <w:r w:rsidR="0029541F" w:rsidRPr="00E47A8F">
        <w:rPr>
          <w:rFonts w:ascii="Museo Sans 300" w:hAnsi="Museo Sans 300" w:cs="Times New Roman"/>
          <w:lang w:val="es-SV"/>
        </w:rPr>
        <w:t xml:space="preserve">años de edad, </w:t>
      </w:r>
      <w:r w:rsidR="00E8194D">
        <w:rPr>
          <w:rFonts w:ascii="Museo Sans 300" w:hAnsi="Museo Sans 300" w:cs="Times New Roman"/>
          <w:lang w:val="es-SV"/>
        </w:rPr>
        <w:t>----------</w:t>
      </w:r>
      <w:r w:rsidR="0029541F" w:rsidRPr="00E47A8F">
        <w:rPr>
          <w:rFonts w:ascii="Museo Sans 300" w:hAnsi="Museo Sans 300" w:cs="Times New Roman"/>
          <w:lang w:val="es-SV"/>
        </w:rPr>
        <w:t xml:space="preserve">, del domicilio de </w:t>
      </w:r>
      <w:r w:rsidR="00E8194D">
        <w:rPr>
          <w:rFonts w:ascii="Museo Sans 300" w:hAnsi="Museo Sans 300" w:cs="Times New Roman"/>
          <w:lang w:val="es-SV"/>
        </w:rPr>
        <w:t>----------</w:t>
      </w:r>
      <w:r w:rsidR="0029541F" w:rsidRPr="00E47A8F">
        <w:rPr>
          <w:rFonts w:ascii="Museo Sans 300" w:hAnsi="Museo Sans 300" w:cs="Times New Roman"/>
          <w:lang w:val="es-SV"/>
        </w:rPr>
        <w:t>, Departamento</w:t>
      </w:r>
      <w:r w:rsidR="006F1362" w:rsidRPr="00E47A8F">
        <w:rPr>
          <w:rFonts w:ascii="Museo Sans 300" w:hAnsi="Museo Sans 300" w:cs="Times New Roman"/>
          <w:lang w:val="es-SV"/>
        </w:rPr>
        <w:t xml:space="preserve"> de </w:t>
      </w:r>
      <w:r w:rsidR="00E8194D">
        <w:rPr>
          <w:rFonts w:ascii="Museo Sans 300" w:hAnsi="Museo Sans 300" w:cs="Times New Roman"/>
          <w:lang w:val="es-SV"/>
        </w:rPr>
        <w:t>----------</w:t>
      </w:r>
      <w:r w:rsidR="006F1362" w:rsidRPr="00E47A8F">
        <w:rPr>
          <w:rFonts w:ascii="Museo Sans 300" w:hAnsi="Museo Sans 300" w:cs="Times New Roman"/>
          <w:lang w:val="es-SV"/>
        </w:rPr>
        <w:t>, con Documento Ú</w:t>
      </w:r>
      <w:r w:rsidR="0029541F" w:rsidRPr="00E47A8F">
        <w:rPr>
          <w:rFonts w:ascii="Museo Sans 300" w:hAnsi="Museo Sans 300" w:cs="Times New Roman"/>
          <w:lang w:val="es-SV"/>
        </w:rPr>
        <w:t xml:space="preserve">nico de Identidad número </w:t>
      </w:r>
      <w:r w:rsidR="00E8194D">
        <w:rPr>
          <w:rFonts w:ascii="Museo Sans 300" w:hAnsi="Museo Sans 300" w:cs="Times New Roman"/>
          <w:lang w:val="es-SV"/>
        </w:rPr>
        <w:t>----------</w:t>
      </w:r>
      <w:r w:rsidR="0029541F" w:rsidRPr="00E47A8F">
        <w:rPr>
          <w:rFonts w:ascii="Museo Sans 300" w:hAnsi="Museo Sans 300" w:cs="Times New Roman"/>
          <w:lang w:val="es-SV"/>
        </w:rPr>
        <w:t xml:space="preserve">, y con Número de Identificación Tributaria </w:t>
      </w:r>
      <w:r w:rsidR="00E8194D">
        <w:rPr>
          <w:rFonts w:ascii="Museo Sans 300" w:hAnsi="Museo Sans 300" w:cs="Times New Roman"/>
          <w:lang w:val="es-SV"/>
        </w:rPr>
        <w:t>----------</w:t>
      </w:r>
      <w:r w:rsidR="0029541F" w:rsidRPr="00E47A8F">
        <w:rPr>
          <w:rFonts w:ascii="Museo Sans 300" w:hAnsi="Museo Sans 300" w:cs="Times New Roman"/>
          <w:lang w:val="es-SV"/>
        </w:rPr>
        <w:t xml:space="preserve">, actuando en nombre y representación en mi calidad de Apoderado Especial de la Sociedad denominada "CTE TELECOM PERSONAL, SOCIEDAD ANONIMA DE CAPITAL VARIABLE", que </w:t>
      </w:r>
      <w:r w:rsidR="0029541F" w:rsidRPr="00E47A8F">
        <w:rPr>
          <w:rFonts w:ascii="Museo Sans 300" w:hAnsi="Museo Sans 300" w:cs="Times New Roman"/>
          <w:lang w:val="es-SV"/>
        </w:rPr>
        <w:lastRenderedPageBreak/>
        <w:t xml:space="preserve">podrá abreviarse "CTE TELECOM PERSONAL, S.A. DE C.V.", del domicilio de </w:t>
      </w:r>
      <w:r w:rsidR="00E8194D">
        <w:rPr>
          <w:rFonts w:ascii="Museo Sans 300" w:hAnsi="Museo Sans 300" w:cs="Times New Roman"/>
          <w:lang w:val="es-SV"/>
        </w:rPr>
        <w:t>----------</w:t>
      </w:r>
      <w:r w:rsidR="0029541F" w:rsidRPr="00E47A8F">
        <w:rPr>
          <w:rFonts w:ascii="Museo Sans 300" w:hAnsi="Museo Sans 300" w:cs="Times New Roman"/>
          <w:lang w:val="es-SV"/>
        </w:rPr>
        <w:t xml:space="preserve">, departamento de </w:t>
      </w:r>
      <w:r w:rsidR="00E8194D">
        <w:rPr>
          <w:rFonts w:ascii="Museo Sans 300" w:hAnsi="Museo Sans 300" w:cs="Times New Roman"/>
          <w:lang w:val="es-SV"/>
        </w:rPr>
        <w:t>----------</w:t>
      </w:r>
      <w:r w:rsidR="0029541F" w:rsidRPr="00E47A8F">
        <w:rPr>
          <w:rFonts w:ascii="Museo Sans 300" w:hAnsi="Museo Sans 300" w:cs="Times New Roman"/>
          <w:lang w:val="es-SV"/>
        </w:rPr>
        <w:t xml:space="preserve">, con Número de Identificación Tributaria </w:t>
      </w:r>
      <w:r w:rsidR="00E8194D">
        <w:rPr>
          <w:rFonts w:ascii="Museo Sans 300" w:hAnsi="Museo Sans 300" w:cs="Times New Roman"/>
          <w:lang w:val="es-SV"/>
        </w:rPr>
        <w:t>----------</w:t>
      </w:r>
      <w:r w:rsidR="0029541F" w:rsidRPr="00E47A8F">
        <w:rPr>
          <w:rFonts w:ascii="Museo Sans 300" w:hAnsi="Museo Sans 300" w:cs="Times New Roman"/>
          <w:lang w:val="es-SV"/>
        </w:rPr>
        <w:t xml:space="preserve">, calidad que compruebo con la documentación siguiente: a) fotocopia certificada Testimonio de Escritura Pública de Constitución de Sociedad, otorgada en </w:t>
      </w:r>
      <w:r w:rsidR="00E8194D">
        <w:rPr>
          <w:rFonts w:ascii="Museo Sans 300" w:hAnsi="Museo Sans 300" w:cs="Times New Roman"/>
          <w:lang w:val="es-SV"/>
        </w:rPr>
        <w:t>----------</w:t>
      </w:r>
      <w:r w:rsidR="00E8194D" w:rsidRPr="00E47A8F">
        <w:rPr>
          <w:rFonts w:ascii="Museo Sans 300" w:hAnsi="Museo Sans 300" w:cs="Times New Roman"/>
          <w:lang w:val="es-SV"/>
        </w:rPr>
        <w:t xml:space="preserve"> </w:t>
      </w:r>
      <w:r w:rsidR="0029541F" w:rsidRPr="00E47A8F">
        <w:rPr>
          <w:rFonts w:ascii="Museo Sans 300" w:hAnsi="Museo Sans 300" w:cs="Times New Roman"/>
          <w:lang w:val="es-SV"/>
        </w:rPr>
        <w:t xml:space="preserve">a las </w:t>
      </w:r>
      <w:r w:rsidR="00E8194D">
        <w:rPr>
          <w:rFonts w:ascii="Museo Sans 300" w:hAnsi="Museo Sans 300" w:cs="Times New Roman"/>
          <w:lang w:val="es-SV"/>
        </w:rPr>
        <w:t>----------</w:t>
      </w:r>
      <w:r w:rsidR="00E8194D" w:rsidRPr="00E47A8F">
        <w:rPr>
          <w:rFonts w:ascii="Museo Sans 300" w:hAnsi="Museo Sans 300" w:cs="Times New Roman"/>
          <w:lang w:val="es-SV"/>
        </w:rPr>
        <w:t xml:space="preserve"> </w:t>
      </w:r>
      <w:r w:rsidR="0029541F" w:rsidRPr="00E47A8F">
        <w:rPr>
          <w:rFonts w:ascii="Museo Sans 300" w:hAnsi="Museo Sans 300" w:cs="Times New Roman"/>
          <w:lang w:val="es-SV"/>
        </w:rPr>
        <w:t xml:space="preserve">horas y </w:t>
      </w:r>
      <w:r w:rsidR="00E8194D">
        <w:rPr>
          <w:rFonts w:ascii="Museo Sans 300" w:hAnsi="Museo Sans 300" w:cs="Times New Roman"/>
          <w:lang w:val="es-SV"/>
        </w:rPr>
        <w:t>----------</w:t>
      </w:r>
      <w:r w:rsidR="00E8194D" w:rsidRPr="00E47A8F">
        <w:rPr>
          <w:rFonts w:ascii="Museo Sans 300" w:hAnsi="Museo Sans 300" w:cs="Times New Roman"/>
          <w:lang w:val="es-SV"/>
        </w:rPr>
        <w:t xml:space="preserve"> </w:t>
      </w:r>
      <w:r w:rsidR="0029541F" w:rsidRPr="00E47A8F">
        <w:rPr>
          <w:rFonts w:ascii="Museo Sans 300" w:hAnsi="Museo Sans 300" w:cs="Times New Roman"/>
          <w:lang w:val="es-SV"/>
        </w:rPr>
        <w:t xml:space="preserve">minutos del día </w:t>
      </w:r>
      <w:r w:rsidR="00E8194D">
        <w:rPr>
          <w:rFonts w:ascii="Museo Sans 300" w:hAnsi="Museo Sans 300" w:cs="Times New Roman"/>
          <w:lang w:val="es-SV"/>
        </w:rPr>
        <w:t>----------</w:t>
      </w:r>
      <w:r w:rsidR="00E8194D" w:rsidRPr="00E47A8F">
        <w:rPr>
          <w:rFonts w:ascii="Museo Sans 300" w:hAnsi="Museo Sans 300" w:cs="Times New Roman"/>
          <w:lang w:val="es-SV"/>
        </w:rPr>
        <w:t xml:space="preserve"> </w:t>
      </w:r>
      <w:r w:rsidR="0029541F" w:rsidRPr="00E47A8F">
        <w:rPr>
          <w:rFonts w:ascii="Museo Sans 300" w:hAnsi="Museo Sans 300" w:cs="Times New Roman"/>
          <w:lang w:val="es-SV"/>
        </w:rPr>
        <w:t xml:space="preserve">de </w:t>
      </w:r>
      <w:r w:rsidR="00E8194D">
        <w:rPr>
          <w:rFonts w:ascii="Museo Sans 300" w:hAnsi="Museo Sans 300" w:cs="Times New Roman"/>
          <w:lang w:val="es-SV"/>
        </w:rPr>
        <w:t>----------</w:t>
      </w:r>
      <w:r w:rsidR="00E8194D" w:rsidRPr="00E47A8F">
        <w:rPr>
          <w:rFonts w:ascii="Museo Sans 300" w:hAnsi="Museo Sans 300" w:cs="Times New Roman"/>
          <w:lang w:val="es-SV"/>
        </w:rPr>
        <w:t xml:space="preserve"> </w:t>
      </w:r>
      <w:r w:rsidR="0029541F" w:rsidRPr="00E47A8F">
        <w:rPr>
          <w:rFonts w:ascii="Museo Sans 300" w:hAnsi="Museo Sans 300" w:cs="Times New Roman"/>
          <w:lang w:val="es-SV"/>
        </w:rPr>
        <w:t xml:space="preserve"> de </w:t>
      </w:r>
      <w:r w:rsidR="00E8194D">
        <w:rPr>
          <w:rFonts w:ascii="Museo Sans 300" w:hAnsi="Museo Sans 300" w:cs="Times New Roman"/>
          <w:lang w:val="es-SV"/>
        </w:rPr>
        <w:t>----------</w:t>
      </w:r>
      <w:r w:rsidR="0029541F" w:rsidRPr="00E47A8F">
        <w:rPr>
          <w:rFonts w:ascii="Museo Sans 300" w:hAnsi="Museo Sans 300" w:cs="Times New Roman"/>
          <w:lang w:val="es-SV"/>
        </w:rPr>
        <w:t xml:space="preserve">, ante los oficios de la Notario </w:t>
      </w:r>
      <w:r w:rsidR="00E8194D">
        <w:rPr>
          <w:rFonts w:ascii="Museo Sans 300" w:hAnsi="Museo Sans 300" w:cs="Times New Roman"/>
          <w:lang w:val="es-SV"/>
        </w:rPr>
        <w:t>----------</w:t>
      </w:r>
      <w:r w:rsidR="0029541F" w:rsidRPr="00E47A8F">
        <w:rPr>
          <w:rFonts w:ascii="Museo Sans 300" w:hAnsi="Museo Sans 300" w:cs="Times New Roman"/>
          <w:lang w:val="es-SV"/>
        </w:rPr>
        <w:t xml:space="preserve">, inscrita al número </w:t>
      </w:r>
      <w:r w:rsidR="00E8194D">
        <w:rPr>
          <w:rFonts w:ascii="Museo Sans 300" w:hAnsi="Museo Sans 300" w:cs="Times New Roman"/>
          <w:lang w:val="es-SV"/>
        </w:rPr>
        <w:t>----------</w:t>
      </w:r>
      <w:r w:rsidR="00E8194D" w:rsidRPr="00E47A8F">
        <w:rPr>
          <w:rFonts w:ascii="Museo Sans 300" w:hAnsi="Museo Sans 300" w:cs="Times New Roman"/>
          <w:lang w:val="es-SV"/>
        </w:rPr>
        <w:t xml:space="preserve"> </w:t>
      </w:r>
      <w:r w:rsidR="0029541F" w:rsidRPr="00E47A8F">
        <w:rPr>
          <w:rFonts w:ascii="Museo Sans 300" w:hAnsi="Museo Sans 300" w:cs="Times New Roman"/>
          <w:lang w:val="es-SV"/>
        </w:rPr>
        <w:t xml:space="preserve">del Libro </w:t>
      </w:r>
      <w:r w:rsidR="00E8194D">
        <w:rPr>
          <w:rFonts w:ascii="Museo Sans 300" w:hAnsi="Museo Sans 300" w:cs="Times New Roman"/>
          <w:lang w:val="es-SV"/>
        </w:rPr>
        <w:t>----------</w:t>
      </w:r>
      <w:r w:rsidR="0029541F" w:rsidRPr="00E47A8F">
        <w:rPr>
          <w:rFonts w:ascii="Museo Sans 300" w:hAnsi="Museo Sans 300" w:cs="Times New Roman"/>
          <w:lang w:val="es-SV"/>
        </w:rPr>
        <w:t xml:space="preserve">, del Registro de Sociedades, el día </w:t>
      </w:r>
      <w:r w:rsidR="00E8194D">
        <w:rPr>
          <w:rFonts w:ascii="Museo Sans 300" w:hAnsi="Museo Sans 300" w:cs="Times New Roman"/>
          <w:lang w:val="es-SV"/>
        </w:rPr>
        <w:t>----------</w:t>
      </w:r>
      <w:r w:rsidR="00E8194D" w:rsidRPr="00E47A8F">
        <w:rPr>
          <w:rFonts w:ascii="Museo Sans 300" w:hAnsi="Museo Sans 300" w:cs="Times New Roman"/>
          <w:lang w:val="es-SV"/>
        </w:rPr>
        <w:t xml:space="preserve"> </w:t>
      </w:r>
      <w:r w:rsidR="0029541F" w:rsidRPr="00E47A8F">
        <w:rPr>
          <w:rFonts w:ascii="Museo Sans 300" w:hAnsi="Museo Sans 300" w:cs="Times New Roman"/>
          <w:lang w:val="es-SV"/>
        </w:rPr>
        <w:t xml:space="preserve">de </w:t>
      </w:r>
      <w:r w:rsidR="00E8194D">
        <w:rPr>
          <w:rFonts w:ascii="Museo Sans 300" w:hAnsi="Museo Sans 300" w:cs="Times New Roman"/>
          <w:lang w:val="es-SV"/>
        </w:rPr>
        <w:t>----------</w:t>
      </w:r>
      <w:r w:rsidR="00E8194D" w:rsidRPr="00E47A8F">
        <w:rPr>
          <w:rFonts w:ascii="Museo Sans 300" w:hAnsi="Museo Sans 300" w:cs="Times New Roman"/>
          <w:lang w:val="es-SV"/>
        </w:rPr>
        <w:t xml:space="preserve"> </w:t>
      </w:r>
      <w:r w:rsidR="0029541F" w:rsidRPr="00E47A8F">
        <w:rPr>
          <w:rFonts w:ascii="Museo Sans 300" w:hAnsi="Museo Sans 300" w:cs="Times New Roman"/>
          <w:lang w:val="es-SV"/>
        </w:rPr>
        <w:t xml:space="preserve">de </w:t>
      </w:r>
      <w:r w:rsidR="00E8194D">
        <w:rPr>
          <w:rFonts w:ascii="Museo Sans 300" w:hAnsi="Museo Sans 300" w:cs="Times New Roman"/>
          <w:lang w:val="es-SV"/>
        </w:rPr>
        <w:t>----------</w:t>
      </w:r>
      <w:r w:rsidR="0029541F" w:rsidRPr="00E47A8F">
        <w:rPr>
          <w:rFonts w:ascii="Museo Sans 300" w:hAnsi="Museo Sans 300" w:cs="Times New Roman"/>
          <w:lang w:val="es-SV"/>
        </w:rPr>
        <w:t xml:space="preserve">, en el cual consta que naturaleza es Anónima, sujeta al régimen de Capital Variable, de nacionalidad </w:t>
      </w:r>
      <w:r w:rsidR="00E8194D">
        <w:rPr>
          <w:rFonts w:ascii="Museo Sans 300" w:hAnsi="Museo Sans 300" w:cs="Times New Roman"/>
          <w:lang w:val="es-SV"/>
        </w:rPr>
        <w:t>----------</w:t>
      </w:r>
      <w:r w:rsidR="00E8194D" w:rsidRPr="00E47A8F">
        <w:rPr>
          <w:rFonts w:ascii="Museo Sans 300" w:hAnsi="Museo Sans 300" w:cs="Times New Roman"/>
          <w:lang w:val="es-SV"/>
        </w:rPr>
        <w:t xml:space="preserve"> </w:t>
      </w:r>
      <w:r w:rsidR="0029541F" w:rsidRPr="00E47A8F">
        <w:rPr>
          <w:rFonts w:ascii="Museo Sans 300" w:hAnsi="Museo Sans 300" w:cs="Times New Roman"/>
          <w:lang w:val="es-SV"/>
        </w:rPr>
        <w:t xml:space="preserve">y que su denominación es “CTE TELECOM PERSONAL, SOCIEDAD ANONIMA DE CAPITAL VARIABLE” que puede abreviarse “CTE TELECOM PERSONAL, S. A. de C. V.”, que el domicilio y principal asiento de sus negocios es </w:t>
      </w:r>
      <w:r w:rsidR="00E8194D">
        <w:rPr>
          <w:rFonts w:ascii="Museo Sans 300" w:hAnsi="Museo Sans 300" w:cs="Times New Roman"/>
          <w:lang w:val="es-SV"/>
        </w:rPr>
        <w:t>----------</w:t>
      </w:r>
      <w:r w:rsidR="0029541F" w:rsidRPr="00E47A8F">
        <w:rPr>
          <w:rFonts w:ascii="Museo Sans 300" w:hAnsi="Museo Sans 300" w:cs="Times New Roman"/>
          <w:lang w:val="es-SV"/>
        </w:rPr>
        <w:t xml:space="preserve">; que su finalidad, entre otras es, establecer, explotar y prestar servicios de Telecomunicaciones inalámbricas y otros servicios auxiliares o complementarios relacionados con las mismas, incluidos los brindados a través de la banda de frecuencias para Sistemas de Comunicación Personal, conocido como PCS con la utilización de tecnología de punta. b) Fotocopia certificada de Testimonio de Escritura Pública de Modificación de Escritura Social, otorgada en </w:t>
      </w:r>
      <w:r w:rsidR="002C68B5">
        <w:rPr>
          <w:rFonts w:ascii="Museo Sans 300" w:hAnsi="Museo Sans 300" w:cs="Times New Roman"/>
          <w:lang w:val="es-SV"/>
        </w:rPr>
        <w:t>----------</w:t>
      </w:r>
      <w:r w:rsidR="0029541F" w:rsidRPr="00E47A8F">
        <w:rPr>
          <w:rFonts w:ascii="Museo Sans 300" w:hAnsi="Museo Sans 300" w:cs="Times New Roman"/>
          <w:lang w:val="es-SV"/>
        </w:rPr>
        <w:t xml:space="preserve">, a las </w:t>
      </w:r>
      <w:r w:rsidR="002C68B5">
        <w:rPr>
          <w:rFonts w:ascii="Museo Sans 300" w:hAnsi="Museo Sans 300" w:cs="Times New Roman"/>
          <w:lang w:val="es-SV"/>
        </w:rPr>
        <w:t>----------</w:t>
      </w:r>
      <w:r w:rsidR="002C68B5" w:rsidRPr="00E47A8F">
        <w:rPr>
          <w:rFonts w:ascii="Museo Sans 300" w:hAnsi="Museo Sans 300" w:cs="Times New Roman"/>
          <w:lang w:val="es-SV"/>
        </w:rPr>
        <w:t xml:space="preserve"> </w:t>
      </w:r>
      <w:r w:rsidR="0029541F" w:rsidRPr="00E47A8F">
        <w:rPr>
          <w:rFonts w:ascii="Museo Sans 300" w:hAnsi="Museo Sans 300" w:cs="Times New Roman"/>
          <w:lang w:val="es-SV"/>
        </w:rPr>
        <w:t xml:space="preserve">horas y </w:t>
      </w:r>
      <w:r w:rsidR="002C68B5">
        <w:rPr>
          <w:rFonts w:ascii="Museo Sans 300" w:hAnsi="Museo Sans 300" w:cs="Times New Roman"/>
          <w:lang w:val="es-SV"/>
        </w:rPr>
        <w:t>----------</w:t>
      </w:r>
      <w:r w:rsidR="002C68B5" w:rsidRPr="00E47A8F">
        <w:rPr>
          <w:rFonts w:ascii="Museo Sans 300" w:hAnsi="Museo Sans 300" w:cs="Times New Roman"/>
          <w:lang w:val="es-SV"/>
        </w:rPr>
        <w:t xml:space="preserve"> </w:t>
      </w:r>
      <w:r w:rsidR="0029541F" w:rsidRPr="00E47A8F">
        <w:rPr>
          <w:rFonts w:ascii="Museo Sans 300" w:hAnsi="Museo Sans 300" w:cs="Times New Roman"/>
          <w:lang w:val="es-SV"/>
        </w:rPr>
        <w:t xml:space="preserve">minutos del día </w:t>
      </w:r>
      <w:r w:rsidR="002C68B5">
        <w:rPr>
          <w:rFonts w:ascii="Museo Sans 300" w:hAnsi="Museo Sans 300" w:cs="Times New Roman"/>
          <w:lang w:val="es-SV"/>
        </w:rPr>
        <w:t>----------</w:t>
      </w:r>
      <w:r w:rsidR="002C68B5" w:rsidRPr="00E47A8F">
        <w:rPr>
          <w:rFonts w:ascii="Museo Sans 300" w:hAnsi="Museo Sans 300" w:cs="Times New Roman"/>
          <w:lang w:val="es-SV"/>
        </w:rPr>
        <w:t xml:space="preserve"> </w:t>
      </w:r>
      <w:r w:rsidR="0029541F" w:rsidRPr="00E47A8F">
        <w:rPr>
          <w:rFonts w:ascii="Museo Sans 300" w:hAnsi="Museo Sans 300" w:cs="Times New Roman"/>
          <w:lang w:val="es-SV"/>
        </w:rPr>
        <w:t xml:space="preserve">de </w:t>
      </w:r>
      <w:r w:rsidR="002C68B5">
        <w:rPr>
          <w:rFonts w:ascii="Museo Sans 300" w:hAnsi="Museo Sans 300" w:cs="Times New Roman"/>
          <w:lang w:val="es-SV"/>
        </w:rPr>
        <w:t>----------</w:t>
      </w:r>
      <w:r w:rsidR="002C68B5" w:rsidRPr="00E47A8F">
        <w:rPr>
          <w:rFonts w:ascii="Museo Sans 300" w:hAnsi="Museo Sans 300" w:cs="Times New Roman"/>
          <w:lang w:val="es-SV"/>
        </w:rPr>
        <w:t xml:space="preserve"> </w:t>
      </w:r>
      <w:r w:rsidR="0029541F" w:rsidRPr="00E47A8F">
        <w:rPr>
          <w:rFonts w:ascii="Museo Sans 300" w:hAnsi="Museo Sans 300" w:cs="Times New Roman"/>
          <w:lang w:val="es-SV"/>
        </w:rPr>
        <w:t xml:space="preserve">de </w:t>
      </w:r>
      <w:r w:rsidR="002C68B5">
        <w:rPr>
          <w:rFonts w:ascii="Museo Sans 300" w:hAnsi="Museo Sans 300" w:cs="Times New Roman"/>
          <w:lang w:val="es-SV"/>
        </w:rPr>
        <w:t>----------</w:t>
      </w:r>
      <w:r w:rsidR="0029541F" w:rsidRPr="00E47A8F">
        <w:rPr>
          <w:rFonts w:ascii="Museo Sans 300" w:hAnsi="Museo Sans 300" w:cs="Times New Roman"/>
          <w:lang w:val="es-SV"/>
        </w:rPr>
        <w:t xml:space="preserve">, ante los oficios de la Notario </w:t>
      </w:r>
      <w:r w:rsidR="002C68B5">
        <w:rPr>
          <w:rFonts w:ascii="Museo Sans 300" w:hAnsi="Museo Sans 300" w:cs="Times New Roman"/>
          <w:lang w:val="es-SV"/>
        </w:rPr>
        <w:t>----------</w:t>
      </w:r>
      <w:r w:rsidR="0029541F" w:rsidRPr="00E47A8F">
        <w:rPr>
          <w:rFonts w:ascii="Museo Sans 300" w:hAnsi="Museo Sans 300" w:cs="Times New Roman"/>
          <w:lang w:val="es-SV"/>
        </w:rPr>
        <w:t xml:space="preserve">, inscrita al número </w:t>
      </w:r>
      <w:r w:rsidR="002C68B5">
        <w:rPr>
          <w:rFonts w:ascii="Museo Sans 300" w:hAnsi="Museo Sans 300" w:cs="Times New Roman"/>
          <w:lang w:val="es-SV"/>
        </w:rPr>
        <w:t>----------</w:t>
      </w:r>
      <w:r w:rsidR="002C68B5" w:rsidRPr="00E47A8F">
        <w:rPr>
          <w:rFonts w:ascii="Museo Sans 300" w:hAnsi="Museo Sans 300" w:cs="Times New Roman"/>
          <w:lang w:val="es-SV"/>
        </w:rPr>
        <w:t xml:space="preserve"> </w:t>
      </w:r>
      <w:r w:rsidR="0029541F" w:rsidRPr="00E47A8F">
        <w:rPr>
          <w:rFonts w:ascii="Museo Sans 300" w:hAnsi="Museo Sans 300" w:cs="Times New Roman"/>
          <w:lang w:val="es-SV"/>
        </w:rPr>
        <w:t xml:space="preserve">del Libro </w:t>
      </w:r>
      <w:r w:rsidR="002C68B5">
        <w:rPr>
          <w:rFonts w:ascii="Museo Sans 300" w:hAnsi="Museo Sans 300" w:cs="Times New Roman"/>
          <w:lang w:val="es-SV"/>
        </w:rPr>
        <w:t>----------</w:t>
      </w:r>
      <w:r w:rsidR="0029541F" w:rsidRPr="00E47A8F">
        <w:rPr>
          <w:rFonts w:ascii="Museo Sans 300" w:hAnsi="Museo Sans 300" w:cs="Times New Roman"/>
          <w:lang w:val="es-SV"/>
        </w:rPr>
        <w:t xml:space="preserve">, del Registro de Sociedades, en el que se modificó el pacto social en sus cláusulas segunda: </w:t>
      </w:r>
      <w:r w:rsidR="002C68B5">
        <w:rPr>
          <w:rFonts w:ascii="Museo Sans 300" w:hAnsi="Museo Sans 300" w:cs="Times New Roman"/>
          <w:lang w:val="es-SV"/>
        </w:rPr>
        <w:t>----------</w:t>
      </w:r>
      <w:r w:rsidR="0029541F" w:rsidRPr="00E47A8F">
        <w:rPr>
          <w:rFonts w:ascii="Museo Sans 300" w:hAnsi="Museo Sans 300" w:cs="Times New Roman"/>
          <w:lang w:val="es-SV"/>
        </w:rPr>
        <w:t xml:space="preserve">; sexta: </w:t>
      </w:r>
      <w:r w:rsidR="002C68B5">
        <w:rPr>
          <w:rFonts w:ascii="Museo Sans 300" w:hAnsi="Museo Sans 300" w:cs="Times New Roman"/>
          <w:lang w:val="es-SV"/>
        </w:rPr>
        <w:t>----------</w:t>
      </w:r>
      <w:r w:rsidR="0029541F" w:rsidRPr="00E47A8F">
        <w:rPr>
          <w:rFonts w:ascii="Museo Sans 300" w:hAnsi="Museo Sans 300" w:cs="Times New Roman"/>
          <w:lang w:val="es-SV"/>
        </w:rPr>
        <w:t xml:space="preserve">, séptima: </w:t>
      </w:r>
      <w:r w:rsidR="002C68B5">
        <w:rPr>
          <w:rFonts w:ascii="Museo Sans 300" w:hAnsi="Museo Sans 300" w:cs="Times New Roman"/>
          <w:lang w:val="es-SV"/>
        </w:rPr>
        <w:t>----------</w:t>
      </w:r>
      <w:r w:rsidR="0029541F" w:rsidRPr="00E47A8F">
        <w:rPr>
          <w:rFonts w:ascii="Museo Sans 300" w:hAnsi="Museo Sans 300" w:cs="Times New Roman"/>
          <w:lang w:val="es-SV"/>
        </w:rPr>
        <w:t xml:space="preserve">, octava;: </w:t>
      </w:r>
      <w:r w:rsidR="002C68B5">
        <w:rPr>
          <w:rFonts w:ascii="Museo Sans 300" w:hAnsi="Museo Sans 300" w:cs="Times New Roman"/>
          <w:lang w:val="es-SV"/>
        </w:rPr>
        <w:t>----------</w:t>
      </w:r>
      <w:r w:rsidR="0029541F" w:rsidRPr="00E47A8F">
        <w:rPr>
          <w:rFonts w:ascii="Museo Sans 300" w:hAnsi="Museo Sans 300" w:cs="Times New Roman"/>
          <w:lang w:val="es-SV"/>
        </w:rPr>
        <w:t xml:space="preserve">, decima novena: </w:t>
      </w:r>
      <w:r w:rsidR="002C68B5">
        <w:rPr>
          <w:rFonts w:ascii="Museo Sans 300" w:hAnsi="Museo Sans 300" w:cs="Times New Roman"/>
          <w:lang w:val="es-SV"/>
        </w:rPr>
        <w:t>----------</w:t>
      </w:r>
      <w:r w:rsidR="0029541F" w:rsidRPr="00E47A8F">
        <w:rPr>
          <w:rFonts w:ascii="Museo Sans 300" w:hAnsi="Museo Sans 300" w:cs="Times New Roman"/>
          <w:lang w:val="es-SV"/>
        </w:rPr>
        <w:t xml:space="preserve">, vigésima octava: </w:t>
      </w:r>
      <w:r w:rsidR="002C68B5">
        <w:rPr>
          <w:rFonts w:ascii="Museo Sans 300" w:hAnsi="Museo Sans 300" w:cs="Times New Roman"/>
          <w:lang w:val="es-SV"/>
        </w:rPr>
        <w:t>----------</w:t>
      </w:r>
      <w:r w:rsidR="0029541F" w:rsidRPr="00E47A8F">
        <w:rPr>
          <w:rFonts w:ascii="Museo Sans 300" w:hAnsi="Museo Sans 300" w:cs="Times New Roman"/>
          <w:lang w:val="es-SV"/>
        </w:rPr>
        <w:t xml:space="preserve">, </w:t>
      </w:r>
      <w:r w:rsidR="0029541F" w:rsidRPr="00E47A8F">
        <w:rPr>
          <w:rFonts w:ascii="Museo Sans 300" w:hAnsi="Museo Sans 300" w:cs="Times New Roman"/>
          <w:lang w:val="es-SV"/>
        </w:rPr>
        <w:lastRenderedPageBreak/>
        <w:t xml:space="preserve">vigésima novena: </w:t>
      </w:r>
      <w:r w:rsidR="002C68B5">
        <w:rPr>
          <w:rFonts w:ascii="Museo Sans 300" w:hAnsi="Museo Sans 300" w:cs="Times New Roman"/>
          <w:lang w:val="es-SV"/>
        </w:rPr>
        <w:t>----------</w:t>
      </w:r>
      <w:r w:rsidR="0029541F" w:rsidRPr="00E47A8F">
        <w:rPr>
          <w:rFonts w:ascii="Museo Sans 300" w:hAnsi="Museo Sans 300" w:cs="Times New Roman"/>
          <w:lang w:val="es-SV"/>
        </w:rPr>
        <w:t xml:space="preserve">, trigésima: </w:t>
      </w:r>
      <w:r w:rsidR="002C68B5">
        <w:rPr>
          <w:rFonts w:ascii="Museo Sans 300" w:hAnsi="Museo Sans 300" w:cs="Times New Roman"/>
          <w:lang w:val="es-SV"/>
        </w:rPr>
        <w:t>----------</w:t>
      </w:r>
      <w:r w:rsidR="0029541F" w:rsidRPr="00E47A8F">
        <w:rPr>
          <w:rFonts w:ascii="Museo Sans 300" w:hAnsi="Museo Sans 300" w:cs="Times New Roman"/>
          <w:lang w:val="es-SV"/>
        </w:rPr>
        <w:t xml:space="preserve">, trigésima primera, </w:t>
      </w:r>
      <w:r w:rsidR="002C68B5">
        <w:rPr>
          <w:rFonts w:ascii="Museo Sans 300" w:hAnsi="Museo Sans 300" w:cs="Times New Roman"/>
          <w:lang w:val="es-SV"/>
        </w:rPr>
        <w:t>----------</w:t>
      </w:r>
      <w:r w:rsidR="0029541F" w:rsidRPr="00E47A8F">
        <w:rPr>
          <w:rFonts w:ascii="Museo Sans 300" w:hAnsi="Museo Sans 300" w:cs="Times New Roman"/>
          <w:lang w:val="es-SV"/>
        </w:rPr>
        <w:t xml:space="preserve">, trigésima segunda: </w:t>
      </w:r>
      <w:r w:rsidR="002C68B5">
        <w:rPr>
          <w:rFonts w:ascii="Museo Sans 300" w:hAnsi="Museo Sans 300" w:cs="Times New Roman"/>
          <w:lang w:val="es-SV"/>
        </w:rPr>
        <w:t>----------</w:t>
      </w:r>
      <w:r w:rsidR="0029541F" w:rsidRPr="00E47A8F">
        <w:rPr>
          <w:rFonts w:ascii="Museo Sans 300" w:hAnsi="Museo Sans 300" w:cs="Times New Roman"/>
          <w:lang w:val="es-SV"/>
        </w:rPr>
        <w:t xml:space="preserve">, y trigésima octava: </w:t>
      </w:r>
      <w:r w:rsidR="002C68B5">
        <w:rPr>
          <w:rFonts w:ascii="Museo Sans 300" w:hAnsi="Museo Sans 300" w:cs="Times New Roman"/>
          <w:lang w:val="es-SV"/>
        </w:rPr>
        <w:t>----------</w:t>
      </w:r>
      <w:r w:rsidR="0029541F" w:rsidRPr="00E47A8F">
        <w:rPr>
          <w:rFonts w:ascii="Museo Sans 300" w:hAnsi="Museo Sans 300" w:cs="Times New Roman"/>
          <w:lang w:val="es-SV"/>
        </w:rPr>
        <w:t xml:space="preserve">; c) Constancia de Renovación de matrícula de empresa correspondiente al año dos mil veinte, extendida por el Registrador del Departamento de Matriculas de Empresa, del Registro de Comercio, el día </w:t>
      </w:r>
      <w:r w:rsidR="002C68B5">
        <w:rPr>
          <w:rFonts w:ascii="Museo Sans 300" w:hAnsi="Museo Sans 300" w:cs="Times New Roman"/>
          <w:lang w:val="es-SV"/>
        </w:rPr>
        <w:t>----------</w:t>
      </w:r>
      <w:r w:rsidR="002C68B5" w:rsidRPr="00E47A8F">
        <w:rPr>
          <w:rFonts w:ascii="Museo Sans 300" w:hAnsi="Museo Sans 300" w:cs="Times New Roman"/>
          <w:lang w:val="es-SV"/>
        </w:rPr>
        <w:t xml:space="preserve"> </w:t>
      </w:r>
      <w:r w:rsidR="0029541F" w:rsidRPr="00E47A8F">
        <w:rPr>
          <w:rFonts w:ascii="Museo Sans 300" w:hAnsi="Museo Sans 300" w:cs="Times New Roman"/>
          <w:lang w:val="es-SV"/>
        </w:rPr>
        <w:t xml:space="preserve">de </w:t>
      </w:r>
      <w:r w:rsidR="002C68B5">
        <w:rPr>
          <w:rFonts w:ascii="Museo Sans 300" w:hAnsi="Museo Sans 300" w:cs="Times New Roman"/>
          <w:lang w:val="es-SV"/>
        </w:rPr>
        <w:t>----------</w:t>
      </w:r>
      <w:r w:rsidR="002C68B5" w:rsidRPr="00E47A8F">
        <w:rPr>
          <w:rFonts w:ascii="Museo Sans 300" w:hAnsi="Museo Sans 300" w:cs="Times New Roman"/>
          <w:lang w:val="es-SV"/>
        </w:rPr>
        <w:t xml:space="preserve"> </w:t>
      </w:r>
      <w:r w:rsidR="0029541F" w:rsidRPr="00E47A8F">
        <w:rPr>
          <w:rFonts w:ascii="Museo Sans 300" w:hAnsi="Museo Sans 300" w:cs="Times New Roman"/>
          <w:lang w:val="es-SV"/>
        </w:rPr>
        <w:t xml:space="preserve">de </w:t>
      </w:r>
      <w:r w:rsidR="002C68B5">
        <w:rPr>
          <w:rFonts w:ascii="Museo Sans 300" w:hAnsi="Museo Sans 300" w:cs="Times New Roman"/>
          <w:lang w:val="es-SV"/>
        </w:rPr>
        <w:t>----------</w:t>
      </w:r>
      <w:r w:rsidR="0029541F" w:rsidRPr="00E47A8F">
        <w:rPr>
          <w:rFonts w:ascii="Museo Sans 300" w:hAnsi="Museo Sans 300" w:cs="Times New Roman"/>
          <w:lang w:val="es-SV"/>
        </w:rPr>
        <w:t xml:space="preserve">; d) fotocopia certificada de certificación de punto de acta número </w:t>
      </w:r>
      <w:r w:rsidR="002C68B5">
        <w:rPr>
          <w:rFonts w:ascii="Museo Sans 300" w:hAnsi="Museo Sans 300" w:cs="Times New Roman"/>
          <w:lang w:val="es-SV"/>
        </w:rPr>
        <w:t>--------</w:t>
      </w:r>
      <w:r w:rsidR="0029541F" w:rsidRPr="00E47A8F">
        <w:rPr>
          <w:rFonts w:ascii="Museo Sans 300" w:hAnsi="Museo Sans 300" w:cs="Times New Roman"/>
          <w:lang w:val="es-SV"/>
        </w:rPr>
        <w:t xml:space="preserve">, del acta numero </w:t>
      </w:r>
      <w:r w:rsidR="002C68B5">
        <w:rPr>
          <w:rFonts w:ascii="Museo Sans 300" w:hAnsi="Museo Sans 300" w:cs="Times New Roman"/>
          <w:lang w:val="es-SV"/>
        </w:rPr>
        <w:t>----------</w:t>
      </w:r>
      <w:r w:rsidR="0029541F" w:rsidRPr="00E47A8F">
        <w:rPr>
          <w:rFonts w:ascii="Museo Sans 300" w:hAnsi="Museo Sans 300" w:cs="Times New Roman"/>
          <w:lang w:val="es-SV"/>
        </w:rPr>
        <w:t xml:space="preserve">, del Libro de actas de la Junta General de Accionistas, celebrada el día </w:t>
      </w:r>
      <w:r w:rsidR="002C68B5">
        <w:rPr>
          <w:rFonts w:ascii="Museo Sans 300" w:hAnsi="Museo Sans 300" w:cs="Times New Roman"/>
          <w:lang w:val="es-SV"/>
        </w:rPr>
        <w:t>----------</w:t>
      </w:r>
      <w:r w:rsidR="002C68B5" w:rsidRPr="00E47A8F">
        <w:rPr>
          <w:rFonts w:ascii="Museo Sans 300" w:hAnsi="Museo Sans 300" w:cs="Times New Roman"/>
          <w:lang w:val="es-SV"/>
        </w:rPr>
        <w:t xml:space="preserve"> </w:t>
      </w:r>
      <w:r w:rsidR="0029541F" w:rsidRPr="00E47A8F">
        <w:rPr>
          <w:rFonts w:ascii="Museo Sans 300" w:hAnsi="Museo Sans 300" w:cs="Times New Roman"/>
          <w:lang w:val="es-SV"/>
        </w:rPr>
        <w:t xml:space="preserve">de </w:t>
      </w:r>
      <w:r w:rsidR="002C68B5">
        <w:rPr>
          <w:rFonts w:ascii="Museo Sans 300" w:hAnsi="Museo Sans 300" w:cs="Times New Roman"/>
          <w:lang w:val="es-SV"/>
        </w:rPr>
        <w:t>----------</w:t>
      </w:r>
      <w:r w:rsidR="002C68B5" w:rsidRPr="00E47A8F">
        <w:rPr>
          <w:rFonts w:ascii="Museo Sans 300" w:hAnsi="Museo Sans 300" w:cs="Times New Roman"/>
          <w:lang w:val="es-SV"/>
        </w:rPr>
        <w:t xml:space="preserve"> </w:t>
      </w:r>
      <w:r w:rsidR="0029541F" w:rsidRPr="00E47A8F">
        <w:rPr>
          <w:rFonts w:ascii="Museo Sans 300" w:hAnsi="Museo Sans 300" w:cs="Times New Roman"/>
          <w:lang w:val="es-SV"/>
        </w:rPr>
        <w:t xml:space="preserve">de </w:t>
      </w:r>
      <w:r w:rsidR="002C68B5">
        <w:rPr>
          <w:rFonts w:ascii="Museo Sans 300" w:hAnsi="Museo Sans 300" w:cs="Times New Roman"/>
          <w:lang w:val="es-SV"/>
        </w:rPr>
        <w:t>----------</w:t>
      </w:r>
      <w:r w:rsidR="0029541F" w:rsidRPr="00E47A8F">
        <w:rPr>
          <w:rFonts w:ascii="Museo Sans 300" w:hAnsi="Museo Sans 300" w:cs="Times New Roman"/>
          <w:lang w:val="es-SV"/>
        </w:rPr>
        <w:t xml:space="preserve">, inscrita al número </w:t>
      </w:r>
      <w:r w:rsidR="002C68B5">
        <w:rPr>
          <w:rFonts w:ascii="Museo Sans 300" w:hAnsi="Museo Sans 300" w:cs="Times New Roman"/>
          <w:lang w:val="es-SV"/>
        </w:rPr>
        <w:t>----------</w:t>
      </w:r>
      <w:r w:rsidR="0029541F" w:rsidRPr="00E47A8F">
        <w:rPr>
          <w:rFonts w:ascii="Museo Sans 300" w:hAnsi="Museo Sans 300" w:cs="Times New Roman"/>
          <w:lang w:val="es-SV"/>
        </w:rPr>
        <w:t xml:space="preserve">, del Libro </w:t>
      </w:r>
      <w:r w:rsidR="002C68B5">
        <w:rPr>
          <w:rFonts w:ascii="Museo Sans 300" w:hAnsi="Museo Sans 300" w:cs="Times New Roman"/>
          <w:lang w:val="es-SV"/>
        </w:rPr>
        <w:t>----------</w:t>
      </w:r>
      <w:r w:rsidR="0029541F" w:rsidRPr="00E47A8F">
        <w:rPr>
          <w:rFonts w:ascii="Museo Sans 300" w:hAnsi="Museo Sans 300" w:cs="Times New Roman"/>
          <w:lang w:val="es-SV"/>
        </w:rPr>
        <w:t xml:space="preserve">, del Registro de Sociedades, de fecha </w:t>
      </w:r>
      <w:r w:rsidR="002C68B5">
        <w:rPr>
          <w:rFonts w:ascii="Museo Sans 300" w:hAnsi="Museo Sans 300" w:cs="Times New Roman"/>
          <w:lang w:val="es-SV"/>
        </w:rPr>
        <w:t>----------</w:t>
      </w:r>
      <w:r w:rsidR="002C68B5" w:rsidRPr="00E47A8F">
        <w:rPr>
          <w:rFonts w:ascii="Museo Sans 300" w:hAnsi="Museo Sans 300" w:cs="Times New Roman"/>
          <w:lang w:val="es-SV"/>
        </w:rPr>
        <w:t xml:space="preserve"> </w:t>
      </w:r>
      <w:r w:rsidR="0029541F" w:rsidRPr="00E47A8F">
        <w:rPr>
          <w:rFonts w:ascii="Museo Sans 300" w:hAnsi="Museo Sans 300" w:cs="Times New Roman"/>
          <w:lang w:val="es-SV"/>
        </w:rPr>
        <w:t xml:space="preserve">de </w:t>
      </w:r>
      <w:r w:rsidR="002C68B5">
        <w:rPr>
          <w:rFonts w:ascii="Museo Sans 300" w:hAnsi="Museo Sans 300" w:cs="Times New Roman"/>
          <w:lang w:val="es-SV"/>
        </w:rPr>
        <w:t>----------</w:t>
      </w:r>
      <w:r w:rsidR="002C68B5" w:rsidRPr="00E47A8F">
        <w:rPr>
          <w:rFonts w:ascii="Museo Sans 300" w:hAnsi="Museo Sans 300" w:cs="Times New Roman"/>
          <w:lang w:val="es-SV"/>
        </w:rPr>
        <w:t xml:space="preserve"> </w:t>
      </w:r>
      <w:r w:rsidR="0029541F" w:rsidRPr="00E47A8F">
        <w:rPr>
          <w:rFonts w:ascii="Museo Sans 300" w:hAnsi="Museo Sans 300" w:cs="Times New Roman"/>
          <w:lang w:val="es-SV"/>
        </w:rPr>
        <w:t xml:space="preserve">de </w:t>
      </w:r>
      <w:r w:rsidR="002C68B5">
        <w:rPr>
          <w:rFonts w:ascii="Museo Sans 300" w:hAnsi="Museo Sans 300" w:cs="Times New Roman"/>
          <w:lang w:val="es-SV"/>
        </w:rPr>
        <w:t>----------</w:t>
      </w:r>
      <w:r w:rsidR="0029541F" w:rsidRPr="00E47A8F">
        <w:rPr>
          <w:rFonts w:ascii="Museo Sans 300" w:hAnsi="Museo Sans 300" w:cs="Times New Roman"/>
          <w:lang w:val="es-SV"/>
        </w:rPr>
        <w:t xml:space="preserve">, en la que consta la reestructuración de la Junta Directiva, en la que resultó electo </w:t>
      </w:r>
      <w:r w:rsidR="002C68B5">
        <w:rPr>
          <w:rFonts w:ascii="Museo Sans 300" w:hAnsi="Museo Sans 300" w:cs="Times New Roman"/>
          <w:lang w:val="es-SV"/>
        </w:rPr>
        <w:t>----------</w:t>
      </w:r>
      <w:r w:rsidR="0029541F" w:rsidRPr="00E47A8F">
        <w:rPr>
          <w:rFonts w:ascii="Museo Sans 300" w:hAnsi="Museo Sans 300" w:cs="Times New Roman"/>
          <w:lang w:val="es-SV"/>
        </w:rPr>
        <w:t xml:space="preserve">, como Director Presidente, e) fotocopia certificada de </w:t>
      </w:r>
      <w:r w:rsidR="0029541F" w:rsidRPr="00E47A8F">
        <w:rPr>
          <w:rFonts w:ascii="Museo Sans 300" w:hAnsi="Museo Sans 300" w:cs="Times New Roman"/>
          <w:lang w:val="es-ES"/>
        </w:rPr>
        <w:t xml:space="preserve">Credencial de Nombramiento de Gerente General de la Sociedad CTE TELECOM PERSONAL SOCIEDAD ANONIMA DE CAPITAL VARIABLE, que se puede abreviar CTE TELECOM PERSONAL, S.A. DE C.V., según inscripción al Número </w:t>
      </w:r>
      <w:r w:rsidR="002C68B5">
        <w:rPr>
          <w:rFonts w:ascii="Museo Sans 300" w:hAnsi="Museo Sans 300" w:cs="Times New Roman"/>
          <w:lang w:val="es-SV"/>
        </w:rPr>
        <w:t>----------</w:t>
      </w:r>
      <w:r w:rsidR="0029541F" w:rsidRPr="00E47A8F">
        <w:rPr>
          <w:rFonts w:ascii="Museo Sans 300" w:hAnsi="Museo Sans 300" w:cs="Times New Roman"/>
          <w:lang w:val="es-ES"/>
        </w:rPr>
        <w:t xml:space="preserve">, del Libro </w:t>
      </w:r>
      <w:r w:rsidR="002C68B5">
        <w:rPr>
          <w:rFonts w:ascii="Museo Sans 300" w:hAnsi="Museo Sans 300" w:cs="Times New Roman"/>
          <w:lang w:val="es-SV"/>
        </w:rPr>
        <w:t>----------</w:t>
      </w:r>
      <w:r w:rsidR="002C68B5" w:rsidRPr="00E47A8F">
        <w:rPr>
          <w:rFonts w:ascii="Museo Sans 300" w:hAnsi="Museo Sans 300" w:cs="Times New Roman"/>
          <w:lang w:val="es-SV"/>
        </w:rPr>
        <w:t xml:space="preserve"> </w:t>
      </w:r>
      <w:r w:rsidR="0029541F" w:rsidRPr="00E47A8F">
        <w:rPr>
          <w:rFonts w:ascii="Museo Sans 300" w:hAnsi="Museo Sans 300" w:cs="Times New Roman"/>
          <w:lang w:val="es-ES"/>
        </w:rPr>
        <w:t xml:space="preserve"> del Registro de Sociedades, el día </w:t>
      </w:r>
      <w:r w:rsidR="002C68B5">
        <w:rPr>
          <w:rFonts w:ascii="Museo Sans 300" w:hAnsi="Museo Sans 300" w:cs="Times New Roman"/>
          <w:lang w:val="es-SV"/>
        </w:rPr>
        <w:t>----------</w:t>
      </w:r>
      <w:r w:rsidR="002C68B5" w:rsidRPr="00E47A8F">
        <w:rPr>
          <w:rFonts w:ascii="Museo Sans 300" w:hAnsi="Museo Sans 300" w:cs="Times New Roman"/>
          <w:lang w:val="es-SV"/>
        </w:rPr>
        <w:t xml:space="preserve"> </w:t>
      </w:r>
      <w:r w:rsidR="0029541F" w:rsidRPr="00E47A8F">
        <w:rPr>
          <w:rFonts w:ascii="Museo Sans 300" w:hAnsi="Museo Sans 300" w:cs="Times New Roman"/>
          <w:lang w:val="es-ES"/>
        </w:rPr>
        <w:t xml:space="preserve">de </w:t>
      </w:r>
      <w:r w:rsidR="002C68B5">
        <w:rPr>
          <w:rFonts w:ascii="Museo Sans 300" w:hAnsi="Museo Sans 300" w:cs="Times New Roman"/>
          <w:lang w:val="es-SV"/>
        </w:rPr>
        <w:t>----------</w:t>
      </w:r>
      <w:r w:rsidR="002C68B5" w:rsidRPr="00E47A8F">
        <w:rPr>
          <w:rFonts w:ascii="Museo Sans 300" w:hAnsi="Museo Sans 300" w:cs="Times New Roman"/>
          <w:lang w:val="es-SV"/>
        </w:rPr>
        <w:t xml:space="preserve"> </w:t>
      </w:r>
      <w:r w:rsidR="0029541F" w:rsidRPr="00E47A8F">
        <w:rPr>
          <w:rFonts w:ascii="Museo Sans 300" w:hAnsi="Museo Sans 300" w:cs="Times New Roman"/>
          <w:lang w:val="es-ES"/>
        </w:rPr>
        <w:t xml:space="preserve">de </w:t>
      </w:r>
      <w:r w:rsidR="002C68B5">
        <w:rPr>
          <w:rFonts w:ascii="Museo Sans 300" w:hAnsi="Museo Sans 300" w:cs="Times New Roman"/>
          <w:lang w:val="es-SV"/>
        </w:rPr>
        <w:t>----------</w:t>
      </w:r>
      <w:r w:rsidR="0029541F" w:rsidRPr="00E47A8F">
        <w:rPr>
          <w:rFonts w:ascii="Museo Sans 300" w:hAnsi="Museo Sans 300" w:cs="Times New Roman"/>
          <w:lang w:val="es-ES"/>
        </w:rPr>
        <w:t xml:space="preserve">, de la Certificación del Acta </w:t>
      </w:r>
      <w:r w:rsidR="002C68B5">
        <w:rPr>
          <w:rFonts w:ascii="Museo Sans 300" w:hAnsi="Museo Sans 300" w:cs="Times New Roman"/>
          <w:lang w:val="es-SV"/>
        </w:rPr>
        <w:t>----------</w:t>
      </w:r>
      <w:r w:rsidR="0029541F" w:rsidRPr="00E47A8F">
        <w:rPr>
          <w:rFonts w:ascii="Museo Sans 300" w:hAnsi="Museo Sans 300" w:cs="Times New Roman"/>
          <w:lang w:val="es-ES"/>
        </w:rPr>
        <w:t xml:space="preserve">, celebrada a las </w:t>
      </w:r>
      <w:r w:rsidR="002C68B5">
        <w:rPr>
          <w:rFonts w:ascii="Museo Sans 300" w:hAnsi="Museo Sans 300" w:cs="Times New Roman"/>
          <w:lang w:val="es-SV"/>
        </w:rPr>
        <w:t>----------</w:t>
      </w:r>
      <w:r w:rsidR="002C68B5" w:rsidRPr="00E47A8F">
        <w:rPr>
          <w:rFonts w:ascii="Museo Sans 300" w:hAnsi="Museo Sans 300" w:cs="Times New Roman"/>
          <w:lang w:val="es-SV"/>
        </w:rPr>
        <w:t xml:space="preserve"> </w:t>
      </w:r>
      <w:r w:rsidR="0029541F" w:rsidRPr="00E47A8F">
        <w:rPr>
          <w:rFonts w:ascii="Museo Sans 300" w:hAnsi="Museo Sans 300" w:cs="Times New Roman"/>
          <w:lang w:val="es-ES"/>
        </w:rPr>
        <w:t xml:space="preserve">horas del día </w:t>
      </w:r>
      <w:r w:rsidR="002C68B5">
        <w:rPr>
          <w:rFonts w:ascii="Museo Sans 300" w:hAnsi="Museo Sans 300" w:cs="Times New Roman"/>
          <w:lang w:val="es-SV"/>
        </w:rPr>
        <w:t>----------</w:t>
      </w:r>
      <w:r w:rsidR="002C68B5" w:rsidRPr="00E47A8F">
        <w:rPr>
          <w:rFonts w:ascii="Museo Sans 300" w:hAnsi="Museo Sans 300" w:cs="Times New Roman"/>
          <w:lang w:val="es-SV"/>
        </w:rPr>
        <w:t xml:space="preserve"> </w:t>
      </w:r>
      <w:r w:rsidR="0029541F" w:rsidRPr="00E47A8F">
        <w:rPr>
          <w:rFonts w:ascii="Museo Sans 300" w:hAnsi="Museo Sans 300" w:cs="Times New Roman"/>
          <w:lang w:val="es-ES"/>
        </w:rPr>
        <w:t xml:space="preserve">de </w:t>
      </w:r>
      <w:r w:rsidR="002C68B5">
        <w:rPr>
          <w:rFonts w:ascii="Museo Sans 300" w:hAnsi="Museo Sans 300" w:cs="Times New Roman"/>
          <w:lang w:val="es-SV"/>
        </w:rPr>
        <w:t>----------</w:t>
      </w:r>
      <w:r w:rsidR="002C68B5" w:rsidRPr="00E47A8F">
        <w:rPr>
          <w:rFonts w:ascii="Museo Sans 300" w:hAnsi="Museo Sans 300" w:cs="Times New Roman"/>
          <w:lang w:val="es-SV"/>
        </w:rPr>
        <w:t xml:space="preserve"> </w:t>
      </w:r>
      <w:r w:rsidR="0029541F" w:rsidRPr="00E47A8F">
        <w:rPr>
          <w:rFonts w:ascii="Museo Sans 300" w:hAnsi="Museo Sans 300" w:cs="Times New Roman"/>
          <w:lang w:val="es-ES"/>
        </w:rPr>
        <w:t xml:space="preserve">de </w:t>
      </w:r>
      <w:r w:rsidR="002C68B5">
        <w:rPr>
          <w:rFonts w:ascii="Museo Sans 300" w:hAnsi="Museo Sans 300" w:cs="Times New Roman"/>
          <w:lang w:val="es-SV"/>
        </w:rPr>
        <w:t>----------</w:t>
      </w:r>
      <w:r w:rsidR="002C68B5" w:rsidRPr="00E47A8F">
        <w:rPr>
          <w:rFonts w:ascii="Museo Sans 300" w:hAnsi="Museo Sans 300" w:cs="Times New Roman"/>
          <w:lang w:val="es-SV"/>
        </w:rPr>
        <w:t xml:space="preserve"> </w:t>
      </w:r>
      <w:r w:rsidR="0029541F" w:rsidRPr="00E47A8F">
        <w:rPr>
          <w:rFonts w:ascii="Museo Sans 300" w:hAnsi="Museo Sans 300" w:cs="Times New Roman"/>
          <w:lang w:val="es-ES"/>
        </w:rPr>
        <w:t xml:space="preserve"> de la que consta en el PUNTO </w:t>
      </w:r>
      <w:r w:rsidR="002C68B5">
        <w:rPr>
          <w:rFonts w:ascii="Museo Sans 300" w:hAnsi="Museo Sans 300" w:cs="Times New Roman"/>
          <w:lang w:val="es-SV"/>
        </w:rPr>
        <w:t>----------</w:t>
      </w:r>
      <w:r w:rsidR="0029541F" w:rsidRPr="00E47A8F">
        <w:rPr>
          <w:rFonts w:ascii="Museo Sans 300" w:hAnsi="Museo Sans 300" w:cs="Times New Roman"/>
          <w:lang w:val="es-ES"/>
        </w:rPr>
        <w:t xml:space="preserve">, se procedió a la elección de GERENTE GENERAL de la Sociedad por unanimidad, resultando electo </w:t>
      </w:r>
      <w:r w:rsidR="002C68B5">
        <w:rPr>
          <w:rFonts w:ascii="Museo Sans 300" w:hAnsi="Museo Sans 300" w:cs="Times New Roman"/>
          <w:lang w:val="es-SV"/>
        </w:rPr>
        <w:t>----------</w:t>
      </w:r>
      <w:r w:rsidR="0029541F" w:rsidRPr="00E47A8F">
        <w:rPr>
          <w:rFonts w:ascii="Museo Sans 300" w:hAnsi="Museo Sans 300" w:cs="Times New Roman"/>
          <w:lang w:val="es-ES"/>
        </w:rPr>
        <w:t xml:space="preserve">, quien tomó posesión de su cargo a partir de la fecha de inscripción en el registro de Comercio hasta </w:t>
      </w:r>
      <w:r w:rsidR="002C68B5">
        <w:rPr>
          <w:rFonts w:ascii="Museo Sans 300" w:hAnsi="Museo Sans 300" w:cs="Times New Roman"/>
          <w:lang w:val="es-SV"/>
        </w:rPr>
        <w:t>----------</w:t>
      </w:r>
      <w:r w:rsidR="002C68B5" w:rsidRPr="00E47A8F">
        <w:rPr>
          <w:rFonts w:ascii="Museo Sans 300" w:hAnsi="Museo Sans 300" w:cs="Times New Roman"/>
          <w:lang w:val="es-SV"/>
        </w:rPr>
        <w:t xml:space="preserve"> </w:t>
      </w:r>
      <w:r w:rsidR="0029541F" w:rsidRPr="00E47A8F">
        <w:rPr>
          <w:rFonts w:ascii="Museo Sans 300" w:hAnsi="Museo Sans 300" w:cs="Times New Roman"/>
          <w:lang w:val="es-SV"/>
        </w:rPr>
        <w:t xml:space="preserve">f) fotocopia certificada de Poder Especial otorgada </w:t>
      </w:r>
      <w:r w:rsidR="002C68B5">
        <w:rPr>
          <w:rFonts w:ascii="Museo Sans 300" w:hAnsi="Museo Sans 300" w:cs="Times New Roman"/>
          <w:lang w:val="es-SV"/>
        </w:rPr>
        <w:t>----------</w:t>
      </w:r>
      <w:r w:rsidR="0029541F" w:rsidRPr="00E47A8F">
        <w:rPr>
          <w:rFonts w:ascii="Museo Sans 300" w:hAnsi="Museo Sans 300" w:cs="Times New Roman"/>
          <w:lang w:val="es-SV"/>
        </w:rPr>
        <w:t xml:space="preserve">, </w:t>
      </w:r>
      <w:r w:rsidR="0029541F" w:rsidRPr="00E47A8F">
        <w:rPr>
          <w:rFonts w:ascii="Museo Sans 300" w:hAnsi="Museo Sans 300" w:cs="Times New Roman"/>
          <w:lang w:val="es-ES"/>
        </w:rPr>
        <w:t xml:space="preserve">a las </w:t>
      </w:r>
      <w:r w:rsidR="002C68B5">
        <w:rPr>
          <w:rFonts w:ascii="Museo Sans 300" w:hAnsi="Museo Sans 300" w:cs="Times New Roman"/>
          <w:lang w:val="es-SV"/>
        </w:rPr>
        <w:t>----------</w:t>
      </w:r>
      <w:r w:rsidR="002C68B5" w:rsidRPr="00E47A8F">
        <w:rPr>
          <w:rFonts w:ascii="Museo Sans 300" w:hAnsi="Museo Sans 300" w:cs="Times New Roman"/>
          <w:lang w:val="es-SV"/>
        </w:rPr>
        <w:t xml:space="preserve"> </w:t>
      </w:r>
      <w:r w:rsidR="0029541F" w:rsidRPr="00E47A8F">
        <w:rPr>
          <w:rFonts w:ascii="Museo Sans 300" w:hAnsi="Museo Sans 300" w:cs="Times New Roman"/>
          <w:lang w:val="es-ES"/>
        </w:rPr>
        <w:t xml:space="preserve">horas del </w:t>
      </w:r>
      <w:r w:rsidR="002C68B5">
        <w:rPr>
          <w:rFonts w:ascii="Museo Sans 300" w:hAnsi="Museo Sans 300" w:cs="Times New Roman"/>
          <w:lang w:val="es-SV"/>
        </w:rPr>
        <w:t>----------</w:t>
      </w:r>
      <w:r w:rsidR="002C68B5" w:rsidRPr="00E47A8F">
        <w:rPr>
          <w:rFonts w:ascii="Museo Sans 300" w:hAnsi="Museo Sans 300" w:cs="Times New Roman"/>
          <w:lang w:val="es-SV"/>
        </w:rPr>
        <w:t xml:space="preserve"> </w:t>
      </w:r>
      <w:r w:rsidR="0029541F" w:rsidRPr="00E47A8F">
        <w:rPr>
          <w:rFonts w:ascii="Museo Sans 300" w:hAnsi="Museo Sans 300" w:cs="Times New Roman"/>
          <w:lang w:val="es-ES"/>
        </w:rPr>
        <w:t xml:space="preserve">de </w:t>
      </w:r>
      <w:r w:rsidR="002C68B5">
        <w:rPr>
          <w:rFonts w:ascii="Museo Sans 300" w:hAnsi="Museo Sans 300" w:cs="Times New Roman"/>
          <w:lang w:val="es-SV"/>
        </w:rPr>
        <w:t>----------</w:t>
      </w:r>
      <w:r w:rsidR="002C68B5" w:rsidRPr="00E47A8F">
        <w:rPr>
          <w:rFonts w:ascii="Museo Sans 300" w:hAnsi="Museo Sans 300" w:cs="Times New Roman"/>
          <w:lang w:val="es-SV"/>
        </w:rPr>
        <w:t xml:space="preserve"> </w:t>
      </w:r>
      <w:r w:rsidR="0029541F" w:rsidRPr="00E47A8F">
        <w:rPr>
          <w:rFonts w:ascii="Museo Sans 300" w:hAnsi="Museo Sans 300" w:cs="Times New Roman"/>
          <w:lang w:val="es-ES"/>
        </w:rPr>
        <w:t xml:space="preserve">de </w:t>
      </w:r>
      <w:r w:rsidR="002C68B5">
        <w:rPr>
          <w:rFonts w:ascii="Museo Sans 300" w:hAnsi="Museo Sans 300" w:cs="Times New Roman"/>
          <w:lang w:val="es-SV"/>
        </w:rPr>
        <w:t>----------</w:t>
      </w:r>
      <w:r w:rsidR="0029541F" w:rsidRPr="00E47A8F">
        <w:rPr>
          <w:rFonts w:ascii="Museo Sans 300" w:hAnsi="Museo Sans 300" w:cs="Times New Roman"/>
          <w:lang w:val="es-ES"/>
        </w:rPr>
        <w:t xml:space="preserve">, ante los oficios Notariales de </w:t>
      </w:r>
      <w:r w:rsidR="002C68B5">
        <w:rPr>
          <w:rFonts w:ascii="Museo Sans 300" w:hAnsi="Museo Sans 300" w:cs="Times New Roman"/>
          <w:lang w:val="es-SV"/>
        </w:rPr>
        <w:t>----------</w:t>
      </w:r>
      <w:r w:rsidR="0029541F" w:rsidRPr="00E47A8F">
        <w:rPr>
          <w:rFonts w:ascii="Museo Sans 300" w:hAnsi="Museo Sans 300" w:cs="Times New Roman"/>
          <w:lang w:val="es-ES"/>
        </w:rPr>
        <w:t xml:space="preserve">, inscrito en el </w:t>
      </w:r>
      <w:r w:rsidR="0029541F" w:rsidRPr="00E47A8F">
        <w:rPr>
          <w:rFonts w:ascii="Museo Sans 300" w:hAnsi="Museo Sans 300" w:cs="Times New Roman"/>
          <w:lang w:val="es-ES"/>
        </w:rPr>
        <w:lastRenderedPageBreak/>
        <w:t xml:space="preserve">Registro de Comercio al número </w:t>
      </w:r>
      <w:r w:rsidR="002C68B5">
        <w:rPr>
          <w:rFonts w:ascii="Museo Sans 300" w:hAnsi="Museo Sans 300" w:cs="Times New Roman"/>
          <w:lang w:val="es-SV"/>
        </w:rPr>
        <w:t>----------</w:t>
      </w:r>
      <w:r w:rsidR="002C68B5" w:rsidRPr="00E47A8F">
        <w:rPr>
          <w:rFonts w:ascii="Museo Sans 300" w:hAnsi="Museo Sans 300" w:cs="Times New Roman"/>
          <w:lang w:val="es-SV"/>
        </w:rPr>
        <w:t xml:space="preserve"> </w:t>
      </w:r>
      <w:r w:rsidR="0029541F" w:rsidRPr="00E47A8F">
        <w:rPr>
          <w:rFonts w:ascii="Museo Sans 300" w:hAnsi="Museo Sans 300" w:cs="Times New Roman"/>
          <w:lang w:val="es-ES"/>
        </w:rPr>
        <w:t xml:space="preserve">del Libro </w:t>
      </w:r>
      <w:r w:rsidR="002C68B5">
        <w:rPr>
          <w:rFonts w:ascii="Museo Sans 300" w:hAnsi="Museo Sans 300" w:cs="Times New Roman"/>
          <w:lang w:val="es-SV"/>
        </w:rPr>
        <w:t>----------</w:t>
      </w:r>
      <w:r w:rsidR="0029541F" w:rsidRPr="00E47A8F">
        <w:rPr>
          <w:rFonts w:ascii="Museo Sans 300" w:hAnsi="Museo Sans 300" w:cs="Times New Roman"/>
          <w:lang w:val="es-ES"/>
        </w:rPr>
        <w:t xml:space="preserve">, del Registro de Comercio, el día </w:t>
      </w:r>
      <w:r w:rsidR="002C68B5">
        <w:rPr>
          <w:rFonts w:ascii="Museo Sans 300" w:hAnsi="Museo Sans 300" w:cs="Times New Roman"/>
          <w:lang w:val="es-SV"/>
        </w:rPr>
        <w:t>----------</w:t>
      </w:r>
      <w:r w:rsidR="002C68B5" w:rsidRPr="00E47A8F">
        <w:rPr>
          <w:rFonts w:ascii="Museo Sans 300" w:hAnsi="Museo Sans 300" w:cs="Times New Roman"/>
          <w:lang w:val="es-SV"/>
        </w:rPr>
        <w:t xml:space="preserve"> </w:t>
      </w:r>
      <w:r w:rsidR="0029541F" w:rsidRPr="00E47A8F">
        <w:rPr>
          <w:rFonts w:ascii="Museo Sans 300" w:hAnsi="Museo Sans 300" w:cs="Times New Roman"/>
          <w:lang w:val="es-ES"/>
        </w:rPr>
        <w:t xml:space="preserve">de </w:t>
      </w:r>
      <w:r w:rsidR="002C68B5">
        <w:rPr>
          <w:rFonts w:ascii="Museo Sans 300" w:hAnsi="Museo Sans 300" w:cs="Times New Roman"/>
          <w:lang w:val="es-SV"/>
        </w:rPr>
        <w:t>----------</w:t>
      </w:r>
      <w:r w:rsidR="002C68B5" w:rsidRPr="00E47A8F">
        <w:rPr>
          <w:rFonts w:ascii="Museo Sans 300" w:hAnsi="Museo Sans 300" w:cs="Times New Roman"/>
          <w:lang w:val="es-SV"/>
        </w:rPr>
        <w:t xml:space="preserve"> </w:t>
      </w:r>
      <w:r w:rsidR="0029541F" w:rsidRPr="00E47A8F">
        <w:rPr>
          <w:rFonts w:ascii="Museo Sans 300" w:hAnsi="Museo Sans 300" w:cs="Times New Roman"/>
          <w:lang w:val="es-ES"/>
        </w:rPr>
        <w:t xml:space="preserve">de </w:t>
      </w:r>
      <w:r w:rsidR="002C68B5">
        <w:rPr>
          <w:rFonts w:ascii="Museo Sans 300" w:hAnsi="Museo Sans 300" w:cs="Times New Roman"/>
          <w:lang w:val="es-SV"/>
        </w:rPr>
        <w:t>----------</w:t>
      </w:r>
      <w:r w:rsidR="0029541F" w:rsidRPr="00E47A8F">
        <w:rPr>
          <w:rFonts w:ascii="Museo Sans 300" w:hAnsi="Museo Sans 300" w:cs="Times New Roman"/>
          <w:lang w:val="es-ES"/>
        </w:rPr>
        <w:t xml:space="preserve">, en el cual consta que </w:t>
      </w:r>
      <w:r w:rsidR="002C68B5">
        <w:rPr>
          <w:rFonts w:ascii="Museo Sans 300" w:hAnsi="Museo Sans 300" w:cs="Times New Roman"/>
          <w:lang w:val="es-SV"/>
        </w:rPr>
        <w:t>----------</w:t>
      </w:r>
      <w:r w:rsidR="0029541F" w:rsidRPr="00E47A8F">
        <w:rPr>
          <w:rFonts w:ascii="Museo Sans 300" w:hAnsi="Museo Sans 300" w:cs="Times New Roman"/>
          <w:lang w:val="es-ES"/>
        </w:rPr>
        <w:t>, en su calidad de Gerente General y representante legal de la sociedad CTE TELECOM PERSONAL SOCIEDAD ANONIMA DE CAPITAL VARIABLE, que se puede abreviar CTE TELECOM PERSONAL, S.A. DE C.V., otorgó Poder Especial a favor del</w:t>
      </w:r>
      <w:r w:rsidR="0029541F" w:rsidRPr="00E47A8F">
        <w:rPr>
          <w:rFonts w:ascii="Museo Sans 300" w:hAnsi="Museo Sans 300" w:cs="Times New Roman"/>
          <w:lang w:val="es-SV"/>
        </w:rPr>
        <w:t xml:space="preserve"> señor Carlos Mauricio Doratt Marinero, para que represente a la Sociedad en la negociación y suscripción de contratos para la prestación de servicios de telecomunicaciones en general y sus respectivos acuerdos específicos y documentos anexos, </w:t>
      </w:r>
      <w:r w:rsidRPr="00E47A8F">
        <w:rPr>
          <w:rFonts w:ascii="Museo Sans 300" w:hAnsi="Museo Sans 300" w:cs="Times New Roman"/>
          <w:lang w:val="es-SV"/>
        </w:rPr>
        <w:t xml:space="preserve">por lo que el compareciente está facultado para otorgar actos como el presente, y en el carácter que cada uno comparecen </w:t>
      </w:r>
      <w:r w:rsidRPr="00E47A8F">
        <w:rPr>
          <w:rFonts w:ascii="Museo Sans 300" w:hAnsi="Museo Sans 300" w:cs="Times New Roman"/>
          <w:b/>
          <w:lang w:val="es-SV"/>
        </w:rPr>
        <w:t xml:space="preserve">ME DICEN: </w:t>
      </w:r>
      <w:r w:rsidRPr="00E47A8F">
        <w:rPr>
          <w:rFonts w:ascii="Museo Sans 300" w:hAnsi="Museo Sans 300" w:cs="Times New Roman"/>
          <w:lang w:val="es-SV"/>
        </w:rPr>
        <w:t>Que reconocen como suyas las firmas puestas al pie del contrato anterior denominado “SERVICIOS DE ENLACES DEDICADOS IP E INTERNET PARA EL AÑO DOS MIL VEINTIUNO" identificado con número</w:t>
      </w:r>
      <w:r w:rsidRPr="00E47A8F">
        <w:rPr>
          <w:rFonts w:ascii="Museo Sans 300" w:hAnsi="Museo Sans 300" w:cs="Times New Roman"/>
          <w:spacing w:val="-12"/>
          <w:lang w:val="es-SV"/>
        </w:rPr>
        <w:t xml:space="preserve"> UACI VEINTISEIS PLECA DOS MIL VEINTIUNO, </w:t>
      </w:r>
      <w:r w:rsidRPr="00E47A8F">
        <w:rPr>
          <w:rFonts w:ascii="Museo Sans 300" w:eastAsia="Times New Roman" w:hAnsi="Museo Sans 300" w:cs="Times New Roman"/>
          <w:lang w:val="es-ES_tradnl" w:eastAsia="ar-SA"/>
        </w:rPr>
        <w:t xml:space="preserve">redactado en </w:t>
      </w:r>
      <w:r w:rsidR="002B164E" w:rsidRPr="00E47A8F">
        <w:rPr>
          <w:rFonts w:ascii="Museo Sans 300" w:eastAsia="Times New Roman" w:hAnsi="Museo Sans 300" w:cs="Times New Roman"/>
          <w:lang w:val="es-ES_tradnl" w:eastAsia="ar-SA"/>
        </w:rPr>
        <w:t>nueve</w:t>
      </w:r>
      <w:r w:rsidRPr="00E47A8F">
        <w:rPr>
          <w:rFonts w:ascii="Museo Sans 300" w:eastAsia="Times New Roman" w:hAnsi="Museo Sans 300" w:cs="Times New Roman"/>
          <w:lang w:val="es-ES_tradnl" w:eastAsia="ar-SA"/>
        </w:rPr>
        <w:t xml:space="preserve"> folios de papel para su legalización, por medio del cual</w:t>
      </w:r>
      <w:r w:rsidRPr="00E47A8F">
        <w:rPr>
          <w:rFonts w:ascii="Museo Sans 300" w:hAnsi="Museo Sans 300" w:cs="Times New Roman"/>
          <w:lang w:val="es-MX"/>
        </w:rPr>
        <w:t xml:space="preserve"> reconocen además todos los conceptos vertidos en el mismo y las obligaciones que ampara, contrato por medio del cual “La Sociedad Contratista” se obliga a prestar el servicio de Enlaces Dedicados IP e Internet para el año dos mil veintiuno, con el fin de brindar el </w:t>
      </w:r>
      <w:r w:rsidRPr="00E47A8F">
        <w:rPr>
          <w:rFonts w:ascii="Museo Sans 300" w:hAnsi="Museo Sans 300" w:cs="Times New Roman"/>
          <w:lang w:val="es-SV"/>
        </w:rPr>
        <w:t xml:space="preserve">servicio de comunicación alámbrica o inalámbrica que permita la transferencia de información de un lugar a otro de manera segura, para las dependencias del ISTA a nivel nacional, y de esta manera poder mantener comunicadas a todas las dependencias de la Institución y poder brindar un servicio continuo sin interrupciones de los sistemas que se utilizan para atender a los beneficiarios, </w:t>
      </w:r>
      <w:r w:rsidRPr="00E47A8F">
        <w:rPr>
          <w:rFonts w:ascii="Museo Sans 300" w:hAnsi="Museo Sans 300" w:cs="Times New Roman"/>
          <w:lang w:val="es-SV"/>
        </w:rPr>
        <w:lastRenderedPageBreak/>
        <w:t>entre los cuales podemos mencionar, SIIE, Créditos otorgados, Sistema de RR HH o Recursos Humanos, Decretos, correspondencia, Sistemas de la oficina RDC, y servicios informáticos de Internet, correo electrónico, File Server, DNS, entre otros</w:t>
      </w:r>
      <w:r w:rsidRPr="00E47A8F">
        <w:rPr>
          <w:rFonts w:ascii="Museo Sans 300" w:hAnsi="Museo Sans 300" w:cs="Times New Roman"/>
          <w:lang w:val="es-MX"/>
        </w:rPr>
        <w:t xml:space="preserve">, con las condiciones contenidas en las </w:t>
      </w:r>
      <w:r w:rsidRPr="00E47A8F">
        <w:rPr>
          <w:rFonts w:ascii="Museo Sans 300" w:hAnsi="Museo Sans 300" w:cs="Times New Roman"/>
          <w:b/>
          <w:lang w:val="es-MX"/>
        </w:rPr>
        <w:t>clausulas</w:t>
      </w:r>
      <w:r w:rsidRPr="00E47A8F">
        <w:rPr>
          <w:rFonts w:ascii="Museo Sans 300" w:hAnsi="Museo Sans 300" w:cs="Times New Roman"/>
          <w:lang w:val="es-MX"/>
        </w:rPr>
        <w:t xml:space="preserve"> </w:t>
      </w:r>
      <w:r w:rsidRPr="00E47A8F">
        <w:rPr>
          <w:rFonts w:ascii="Museo Sans 300" w:hAnsi="Museo Sans 300" w:cs="Times New Roman"/>
          <w:b/>
          <w:lang w:val="es-MX"/>
        </w:rPr>
        <w:t xml:space="preserve">segunda y cuarta </w:t>
      </w:r>
      <w:r w:rsidRPr="00E47A8F">
        <w:rPr>
          <w:rFonts w:ascii="Museo Sans 300" w:hAnsi="Museo Sans 300" w:cs="Times New Roman"/>
          <w:lang w:val="es-MX"/>
        </w:rPr>
        <w:t xml:space="preserve">del contrato relacionado, “El ISTA” pagará </w:t>
      </w:r>
      <w:r w:rsidRPr="00E47A8F">
        <w:rPr>
          <w:rFonts w:ascii="Museo Sans 300" w:hAnsi="Museo Sans 300" w:cs="Times New Roman"/>
          <w:w w:val="95"/>
          <w:lang w:val="es-SV"/>
        </w:rPr>
        <w:t xml:space="preserve">un monto total por los servicios de Enlaces Dedicados IP e Internet para el año dos mil veintiuno de </w:t>
      </w:r>
      <w:r w:rsidRPr="00E47A8F">
        <w:rPr>
          <w:rFonts w:ascii="Museo Sans 300" w:hAnsi="Museo Sans 300" w:cs="Times New Roman"/>
          <w:b/>
          <w:lang w:val="es-ES"/>
        </w:rPr>
        <w:t>DIECISIETE MIL SETECIENTOS NOVENTA DOLARES CON SETENTA Y DOS CENTAVOS DE DÓLAR DE LOS ESTADOS UNIDOS DE AMERICA</w:t>
      </w:r>
      <w:r w:rsidRPr="00E47A8F">
        <w:rPr>
          <w:rFonts w:ascii="Museo Sans 300" w:hAnsi="Museo Sans 300" w:cs="Times New Roman"/>
          <w:lang w:val="es-SV"/>
        </w:rPr>
        <w:t xml:space="preserve">, </w:t>
      </w:r>
      <w:r w:rsidRPr="00E47A8F">
        <w:rPr>
          <w:rFonts w:ascii="Museo Sans 300" w:hAnsi="Museo Sans 300" w:cs="Times New Roman"/>
          <w:lang w:val="es-MX"/>
        </w:rPr>
        <w:t xml:space="preserve">según las condiciones estipuladas en el contrato en la </w:t>
      </w:r>
      <w:r w:rsidRPr="00E47A8F">
        <w:rPr>
          <w:rFonts w:ascii="Museo Sans 300" w:hAnsi="Museo Sans 300" w:cs="Times New Roman"/>
          <w:b/>
          <w:lang w:val="es-MX"/>
        </w:rPr>
        <w:t>cláusula sexta</w:t>
      </w:r>
      <w:r w:rsidRPr="00E47A8F">
        <w:rPr>
          <w:rFonts w:ascii="Museo Sans 300" w:hAnsi="Museo Sans 300" w:cs="Times New Roman"/>
          <w:lang w:val="es-MX"/>
        </w:rPr>
        <w:t xml:space="preserve">, y que además se someten a las restantes condiciones que se estipulan en el contrato que se autentica. Así se expresaron los comparecientes a quienes expliqué los efectos legales de la presente Acta Notarial que consta de </w:t>
      </w:r>
      <w:r w:rsidR="004E108C" w:rsidRPr="00E47A8F">
        <w:rPr>
          <w:rFonts w:ascii="Museo Sans 300" w:hAnsi="Museo Sans 300" w:cs="Times New Roman"/>
          <w:lang w:val="es-MX"/>
        </w:rPr>
        <w:t>cuatro</w:t>
      </w:r>
      <w:r w:rsidRPr="00E47A8F">
        <w:rPr>
          <w:rFonts w:ascii="Museo Sans 300" w:hAnsi="Museo Sans 300" w:cs="Times New Roman"/>
          <w:lang w:val="es-MX"/>
        </w:rPr>
        <w:t xml:space="preserve"> folios útiles, y yo el Notario DOY FE: Que son auténticas las firmas que anteceden por haber sido puestas por los comparecientes en mi presencia, de su puño y letra. Y leído que les fue por mí a los comparecientes íntegramente todo lo escrito en solo acto sin interrupción, ratificaron su contenido y para constancia firmamos. DOY FE.</w:t>
      </w:r>
    </w:p>
    <w:p w14:paraId="0A656262" w14:textId="77777777" w:rsidR="00C141B1" w:rsidRPr="00E47A8F" w:rsidRDefault="00C141B1" w:rsidP="00C141B1">
      <w:pPr>
        <w:pStyle w:val="Textoindependiente"/>
        <w:spacing w:before="189" w:line="444" w:lineRule="auto"/>
        <w:ind w:left="101" w:right="77" w:firstLine="46"/>
        <w:jc w:val="both"/>
        <w:rPr>
          <w:rFonts w:ascii="Museo Sans 300" w:hAnsi="Museo Sans 300" w:cs="Times New Roman"/>
          <w:sz w:val="22"/>
          <w:szCs w:val="22"/>
          <w:lang w:val="es-SV"/>
        </w:rPr>
      </w:pPr>
    </w:p>
    <w:p w14:paraId="6E7BED0A" w14:textId="77777777" w:rsidR="00C141B1" w:rsidRPr="00E47A8F" w:rsidRDefault="00C141B1" w:rsidP="00C141B1">
      <w:pPr>
        <w:pStyle w:val="Textoindependiente"/>
        <w:spacing w:before="189" w:line="444" w:lineRule="auto"/>
        <w:ind w:left="101" w:right="77" w:firstLine="46"/>
        <w:jc w:val="both"/>
        <w:rPr>
          <w:rFonts w:ascii="Museo Sans 300" w:hAnsi="Museo Sans 300" w:cs="Times New Roman"/>
          <w:sz w:val="22"/>
          <w:szCs w:val="22"/>
          <w:lang w:val="es-SV"/>
        </w:rPr>
      </w:pPr>
    </w:p>
    <w:p w14:paraId="2341959E" w14:textId="77777777" w:rsidR="00143E41" w:rsidRPr="00E47A8F" w:rsidRDefault="00143E41" w:rsidP="00C141B1">
      <w:pPr>
        <w:pStyle w:val="Textoindependiente"/>
        <w:spacing w:before="189" w:line="444" w:lineRule="auto"/>
        <w:ind w:left="101" w:right="77" w:firstLine="46"/>
        <w:jc w:val="both"/>
        <w:rPr>
          <w:rFonts w:ascii="Museo Sans 300" w:hAnsi="Museo Sans 300" w:cs="Times New Roman"/>
          <w:sz w:val="22"/>
          <w:szCs w:val="22"/>
          <w:lang w:val="es-SV"/>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8"/>
        <w:gridCol w:w="4458"/>
      </w:tblGrid>
      <w:tr w:rsidR="00C141B1" w:rsidRPr="00E47A8F" w14:paraId="11D9B545" w14:textId="77777777" w:rsidTr="00E04214">
        <w:trPr>
          <w:trHeight w:val="1238"/>
          <w:jc w:val="center"/>
        </w:trPr>
        <w:tc>
          <w:tcPr>
            <w:tcW w:w="4458" w:type="dxa"/>
            <w:hideMark/>
          </w:tcPr>
          <w:p w14:paraId="261580FA" w14:textId="77777777" w:rsidR="00C141B1" w:rsidRPr="00E47A8F" w:rsidRDefault="00C141B1" w:rsidP="00143E41">
            <w:pPr>
              <w:suppressAutoHyphens/>
              <w:contextualSpacing/>
              <w:jc w:val="center"/>
              <w:rPr>
                <w:rFonts w:ascii="Bembo Std" w:eastAsia="Times New Roman" w:hAnsi="Bembo Std" w:cs="Times New Roman"/>
                <w:b/>
                <w:bCs/>
                <w:sz w:val="20"/>
                <w:szCs w:val="20"/>
                <w:lang w:val="es-ES_tradnl" w:eastAsia="ar-SA"/>
              </w:rPr>
            </w:pPr>
            <w:r w:rsidRPr="00E47A8F">
              <w:rPr>
                <w:rFonts w:ascii="Bembo Std" w:eastAsia="Times New Roman" w:hAnsi="Bembo Std" w:cs="Times New Roman"/>
                <w:b/>
                <w:bCs/>
                <w:sz w:val="20"/>
                <w:szCs w:val="20"/>
                <w:lang w:val="es-ES_tradnl" w:eastAsia="ar-SA"/>
              </w:rPr>
              <w:t>LIC. OSCAR ENRIQUE GUARDADO CALDERON</w:t>
            </w:r>
          </w:p>
          <w:p w14:paraId="2201C19A" w14:textId="77777777" w:rsidR="00C141B1" w:rsidRPr="00E47A8F" w:rsidRDefault="00C141B1" w:rsidP="00143E41">
            <w:pPr>
              <w:suppressAutoHyphens/>
              <w:contextualSpacing/>
              <w:jc w:val="center"/>
              <w:rPr>
                <w:rFonts w:ascii="Bembo Std" w:eastAsia="Times New Roman" w:hAnsi="Bembo Std" w:cs="Times New Roman"/>
                <w:b/>
                <w:bCs/>
                <w:sz w:val="20"/>
                <w:szCs w:val="20"/>
                <w:lang w:val="es-ES_tradnl" w:eastAsia="ar-SA"/>
              </w:rPr>
            </w:pPr>
            <w:r w:rsidRPr="00E47A8F">
              <w:rPr>
                <w:rFonts w:ascii="Bembo Std" w:eastAsia="Times New Roman" w:hAnsi="Bembo Std" w:cs="Times New Roman"/>
                <w:b/>
                <w:sz w:val="20"/>
                <w:szCs w:val="20"/>
                <w:lang w:val="es-ES" w:eastAsia="ar-SA"/>
              </w:rPr>
              <w:t>PRESIDENTE DEL INSTITUTO SALVADOREÑO</w:t>
            </w:r>
          </w:p>
          <w:p w14:paraId="386CEF10" w14:textId="77777777" w:rsidR="00C141B1" w:rsidRPr="00E47A8F" w:rsidRDefault="00C141B1" w:rsidP="00143E41">
            <w:pPr>
              <w:suppressAutoHyphens/>
              <w:contextualSpacing/>
              <w:jc w:val="center"/>
              <w:rPr>
                <w:rFonts w:ascii="Bembo Std" w:eastAsia="Times New Roman" w:hAnsi="Bembo Std" w:cs="Times New Roman"/>
                <w:b/>
                <w:sz w:val="20"/>
                <w:szCs w:val="20"/>
                <w:lang w:val="es-ES" w:eastAsia="ar-SA"/>
              </w:rPr>
            </w:pPr>
            <w:r w:rsidRPr="00E47A8F">
              <w:rPr>
                <w:rFonts w:ascii="Bembo Std" w:eastAsia="Times New Roman" w:hAnsi="Bembo Std" w:cs="Times New Roman"/>
                <w:b/>
                <w:sz w:val="20"/>
                <w:szCs w:val="20"/>
                <w:lang w:val="es-ES" w:eastAsia="ar-SA"/>
              </w:rPr>
              <w:t>DE TRANSFORMACIÓN AGRARIA.</w:t>
            </w:r>
          </w:p>
        </w:tc>
        <w:tc>
          <w:tcPr>
            <w:tcW w:w="4458" w:type="dxa"/>
            <w:hideMark/>
          </w:tcPr>
          <w:p w14:paraId="461C028B" w14:textId="77777777" w:rsidR="00C141B1" w:rsidRPr="00E47A8F" w:rsidRDefault="00C141B1" w:rsidP="00143E41">
            <w:pPr>
              <w:suppressAutoHyphens/>
              <w:contextualSpacing/>
              <w:jc w:val="center"/>
              <w:rPr>
                <w:rFonts w:ascii="Bembo Std" w:eastAsia="Times New Roman" w:hAnsi="Bembo Std" w:cs="Times New Roman"/>
                <w:b/>
                <w:sz w:val="20"/>
                <w:szCs w:val="20"/>
                <w:lang w:val="es-ES" w:eastAsia="ar-SA"/>
              </w:rPr>
            </w:pPr>
            <w:r w:rsidRPr="00E47A8F">
              <w:rPr>
                <w:rFonts w:ascii="Bembo Std" w:hAnsi="Bembo Std" w:cs="Times New Roman"/>
                <w:b/>
                <w:sz w:val="20"/>
                <w:szCs w:val="20"/>
                <w:lang w:val="es-SV"/>
              </w:rPr>
              <w:t>CARLOS MAURICIO DORATT MARINERO</w:t>
            </w:r>
            <w:r w:rsidRPr="00E47A8F">
              <w:rPr>
                <w:rFonts w:ascii="Bembo Std" w:eastAsia="Times New Roman" w:hAnsi="Bembo Std" w:cs="Times New Roman"/>
                <w:b/>
                <w:sz w:val="20"/>
                <w:szCs w:val="20"/>
                <w:lang w:val="es-ES" w:eastAsia="ar-SA"/>
              </w:rPr>
              <w:t xml:space="preserve"> </w:t>
            </w:r>
          </w:p>
          <w:p w14:paraId="3B9A5E25" w14:textId="77777777" w:rsidR="00C141B1" w:rsidRPr="00E47A8F" w:rsidRDefault="00C141B1" w:rsidP="00143E41">
            <w:pPr>
              <w:suppressAutoHyphens/>
              <w:contextualSpacing/>
              <w:jc w:val="center"/>
              <w:rPr>
                <w:rFonts w:ascii="Bembo Std" w:eastAsia="Times New Roman" w:hAnsi="Bembo Std" w:cs="Times New Roman"/>
                <w:b/>
                <w:sz w:val="20"/>
                <w:szCs w:val="20"/>
                <w:lang w:val="es-ES" w:eastAsia="ar-SA"/>
              </w:rPr>
            </w:pPr>
            <w:r w:rsidRPr="00E47A8F">
              <w:rPr>
                <w:rFonts w:ascii="Bembo Std" w:eastAsia="Times New Roman" w:hAnsi="Bembo Std" w:cs="Times New Roman"/>
                <w:b/>
                <w:sz w:val="20"/>
                <w:szCs w:val="20"/>
                <w:lang w:val="es-ES" w:eastAsia="ar-SA"/>
              </w:rPr>
              <w:t xml:space="preserve">CTE TELECOM PERSONAL S. A. DE C. V. </w:t>
            </w:r>
          </w:p>
          <w:p w14:paraId="2C1A8E81" w14:textId="77777777" w:rsidR="00C141B1" w:rsidRPr="00E47A8F" w:rsidRDefault="00C141B1" w:rsidP="00143E41">
            <w:pPr>
              <w:suppressAutoHyphens/>
              <w:contextualSpacing/>
              <w:jc w:val="center"/>
              <w:rPr>
                <w:rFonts w:ascii="Bembo Std" w:eastAsia="Times New Roman" w:hAnsi="Bembo Std" w:cs="Times New Roman"/>
                <w:sz w:val="20"/>
                <w:szCs w:val="20"/>
                <w:lang w:val="es-ES" w:eastAsia="ar-SA"/>
              </w:rPr>
            </w:pPr>
            <w:r w:rsidRPr="00E47A8F">
              <w:rPr>
                <w:rFonts w:ascii="Bembo Std" w:eastAsia="Times New Roman" w:hAnsi="Bembo Std" w:cs="Times New Roman"/>
                <w:b/>
                <w:sz w:val="20"/>
                <w:szCs w:val="20"/>
                <w:lang w:val="es-ES" w:eastAsia="ar-SA"/>
              </w:rPr>
              <w:t>CONTRATISTA.</w:t>
            </w:r>
          </w:p>
        </w:tc>
      </w:tr>
    </w:tbl>
    <w:p w14:paraId="680BD9B4" w14:textId="77777777" w:rsidR="00CB1AF8" w:rsidRPr="00E47A8F" w:rsidRDefault="00736BE4">
      <w:pPr>
        <w:rPr>
          <w:sz w:val="20"/>
          <w:szCs w:val="20"/>
        </w:rPr>
      </w:pPr>
      <w:bookmarkStart w:id="0" w:name="_GoBack"/>
      <w:bookmarkEnd w:id="0"/>
    </w:p>
    <w:sectPr w:rsidR="00CB1AF8" w:rsidRPr="00E47A8F" w:rsidSect="00B12421">
      <w:headerReference w:type="default" r:id="rId6"/>
      <w:footerReference w:type="default" r:id="rId7"/>
      <w:pgSz w:w="12240" w:h="15840"/>
      <w:pgMar w:top="1811" w:right="1701" w:bottom="1985" w:left="1701" w:header="0" w:footer="34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11AAEC" w14:textId="77777777" w:rsidR="00736BE4" w:rsidRDefault="00736BE4">
      <w:r>
        <w:separator/>
      </w:r>
    </w:p>
  </w:endnote>
  <w:endnote w:type="continuationSeparator" w:id="0">
    <w:p w14:paraId="1BDDC651" w14:textId="77777777" w:rsidR="00736BE4" w:rsidRDefault="00736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ans 300">
    <w:altName w:val="Calibri"/>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7878783"/>
      <w:docPartObj>
        <w:docPartGallery w:val="Page Numbers (Bottom of Page)"/>
        <w:docPartUnique/>
      </w:docPartObj>
    </w:sdtPr>
    <w:sdtEndPr/>
    <w:sdtContent>
      <w:p w14:paraId="733B5E21" w14:textId="2432131F" w:rsidR="004E108C" w:rsidRDefault="004E108C">
        <w:pPr>
          <w:pStyle w:val="Piedepgina"/>
          <w:jc w:val="center"/>
        </w:pPr>
        <w:r>
          <w:fldChar w:fldCharType="begin"/>
        </w:r>
        <w:r>
          <w:instrText>PAGE   \* MERGEFORMAT</w:instrText>
        </w:r>
        <w:r>
          <w:fldChar w:fldCharType="separate"/>
        </w:r>
        <w:r w:rsidR="00B12421" w:rsidRPr="00B12421">
          <w:rPr>
            <w:noProof/>
            <w:lang w:val="es-ES"/>
          </w:rPr>
          <w:t>22</w:t>
        </w:r>
        <w:r>
          <w:fldChar w:fldCharType="end"/>
        </w:r>
      </w:p>
    </w:sdtContent>
  </w:sdt>
  <w:p w14:paraId="479714E5" w14:textId="77777777" w:rsidR="00C83F51" w:rsidRDefault="00736BE4">
    <w:pPr>
      <w:pStyle w:val="Textoindependiente"/>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13C643" w14:textId="77777777" w:rsidR="00736BE4" w:rsidRDefault="00736BE4">
      <w:r>
        <w:separator/>
      </w:r>
    </w:p>
  </w:footnote>
  <w:footnote w:type="continuationSeparator" w:id="0">
    <w:p w14:paraId="646A11F8" w14:textId="77777777" w:rsidR="00736BE4" w:rsidRDefault="00736B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B4BC9" w14:textId="77777777" w:rsidR="00B12421" w:rsidRDefault="00B12421">
    <w:pPr>
      <w:pStyle w:val="Encabezado"/>
    </w:pPr>
  </w:p>
  <w:p w14:paraId="5F7E05CB" w14:textId="77777777" w:rsidR="00B12421" w:rsidRDefault="00B12421">
    <w:pPr>
      <w:pStyle w:val="Encabezado"/>
    </w:pPr>
  </w:p>
  <w:p w14:paraId="00B1317D" w14:textId="10227A51" w:rsidR="00B12421" w:rsidRPr="00B12421" w:rsidRDefault="00B12421">
    <w:pPr>
      <w:pStyle w:val="Encabezado"/>
      <w:rPr>
        <w:rFonts w:asciiTheme="minorHAnsi" w:hAnsiTheme="minorHAnsi" w:cstheme="minorHAnsi"/>
      </w:rPr>
    </w:pPr>
    <w:r w:rsidRPr="00B12421">
      <w:rPr>
        <w:rFonts w:asciiTheme="minorHAnsi" w:hAnsiTheme="minorHAnsi" w:cstheme="minorHAnsi"/>
        <w:sz w:val="20"/>
        <w:szCs w:val="20"/>
        <w:lang w:val="es-419"/>
      </w:rPr>
      <w:t>Versión Pública de conformidad con el artículo 30 de la Ley de Acceso a la Información Pública, por haberse suprimido información confidencial relativa a datos personales según el artículo 24 letra c., de la referida Ley.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1B1"/>
    <w:rsid w:val="000C3D75"/>
    <w:rsid w:val="00143E41"/>
    <w:rsid w:val="00166236"/>
    <w:rsid w:val="001A1930"/>
    <w:rsid w:val="00215651"/>
    <w:rsid w:val="00281B48"/>
    <w:rsid w:val="0029541F"/>
    <w:rsid w:val="002B164E"/>
    <w:rsid w:val="002B18FA"/>
    <w:rsid w:val="002C68B5"/>
    <w:rsid w:val="004A6FCD"/>
    <w:rsid w:val="004D200A"/>
    <w:rsid w:val="004E108C"/>
    <w:rsid w:val="005F05DF"/>
    <w:rsid w:val="00651E1E"/>
    <w:rsid w:val="006F1362"/>
    <w:rsid w:val="00736BE4"/>
    <w:rsid w:val="007D1595"/>
    <w:rsid w:val="0094608A"/>
    <w:rsid w:val="009D0BAB"/>
    <w:rsid w:val="00A02A2D"/>
    <w:rsid w:val="00A13BC2"/>
    <w:rsid w:val="00A847E1"/>
    <w:rsid w:val="00B12421"/>
    <w:rsid w:val="00BD716A"/>
    <w:rsid w:val="00C141B1"/>
    <w:rsid w:val="00CB2E47"/>
    <w:rsid w:val="00D72C3C"/>
    <w:rsid w:val="00DF47F0"/>
    <w:rsid w:val="00E47A8F"/>
    <w:rsid w:val="00E8194D"/>
    <w:rsid w:val="00ED7A4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B211AA"/>
  <w15:docId w15:val="{10935D84-FB7D-47CA-8843-7C8026F47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141B1"/>
    <w:pPr>
      <w:widowControl w:val="0"/>
      <w:autoSpaceDE w:val="0"/>
      <w:autoSpaceDN w:val="0"/>
      <w:spacing w:after="0" w:line="240" w:lineRule="auto"/>
    </w:pPr>
    <w:rPr>
      <w:rFonts w:ascii="Arial" w:eastAsia="Arial" w:hAnsi="Arial" w:cs="Arial"/>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C141B1"/>
    <w:rPr>
      <w:sz w:val="19"/>
      <w:szCs w:val="19"/>
    </w:rPr>
  </w:style>
  <w:style w:type="character" w:customStyle="1" w:styleId="TextoindependienteCar">
    <w:name w:val="Texto independiente Car"/>
    <w:basedOn w:val="Fuentedeprrafopredeter"/>
    <w:link w:val="Textoindependiente"/>
    <w:uiPriority w:val="1"/>
    <w:rsid w:val="00C141B1"/>
    <w:rPr>
      <w:rFonts w:ascii="Arial" w:eastAsia="Arial" w:hAnsi="Arial" w:cs="Arial"/>
      <w:sz w:val="19"/>
      <w:szCs w:val="19"/>
      <w:lang w:val="en-US"/>
    </w:rPr>
  </w:style>
  <w:style w:type="table" w:styleId="Tablaconcuadrcula">
    <w:name w:val="Table Grid"/>
    <w:basedOn w:val="Tablanormal"/>
    <w:uiPriority w:val="59"/>
    <w:rsid w:val="00C141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4E108C"/>
    <w:pPr>
      <w:tabs>
        <w:tab w:val="center" w:pos="4419"/>
        <w:tab w:val="right" w:pos="8838"/>
      </w:tabs>
    </w:pPr>
  </w:style>
  <w:style w:type="character" w:customStyle="1" w:styleId="EncabezadoCar">
    <w:name w:val="Encabezado Car"/>
    <w:basedOn w:val="Fuentedeprrafopredeter"/>
    <w:link w:val="Encabezado"/>
    <w:uiPriority w:val="99"/>
    <w:rsid w:val="004E108C"/>
    <w:rPr>
      <w:rFonts w:ascii="Arial" w:eastAsia="Arial" w:hAnsi="Arial" w:cs="Arial"/>
      <w:lang w:val="en-US"/>
    </w:rPr>
  </w:style>
  <w:style w:type="paragraph" w:styleId="Piedepgina">
    <w:name w:val="footer"/>
    <w:basedOn w:val="Normal"/>
    <w:link w:val="PiedepginaCar"/>
    <w:uiPriority w:val="99"/>
    <w:unhideWhenUsed/>
    <w:rsid w:val="004E108C"/>
    <w:pPr>
      <w:tabs>
        <w:tab w:val="center" w:pos="4419"/>
        <w:tab w:val="right" w:pos="8838"/>
      </w:tabs>
    </w:pPr>
  </w:style>
  <w:style w:type="character" w:customStyle="1" w:styleId="PiedepginaCar">
    <w:name w:val="Pie de página Car"/>
    <w:basedOn w:val="Fuentedeprrafopredeter"/>
    <w:link w:val="Piedepgina"/>
    <w:uiPriority w:val="99"/>
    <w:rsid w:val="004E108C"/>
    <w:rPr>
      <w:rFonts w:ascii="Arial" w:eastAsia="Arial" w:hAnsi="Arial" w:cs="Arial"/>
      <w:lang w:val="en-US"/>
    </w:rPr>
  </w:style>
  <w:style w:type="character" w:styleId="Refdecomentario">
    <w:name w:val="annotation reference"/>
    <w:basedOn w:val="Fuentedeprrafopredeter"/>
    <w:uiPriority w:val="99"/>
    <w:semiHidden/>
    <w:unhideWhenUsed/>
    <w:rsid w:val="00DF47F0"/>
    <w:rPr>
      <w:sz w:val="16"/>
      <w:szCs w:val="16"/>
    </w:rPr>
  </w:style>
  <w:style w:type="paragraph" w:styleId="Textocomentario">
    <w:name w:val="annotation text"/>
    <w:basedOn w:val="Normal"/>
    <w:link w:val="TextocomentarioCar"/>
    <w:uiPriority w:val="99"/>
    <w:semiHidden/>
    <w:unhideWhenUsed/>
    <w:rsid w:val="00DF47F0"/>
    <w:rPr>
      <w:sz w:val="20"/>
      <w:szCs w:val="20"/>
    </w:rPr>
  </w:style>
  <w:style w:type="character" w:customStyle="1" w:styleId="TextocomentarioCar">
    <w:name w:val="Texto comentario Car"/>
    <w:basedOn w:val="Fuentedeprrafopredeter"/>
    <w:link w:val="Textocomentario"/>
    <w:uiPriority w:val="99"/>
    <w:semiHidden/>
    <w:rsid w:val="00DF47F0"/>
    <w:rPr>
      <w:rFonts w:ascii="Arial" w:eastAsia="Arial" w:hAnsi="Arial" w:cs="Arial"/>
      <w:sz w:val="20"/>
      <w:szCs w:val="20"/>
      <w:lang w:val="en-US"/>
    </w:rPr>
  </w:style>
  <w:style w:type="paragraph" w:styleId="Asuntodelcomentario">
    <w:name w:val="annotation subject"/>
    <w:basedOn w:val="Textocomentario"/>
    <w:next w:val="Textocomentario"/>
    <w:link w:val="AsuntodelcomentarioCar"/>
    <w:uiPriority w:val="99"/>
    <w:semiHidden/>
    <w:unhideWhenUsed/>
    <w:rsid w:val="00DF47F0"/>
    <w:rPr>
      <w:b/>
      <w:bCs/>
    </w:rPr>
  </w:style>
  <w:style w:type="character" w:customStyle="1" w:styleId="AsuntodelcomentarioCar">
    <w:name w:val="Asunto del comentario Car"/>
    <w:basedOn w:val="TextocomentarioCar"/>
    <w:link w:val="Asuntodelcomentario"/>
    <w:uiPriority w:val="99"/>
    <w:semiHidden/>
    <w:rsid w:val="00DF47F0"/>
    <w:rPr>
      <w:rFonts w:ascii="Arial" w:eastAsia="Arial" w:hAnsi="Arial" w:cs="Arial"/>
      <w:b/>
      <w:bCs/>
      <w:sz w:val="20"/>
      <w:szCs w:val="20"/>
      <w:lang w:val="en-US"/>
    </w:rPr>
  </w:style>
  <w:style w:type="paragraph" w:styleId="Textodeglobo">
    <w:name w:val="Balloon Text"/>
    <w:basedOn w:val="Normal"/>
    <w:link w:val="TextodegloboCar"/>
    <w:uiPriority w:val="99"/>
    <w:semiHidden/>
    <w:unhideWhenUsed/>
    <w:rsid w:val="00DF47F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F47F0"/>
    <w:rPr>
      <w:rFonts w:ascii="Segoe UI" w:eastAsia="Arial"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22</Pages>
  <Words>6128</Words>
  <Characters>33709</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39758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 Campos de Cañas</dc:creator>
  <cp:lastModifiedBy>Lorena Campos de Cañas</cp:lastModifiedBy>
  <cp:revision>9</cp:revision>
  <dcterms:created xsi:type="dcterms:W3CDTF">2021-02-01T18:01:00Z</dcterms:created>
  <dcterms:modified xsi:type="dcterms:W3CDTF">2021-02-25T15:37:00Z</dcterms:modified>
</cp:coreProperties>
</file>