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06" w:before="0" w:after="0"/>
        <w:ind w:left="0" w:right="0" w:hanging="0"/>
        <w:jc w:val="right"/>
        <w:rPr>
          <w:dstrike w:val="false"/>
          <w:strike w:val="false"/>
          <w:vertAlign w:val="baseline"/>
          <w:position w:val="0"/>
          <w:sz w:val="22"/>
          <w:sz w:val="13"/>
          <w:spacing w:val="0"/>
          <w:sz w:val="13"/>
          <w:w w:val="100"/>
          <w:rFonts w:ascii="Verdana" w:hAnsi="Verdana"/>
          <w:color w:val="000000"/>
          <w:lang w:val="es-ES"/>
        </w:rPr>
      </w:pPr>
      <w:r>
        <w:rPr>
          <w:rFonts w:ascii="Verdana" w:hAnsi="Verdana"/>
          <w:strike w:val="false"/>
          <w:dstrike w:val="false"/>
          <w:color w:val="000000"/>
          <w:spacing w:val="0"/>
          <w:w w:val="100"/>
          <w:position w:val="0"/>
          <w:sz w:val="13"/>
          <w:sz w:val="13"/>
          <w:vertAlign w:val="baseline"/>
          <w:lang w:val="es-ES"/>
        </w:rPr>
        <w:t>IC</w:t>
      </w:r>
      <w:r>
        <w:rPr>
          <w:rFonts w:ascii="Arial" w:hAnsi="Arial"/>
          <w:strike w:val="false"/>
          <w:dstrike w:val="false"/>
          <w:color w:val="000000"/>
          <w:spacing w:val="0"/>
          <w:w w:val="85"/>
          <w:position w:val="0"/>
          <w:sz w:val="13"/>
          <w:sz w:val="13"/>
          <w:vertAlign w:val="baseline"/>
          <w:lang w:val="es-ES"/>
        </w:rPr>
        <w:t>W</w:t>
      </w:r>
      <w:r/>
    </w:p>
    <w:p>
      <w:pPr>
        <w:pStyle w:val="Normal"/>
        <w:shd w:fill="FFFFFF" w:val="clear"/>
        <w:spacing w:lineRule="auto" w:line="228" w:before="0" w:after="0"/>
        <w:ind w:left="0" w:right="4010" w:hanging="0"/>
        <w:jc w:val="left"/>
        <w:rPr>
          <w:dstrike w:val="false"/>
          <w:strike w:val="false"/>
          <w:vertAlign w:val="baseline"/>
          <w:position w:val="0"/>
          <w:sz w:val="22"/>
          <w:sz w:val="19"/>
          <w:spacing w:val="-11"/>
          <w:i/>
          <w:b/>
          <w:sz w:val="19"/>
          <w:i/>
          <w:b/>
          <w:w w:val="100"/>
          <w:rFonts w:ascii="Verdana" w:hAnsi="Verdana"/>
          <w:color w:val="000000"/>
          <w:lang w:val="es-ES"/>
        </w:rPr>
      </w:pPr>
      <w:r>
        <w:rPr>
          <w:rFonts w:ascii="Verdana" w:hAnsi="Verdana"/>
          <w:b/>
          <w:i/>
          <w:strike w:val="false"/>
          <w:dstrike w:val="false"/>
          <w:color w:val="000000"/>
          <w:spacing w:val="-11"/>
          <w:w w:val="100"/>
          <w:position w:val="0"/>
          <w:sz w:val="19"/>
          <w:sz w:val="19"/>
          <w:vertAlign w:val="baseline"/>
          <w:lang w:val="es-ES"/>
        </w:rPr>
        <w:t>Nadayara nosotras, sin nosotras.</w:t>
      </w:r>
      <w:r/>
    </w:p>
    <w:p>
      <w:pPr>
        <w:pStyle w:val="Normal"/>
        <w:shd w:fill="FFFFFF" w:val="clear"/>
        <w:spacing w:lineRule="auto" w:line="199" w:before="180" w:after="0"/>
        <w:ind w:left="648" w:right="0" w:hanging="0"/>
        <w:jc w:val="left"/>
        <w:rPr>
          <w:dstrike w:val="false"/>
          <w:strike w:val="false"/>
          <w:vertAlign w:val="baseline"/>
          <w:position w:val="0"/>
          <w:sz w:val="22"/>
          <w:sz w:val="9"/>
          <w:spacing w:val="0"/>
          <w:b/>
          <w:sz w:val="9"/>
          <w:b/>
          <w:w w:val="100"/>
          <w:rFonts w:ascii="Verdana" w:hAnsi="Verdana"/>
          <w:color w:val="000000"/>
          <w:lang w:val="es-ES"/>
        </w:rPr>
      </w:pPr>
      <w:r>
        <w:rPr>
          <w:rFonts w:ascii="Verdana" w:hAnsi="Verdana"/>
          <w:b/>
          <w:strike w:val="false"/>
          <w:dstrike w:val="false"/>
          <w:color w:val="000000"/>
          <w:spacing w:val="0"/>
          <w:w w:val="100"/>
          <w:position w:val="0"/>
          <w:sz w:val="9"/>
          <w:sz w:val="9"/>
          <w:vertAlign w:val="baseline"/>
          <w:lang w:val="es-ES"/>
        </w:rPr>
        <w:t>~SE</w:t>
      </w:r>
      <w:r/>
    </w:p>
    <w:p>
      <w:pPr>
        <w:pStyle w:val="Normal"/>
        <w:spacing w:lineRule="auto" w:line="240" w:before="180" w:after="0"/>
        <w:ind w:left="1512" w:right="0" w:hanging="0"/>
        <w:jc w:val="left"/>
        <w:rPr>
          <w:dstrike w:val="false"/>
          <w:strike w:val="false"/>
          <w:vertAlign w:val="baseline"/>
          <w:position w:val="0"/>
          <w:sz w:val="22"/>
          <w:sz w:val="24"/>
          <w:spacing w:val="-10"/>
          <w:b/>
          <w:sz w:val="24"/>
          <w:b/>
          <w:w w:val="100"/>
          <w:rFonts w:ascii="Arial" w:hAnsi="Arial"/>
          <w:color w:val="000000"/>
          <w:lang w:val="es-ES"/>
        </w:rPr>
      </w:pPr>
      <w:r>
        <w:rPr>
          <w:rFonts w:ascii="Arial" w:hAnsi="Arial"/>
          <w:b/>
          <w:strike w:val="false"/>
          <w:dstrike w:val="false"/>
          <w:color w:val="000000"/>
          <w:spacing w:val="-10"/>
          <w:w w:val="100"/>
          <w:position w:val="0"/>
          <w:sz w:val="24"/>
          <w:sz w:val="24"/>
          <w:vertAlign w:val="baseline"/>
          <w:lang w:val="es-ES"/>
        </w:rPr>
        <w:t>MINISTERIO DE SALUD PÚBLICA Y ASISTENCIA SOCIAL</w:t>
      </w:r>
      <w:r/>
    </w:p>
    <w:p>
      <w:pPr>
        <w:pStyle w:val="Normal"/>
        <w:spacing w:lineRule="auto" w:line="264" w:before="72" w:after="0"/>
        <w:ind w:left="0" w:right="7704" w:hanging="0"/>
        <w:jc w:val="left"/>
        <w:rPr>
          <w:dstrike w:val="false"/>
          <w:strike w:val="false"/>
          <w:vertAlign w:val="baseline"/>
          <w:position w:val="0"/>
          <w:sz w:val="22"/>
          <w:sz w:val="7"/>
          <w:spacing w:val="5"/>
          <w:sz w:val="7"/>
          <w:w w:val="100"/>
          <w:rFonts w:ascii="Verdana" w:hAnsi="Verdana"/>
          <w:color w:val="000000"/>
          <w:lang w:val="es-ES"/>
        </w:rPr>
      </w:pPr>
      <w:r>
        <w:rPr>
          <w:rFonts w:ascii="Verdana" w:hAnsi="Verdana"/>
          <w:strike w:val="false"/>
          <w:dstrike w:val="false"/>
          <w:color w:val="000000"/>
          <w:spacing w:val="5"/>
          <w:w w:val="100"/>
          <w:position w:val="0"/>
          <w:sz w:val="7"/>
          <w:sz w:val="7"/>
          <w:vertAlign w:val="baseline"/>
          <w:lang w:val="es-ES"/>
        </w:rPr>
        <w:t>Comunidad In'etr4t tara! th</w:t>
        <w:softHyphen/>
      </w:r>
      <w:r>
        <w:rPr>
          <w:rFonts w:ascii="Verdana" w:hAnsi="Verdana"/>
          <w:strike w:val="false"/>
          <w:dstrike w:val="false"/>
          <w:color w:val="000000"/>
          <w:spacing w:val="10"/>
          <w:w w:val="100"/>
          <w:position w:val="0"/>
          <w:sz w:val="7"/>
          <w:sz w:val="7"/>
          <w:vertAlign w:val="baseline"/>
          <w:lang w:val="es-ES"/>
        </w:rPr>
        <w:t>Mii¡e</w:t>
      </w:r>
      <w:r>
        <w:rPr>
          <w:rFonts w:ascii="Arial" w:hAnsi="Arial"/>
          <w:strike w:val="false"/>
          <w:dstrike w:val="false"/>
          <w:color w:val="000000"/>
          <w:spacing w:val="10"/>
          <w:w w:val="100"/>
          <w:sz w:val="7"/>
          <w:vertAlign w:val="superscript"/>
          <w:lang w:val="es-ES"/>
        </w:rPr>
        <w:t>,,</w:t>
      </w:r>
      <w:r>
        <w:rPr>
          <w:rFonts w:ascii="Verdana" w:hAnsi="Verdana"/>
          <w:strike w:val="false"/>
          <w:dstrike w:val="false"/>
          <w:color w:val="000000"/>
          <w:spacing w:val="10"/>
          <w:w w:val="100"/>
          <w:position w:val="0"/>
          <w:sz w:val="7"/>
          <w:sz w:val="7"/>
          <w:vertAlign w:val="baseline"/>
          <w:lang w:val="es-ES"/>
        </w:rPr>
        <w:t>,,wn-lo ton VIII SIDA</w:t>
      </w:r>
      <w:r/>
    </w:p>
    <w:p>
      <w:pPr>
        <w:pStyle w:val="Normal"/>
        <w:spacing w:lineRule="auto" w:line="240" w:before="0" w:after="0"/>
        <w:ind w:left="2088" w:right="0" w:hanging="0"/>
        <w:jc w:val="left"/>
        <w:rPr>
          <w:dstrike w:val="false"/>
          <w:strike w:val="false"/>
          <w:vertAlign w:val="baseline"/>
          <w:position w:val="0"/>
          <w:sz w:val="22"/>
          <w:sz w:val="24"/>
          <w:spacing w:val="-4"/>
          <w:b/>
          <w:sz w:val="24"/>
          <w:b/>
          <w:w w:val="100"/>
          <w:rFonts w:ascii="Arial" w:hAnsi="Arial"/>
          <w:color w:val="000000"/>
          <w:lang w:val="es-ES"/>
        </w:rPr>
      </w:pPr>
      <w:r>
        <w:rPr>
          <w:rFonts w:ascii="Arial" w:hAnsi="Arial"/>
          <w:b/>
          <w:strike w:val="false"/>
          <w:dstrike w:val="false"/>
          <w:color w:val="000000"/>
          <w:spacing w:val="-4"/>
          <w:w w:val="100"/>
          <w:position w:val="0"/>
          <w:sz w:val="24"/>
          <w:sz w:val="24"/>
          <w:vertAlign w:val="baseline"/>
          <w:lang w:val="es-ES"/>
        </w:rPr>
        <w:t>UNIDAD FINANCIERA INSTITUCIONAL</w:t>
      </w:r>
      <w:r/>
    </w:p>
    <w:p>
      <w:pPr>
        <w:pStyle w:val="Normal"/>
        <w:spacing w:lineRule="auto" w:line="240" w:before="288" w:after="0"/>
        <w:ind w:left="2160" w:right="0" w:hanging="0"/>
        <w:jc w:val="left"/>
        <w:rPr>
          <w:dstrike w:val="false"/>
          <w:strike w:val="false"/>
          <w:vertAlign w:val="baseline"/>
          <w:position w:val="0"/>
          <w:sz w:val="22"/>
          <w:sz w:val="24"/>
          <w:spacing w:val="-10"/>
          <w:b/>
          <w:sz w:val="24"/>
          <w:b/>
          <w:w w:val="100"/>
          <w:rFonts w:ascii="Arial" w:hAnsi="Arial"/>
          <w:color w:val="000000"/>
          <w:lang w:val="es-ES"/>
        </w:rPr>
      </w:pPr>
      <w:r>
        <w:rPr>
          <w:rFonts w:ascii="Arial" w:hAnsi="Arial"/>
          <w:b/>
          <w:strike w:val="false"/>
          <w:dstrike w:val="false"/>
          <w:color w:val="000000"/>
          <w:spacing w:val="-10"/>
          <w:w w:val="100"/>
          <w:position w:val="0"/>
          <w:sz w:val="24"/>
          <w:sz w:val="24"/>
          <w:vertAlign w:val="baseline"/>
          <w:lang w:val="es-ES"/>
        </w:rPr>
        <w:t>INSTITUCIONES SUBSIDIADAS</w:t>
      </w:r>
      <w:r/>
    </w:p>
    <w:p>
      <w:pPr>
        <w:pStyle w:val="Normal"/>
        <w:spacing w:lineRule="auto" w:line="240" w:before="252" w:after="0"/>
        <w:ind w:left="576" w:right="0" w:hanging="0"/>
        <w:jc w:val="left"/>
        <w:rPr>
          <w:dstrike w:val="false"/>
          <w:strike w:val="false"/>
          <w:vertAlign w:val="baseline"/>
          <w:position w:val="0"/>
          <w:sz w:val="22"/>
          <w:sz w:val="24"/>
          <w:spacing w:val="-8"/>
          <w:b/>
          <w:sz w:val="24"/>
          <w:b/>
          <w:w w:val="100"/>
          <w:rFonts w:ascii="Arial" w:hAnsi="Arial"/>
          <w:color w:val="000000"/>
          <w:lang w:val="es-ES"/>
        </w:rPr>
      </w:pPr>
      <w:r>
        <w:rPr>
          <w:rFonts w:ascii="Arial" w:hAnsi="Arial"/>
          <w:b/>
          <w:strike w:val="false"/>
          <w:dstrike w:val="false"/>
          <w:color w:val="000000"/>
          <w:spacing w:val="-8"/>
          <w:w w:val="100"/>
          <w:position w:val="0"/>
          <w:sz w:val="24"/>
          <w:sz w:val="24"/>
          <w:vertAlign w:val="baseline"/>
          <w:lang w:val="es-ES"/>
        </w:rPr>
        <w:t>INFORME DE EJECUCION FINANCIERA POR TIPO DE GASTO</w:t>
      </w:r>
      <w:r/>
    </w:p>
    <w:p>
      <w:pPr>
        <w:pStyle w:val="Normal"/>
        <w:spacing w:lineRule="auto" w:line="266" w:before="288" w:after="0"/>
        <w:ind w:left="2376" w:right="0" w:hanging="0"/>
        <w:jc w:val="left"/>
        <w:rPr>
          <w:dstrike w:val="false"/>
          <w:strike w:val="false"/>
          <w:vertAlign w:val="baseline"/>
          <w:position w:val="0"/>
          <w:sz w:val="22"/>
          <w:sz w:val="24"/>
          <w:spacing w:val="-2"/>
          <w:b/>
          <w:sz w:val="24"/>
          <w:b/>
          <w:w w:val="100"/>
          <w:rFonts w:ascii="Arial" w:hAnsi="Arial"/>
          <w:color w:val="000000"/>
          <w:lang w:val="es-ES"/>
        </w:rPr>
      </w:pPr>
      <w:r>
        <w:rPr>
          <w:rFonts w:ascii="Arial" w:hAnsi="Arial"/>
          <w:b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vertAlign w:val="baseline"/>
          <w:lang w:val="es-ES"/>
        </w:rPr>
        <w:t>(Cifras en dólares)</w:t>
      </w:r>
      <w:r/>
    </w:p>
    <w:p>
      <w:pPr>
        <w:pStyle w:val="Normal"/>
        <w:spacing w:lineRule="auto" w:line="480" w:before="180" w:after="360"/>
        <w:ind w:left="144" w:right="72" w:hanging="0"/>
        <w:jc w:val="left"/>
        <w:rPr>
          <w:dstrike w:val="false"/>
          <w:strike w:val="false"/>
          <w:vertAlign w:val="baseline"/>
          <w:position w:val="0"/>
          <w:sz w:val="22"/>
          <w:sz w:val="24"/>
          <w:spacing w:val="-15"/>
          <w:b/>
          <w:sz w:val="24"/>
          <w:b/>
          <w:w w:val="100"/>
          <w:rFonts w:ascii="Arial" w:hAnsi="Arial"/>
          <w:color w:val="000000"/>
          <w:lang w:val="es-ES"/>
        </w:rPr>
      </w:pPr>
      <w:r>
        <w:rPr>
          <w:rFonts w:ascii="Arial" w:hAnsi="Arial"/>
          <w:b/>
          <w:strike w:val="false"/>
          <w:dstrike w:val="false"/>
          <w:color w:val="000000"/>
          <w:spacing w:val="-15"/>
          <w:w w:val="100"/>
          <w:position w:val="0"/>
          <w:sz w:val="24"/>
          <w:sz w:val="24"/>
          <w:vertAlign w:val="baseline"/>
          <w:lang w:val="es-ES"/>
        </w:rPr>
        <w:t xml:space="preserve">INSTITUCION: </w:t>
      </w:r>
      <w:r>
        <w:rPr>
          <w:rFonts w:ascii="Tahoma" w:hAnsi="Tahoma"/>
          <w:b/>
          <w:strike w:val="false"/>
          <w:dstrike w:val="false"/>
          <w:color w:val="000000"/>
          <w:spacing w:val="-15"/>
          <w:w w:val="100"/>
          <w:position w:val="0"/>
          <w:sz w:val="24"/>
          <w:sz w:val="24"/>
          <w:u w:val="single"/>
          <w:vertAlign w:val="baseline"/>
          <w:lang w:val="es-ES"/>
        </w:rPr>
        <w:t xml:space="preserve"> ASOCIACION DE MUJERES POSITIVAS ICW Capitulo El Salvador.  </w:t>
      </w:r>
      <w:r>
        <w:rPr>
          <w:rFonts w:ascii="Arial" w:hAnsi="Arial"/>
          <w:b/>
          <w:strike w:val="false"/>
          <w:dstrike w:val="false"/>
          <w:color w:val="000000"/>
          <w:spacing w:val="-7"/>
          <w:w w:val="100"/>
          <w:position w:val="0"/>
          <w:sz w:val="24"/>
          <w:sz w:val="24"/>
          <w:vertAlign w:val="baseline"/>
          <w:lang w:val="es-ES"/>
        </w:rPr>
        <w:t xml:space="preserve">PERIODO INFORMADO: </w:t>
      </w:r>
      <w:r>
        <w:rPr>
          <w:rFonts w:ascii="Tahoma" w:hAnsi="Tahoma"/>
          <w:b/>
          <w:strike w:val="false"/>
          <w:dstrike w:val="false"/>
          <w:color w:val="000000"/>
          <w:spacing w:val="-7"/>
          <w:w w:val="100"/>
          <w:position w:val="0"/>
          <w:sz w:val="24"/>
          <w:sz w:val="24"/>
          <w:u w:val="single"/>
          <w:vertAlign w:val="baseline"/>
          <w:lang w:val="es-ES"/>
        </w:rPr>
        <w:t xml:space="preserve"> Primer Trimestre año 2016 </w:t>
      </w:r>
      <w:r>
        <w:rPr>
          <w:rFonts w:ascii="Arial" w:hAnsi="Arial"/>
          <w:b/>
          <w:strike w:val="false"/>
          <w:dstrike w:val="false"/>
          <w:color w:val="000000"/>
          <w:spacing w:val="-7"/>
          <w:w w:val="100"/>
          <w:position w:val="0"/>
          <w:sz w:val="24"/>
          <w:sz w:val="24"/>
          <w:vertAlign w:val="baseline"/>
          <w:lang w:val="es-ES"/>
        </w:rPr>
        <w:t xml:space="preserve"> EJERCICIO FISCAL: 2016</w:t>
      </w:r>
      <w:r/>
    </w:p>
    <w:p>
      <w:pPr>
        <w:pStyle w:val="Normal"/>
        <w:rPr>
          <w:sz w:val="2"/>
          <w:sz w:val="2"/>
        </w:rPr>
      </w:pPr>
      <w:r>
        <w:rPr>
          <w:sz w:val="2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5941060</wp:posOffset>
                </wp:positionH>
                <wp:positionV relativeFrom="paragraph">
                  <wp:posOffset>4722495</wp:posOffset>
                </wp:positionV>
                <wp:extent cx="75565" cy="15049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" cy="1504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auto" w:line="211" w:before="0" w:after="0"/>
                              <w:ind w:left="0" w:right="0" w:hanging="0"/>
                              <w:jc w:val="left"/>
                            </w:pPr>
                            <w:r>
                              <w:rPr>
                                <w:rFonts w:ascii="Tahoma" w:hAnsi="Tahoma"/>
                                <w:strike w:val="false"/>
                                <w:dstrike w:val="false"/>
                                <w:color w:val="000000"/>
                                <w:spacing w:val="-7"/>
                                <w:w w:val="100"/>
                                <w:position w:val="0"/>
                                <w:sz w:val="22"/>
                                <w:sz w:val="22"/>
                                <w:vertAlign w:val="baseline"/>
                                <w:lang w:val="es-ES"/>
                              </w:rPr>
                              <w:t>ti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5.95pt;height:11.85pt;mso-wrap-distance-left:0pt;mso-wrap-distance-right:0pt;mso-wrap-distance-top:0pt;mso-wrap-distance-bottom:0pt;margin-top:371.85pt;mso-position-vertical-relative:text;margin-left:467.8pt;mso-position-horizontal-relative:text">
                <v:textbox inset="0in,0in,0in,0in">
                  <w:txbxContent>
                    <w:p>
                      <w:pPr>
                        <w:pStyle w:val="Contenidodelmarco"/>
                        <w:spacing w:lineRule="auto" w:line="211" w:before="0" w:after="0"/>
                        <w:ind w:left="0" w:right="0" w:hanging="0"/>
                        <w:jc w:val="left"/>
                      </w:pPr>
                      <w:r>
                        <w:rPr>
                          <w:rFonts w:ascii="Tahoma" w:hAnsi="Tahoma"/>
                          <w:strike w:val="false"/>
                          <w:dstrike w:val="false"/>
                          <w:color w:val="000000"/>
                          <w:spacing w:val="-7"/>
                          <w:w w:val="100"/>
                          <w:position w:val="0"/>
                          <w:sz w:val="22"/>
                          <w:sz w:val="22"/>
                          <w:vertAlign w:val="baseline"/>
                          <w:lang w:val="es-ES"/>
                        </w:rPr>
                        <w:t>ti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tbl>
      <w:tblPr>
        <w:tblW w:w="8787" w:type="dxa"/>
        <w:jc w:val="left"/>
        <w:tblInd w:w="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03"/>
        <w:gridCol w:w="3585"/>
        <w:gridCol w:w="1422"/>
        <w:gridCol w:w="1558"/>
        <w:gridCol w:w="1719"/>
      </w:tblGrid>
      <w:tr>
        <w:trPr>
          <w:trHeight w:val="616" w:hRule="exact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1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N°</w:t>
            </w:r>
            <w:r/>
          </w:p>
        </w:tc>
        <w:tc>
          <w:tcPr>
            <w:tcW w:w="3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0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-4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4"/>
                <w:w w:val="100"/>
                <w:position w:val="0"/>
                <w:sz w:val="24"/>
                <w:sz w:val="24"/>
                <w:vertAlign w:val="baseline"/>
                <w:lang w:val="es-ES"/>
              </w:rPr>
              <w:t>DESCRIPCION</w:t>
            </w:r>
            <w:r/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1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-6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6"/>
                <w:w w:val="100"/>
                <w:position w:val="0"/>
                <w:sz w:val="24"/>
                <w:sz w:val="24"/>
                <w:vertAlign w:val="baseline"/>
                <w:lang w:val="es-ES"/>
              </w:rPr>
              <w:t>INGRESOS</w:t>
            </w:r>
            <w:r/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1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-4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4"/>
                <w:w w:val="100"/>
                <w:position w:val="0"/>
                <w:sz w:val="24"/>
                <w:sz w:val="24"/>
                <w:vertAlign w:val="baseline"/>
                <w:lang w:val="es-ES"/>
              </w:rPr>
              <w:t>EJECUCION</w:t>
            </w:r>
            <w:r/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2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-4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4"/>
                <w:w w:val="100"/>
                <w:position w:val="0"/>
                <w:sz w:val="24"/>
                <w:sz w:val="24"/>
                <w:vertAlign w:val="baseline"/>
                <w:lang w:val="es-ES"/>
              </w:rPr>
              <w:t>DISPONIBLE</w:t>
            </w:r>
            <w:r/>
          </w:p>
        </w:tc>
      </w:tr>
      <w:tr>
        <w:trPr>
          <w:trHeight w:val="399" w:hRule="exact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1</w:t>
            </w:r>
            <w:r/>
          </w:p>
        </w:tc>
        <w:tc>
          <w:tcPr>
            <w:tcW w:w="3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-8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8"/>
                <w:w w:val="100"/>
                <w:position w:val="0"/>
                <w:sz w:val="24"/>
                <w:sz w:val="24"/>
                <w:vertAlign w:val="baseline"/>
                <w:lang w:val="es-ES"/>
              </w:rPr>
              <w:t>Remuneraciones</w:t>
            </w:r>
            <w:r/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-1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1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$2,500.00</w:t>
            </w:r>
            <w:r/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decimal" w:pos="418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$2,500.00</w:t>
            </w:r>
            <w:r/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$00.</w:t>
            </w:r>
            <w:r/>
          </w:p>
        </w:tc>
      </w:tr>
      <w:tr>
        <w:trPr>
          <w:trHeight w:val="403" w:hRule="exact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2</w:t>
            </w:r>
            <w:r/>
          </w:p>
        </w:tc>
        <w:tc>
          <w:tcPr>
            <w:tcW w:w="3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-6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6"/>
                <w:w w:val="100"/>
                <w:position w:val="0"/>
                <w:sz w:val="24"/>
                <w:sz w:val="24"/>
                <w:vertAlign w:val="baseline"/>
                <w:lang w:val="es-ES"/>
              </w:rPr>
              <w:t>Combustible y lubricantes</w:t>
            </w:r>
            <w:r/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-1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1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$1,000.00</w:t>
            </w:r>
            <w:r/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decimal" w:pos="418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$1,000.00</w:t>
            </w:r>
            <w:r/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$00.</w:t>
            </w:r>
            <w:r/>
          </w:p>
        </w:tc>
      </w:tr>
      <w:tr>
        <w:trPr>
          <w:trHeight w:val="404" w:hRule="exact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3</w:t>
            </w:r>
            <w:r/>
          </w:p>
        </w:tc>
        <w:tc>
          <w:tcPr>
            <w:tcW w:w="3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-8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8"/>
                <w:w w:val="100"/>
                <w:position w:val="0"/>
                <w:sz w:val="24"/>
                <w:sz w:val="24"/>
                <w:vertAlign w:val="baseline"/>
                <w:lang w:val="es-ES"/>
              </w:rPr>
              <w:t>Repuestos y accesorios</w:t>
            </w:r>
            <w:r/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$100.00</w:t>
            </w:r>
            <w:r/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$100.00</w:t>
            </w:r>
            <w:r/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$00.</w:t>
            </w:r>
            <w:r/>
          </w:p>
        </w:tc>
      </w:tr>
      <w:tr>
        <w:trPr>
          <w:trHeight w:val="396" w:hRule="exact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4</w:t>
            </w:r>
            <w:r/>
          </w:p>
        </w:tc>
        <w:tc>
          <w:tcPr>
            <w:tcW w:w="3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-8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8"/>
                <w:w w:val="100"/>
                <w:position w:val="0"/>
                <w:sz w:val="24"/>
                <w:sz w:val="24"/>
                <w:vertAlign w:val="baseline"/>
                <w:lang w:val="es-ES"/>
              </w:rPr>
              <w:t>Papelería y útiles</w:t>
            </w:r>
            <w:r/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$100.00</w:t>
            </w:r>
            <w:r/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$100.00</w:t>
            </w:r>
            <w:r/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$00.</w:t>
            </w:r>
            <w:r/>
          </w:p>
        </w:tc>
      </w:tr>
      <w:tr>
        <w:trPr>
          <w:trHeight w:val="403" w:hRule="exact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5</w:t>
            </w:r>
            <w:r/>
          </w:p>
        </w:tc>
        <w:tc>
          <w:tcPr>
            <w:tcW w:w="3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-8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8"/>
                <w:w w:val="100"/>
                <w:position w:val="0"/>
                <w:sz w:val="24"/>
                <w:sz w:val="24"/>
                <w:vertAlign w:val="baseline"/>
                <w:lang w:val="es-ES"/>
              </w:rPr>
              <w:t>Textiles y Vestuarios</w:t>
            </w:r>
            <w:r/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$100.00</w:t>
            </w:r>
            <w:r/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$100.00</w:t>
            </w:r>
            <w:r/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$00.</w:t>
            </w:r>
            <w:r/>
          </w:p>
        </w:tc>
      </w:tr>
      <w:tr>
        <w:trPr>
          <w:trHeight w:val="403" w:hRule="exact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6</w:t>
            </w:r>
            <w:r/>
          </w:p>
        </w:tc>
        <w:tc>
          <w:tcPr>
            <w:tcW w:w="3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-6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6"/>
                <w:w w:val="100"/>
                <w:position w:val="0"/>
                <w:sz w:val="24"/>
                <w:sz w:val="24"/>
                <w:vertAlign w:val="baseline"/>
                <w:lang w:val="es-ES"/>
              </w:rPr>
              <w:t>Alimentos para Humanos</w:t>
            </w:r>
            <w:r/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$2050.00</w:t>
            </w:r>
            <w:r/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decimal" w:pos="418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$2,050.00</w:t>
            </w:r>
            <w:r/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$00.</w:t>
            </w:r>
            <w:r/>
          </w:p>
        </w:tc>
      </w:tr>
      <w:tr>
        <w:trPr>
          <w:trHeight w:val="403" w:hRule="exact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7</w:t>
            </w:r>
            <w:r/>
          </w:p>
        </w:tc>
        <w:tc>
          <w:tcPr>
            <w:tcW w:w="3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-8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8"/>
                <w:w w:val="100"/>
                <w:position w:val="0"/>
                <w:sz w:val="24"/>
                <w:sz w:val="24"/>
                <w:vertAlign w:val="baseline"/>
                <w:lang w:val="es-ES"/>
              </w:rPr>
              <w:t>Viáticos y pasajes</w:t>
            </w:r>
            <w:r/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$200.00</w:t>
            </w:r>
            <w:r/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$200.00</w:t>
            </w:r>
            <w:r/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$00.</w:t>
            </w:r>
            <w:r/>
          </w:p>
        </w:tc>
      </w:tr>
      <w:tr>
        <w:trPr>
          <w:trHeight w:val="403" w:hRule="exact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8</w:t>
            </w:r>
            <w:r/>
          </w:p>
        </w:tc>
        <w:tc>
          <w:tcPr>
            <w:tcW w:w="3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-8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8"/>
                <w:w w:val="100"/>
                <w:position w:val="0"/>
                <w:sz w:val="24"/>
                <w:sz w:val="24"/>
                <w:vertAlign w:val="baseline"/>
                <w:lang w:val="es-ES"/>
              </w:rPr>
              <w:t>Servicios básicos</w:t>
            </w:r>
            <w:r/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$200.00</w:t>
            </w:r>
            <w:r/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$200.00</w:t>
            </w:r>
            <w:r/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$00.</w:t>
            </w:r>
            <w:r/>
          </w:p>
        </w:tc>
      </w:tr>
      <w:tr>
        <w:trPr>
          <w:trHeight w:val="317" w:hRule="exact"/>
        </w:trPr>
        <w:tc>
          <w:tcPr>
            <w:tcW w:w="50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5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TOTAL</w:t>
            </w:r>
            <w:r/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-8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8"/>
                <w:w w:val="100"/>
                <w:position w:val="0"/>
                <w:sz w:val="24"/>
                <w:sz w:val="24"/>
                <w:vertAlign w:val="baseline"/>
                <w:lang w:val="es-ES"/>
              </w:rPr>
              <w:t>$6</w:t>
            </w: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8"/>
                <w:w w:val="135"/>
                <w:sz w:val="24"/>
                <w:vertAlign w:val="subscript"/>
                <w:lang w:val="es-ES"/>
              </w:rPr>
              <w:t>1</w:t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8"/>
                <w:w w:val="100"/>
                <w:position w:val="0"/>
                <w:sz w:val="24"/>
                <w:sz w:val="24"/>
                <w:vertAlign w:val="baseline"/>
                <w:lang w:val="es-ES"/>
              </w:rPr>
              <w:t>250</w:t>
            </w:r>
            <w:r/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decimal" w:pos="418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$6,250.00</w:t>
            </w:r>
            <w:r/>
          </w:p>
        </w:tc>
        <w:tc>
          <w:tcPr>
            <w:tcW w:w="171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$00.</w:t>
            </w:r>
            <w:r/>
          </w:p>
        </w:tc>
      </w:tr>
      <w:tr>
        <w:trPr>
          <w:trHeight w:val="97" w:hRule="exact"/>
        </w:trPr>
        <w:tc>
          <w:tcPr>
            <w:tcW w:w="503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3585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55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719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</w:tr>
    </w:tbl>
    <w:p>
      <w:pPr>
        <w:pStyle w:val="Normal"/>
        <w:spacing w:lineRule="exact" w:line="20" w:before="0" w:after="1402"/>
        <w:rPr/>
      </w:pPr>
      <w:r>
        <w:rPr/>
      </w:r>
      <w:r/>
    </w:p>
    <w:p>
      <w:pPr>
        <w:sectPr>
          <w:type w:val="nextPage"/>
          <w:pgSz w:w="12240" w:h="15840"/>
          <w:pgMar w:left="1382" w:right="1798" w:header="0" w:top="600" w:footer="0" w:bottom="41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288" w:before="1167" w:after="0"/>
        <w:ind w:left="0" w:right="0" w:hanging="0"/>
        <w:jc w:val="left"/>
        <w:rPr>
          <w:dstrike w:val="false"/>
          <w:strike w:val="false"/>
          <w:vertAlign w:val="baseline"/>
          <w:position w:val="0"/>
          <w:sz w:val="24"/>
          <w:sz w:val="24"/>
          <w:sz w:val="24"/>
          <w:w w:val="100"/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w w:val="100"/>
          <w:position w:val="0"/>
          <w:sz w:val="24"/>
          <w:sz w:val="24"/>
          <w:vertAlign w:val="baseline"/>
          <w:lang w:val="en-US"/>
        </w:rPr>
        <w:drawing>
          <wp:anchor behindDoc="1" distT="0" distB="0" distL="0" distR="0" simplePos="0" locked="0" layoutInCell="1" allowOverlap="1" relativeHeight="7">
            <wp:simplePos x="0" y="0"/>
            <wp:positionH relativeFrom="margin">
              <wp:posOffset>1412875</wp:posOffset>
            </wp:positionH>
            <wp:positionV relativeFrom="paragraph">
              <wp:posOffset>287655</wp:posOffset>
            </wp:positionV>
            <wp:extent cx="1652905" cy="612775"/>
            <wp:effectExtent l="0" t="0" r="0" b="0"/>
            <wp:wrapSquare wrapText="bothSides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75565</wp:posOffset>
                </wp:positionH>
                <wp:positionV relativeFrom="paragraph">
                  <wp:posOffset>791210</wp:posOffset>
                </wp:positionV>
                <wp:extent cx="939800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1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837c7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95pt,62.3pt" to="111.25pt,62.3pt" stroked="t" style="position:absolute">
                <v:stroke color="#837c7d" weight="14040" joinstyle="round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2948940</wp:posOffset>
                </wp:positionH>
                <wp:positionV relativeFrom="paragraph">
                  <wp:posOffset>916940</wp:posOffset>
                </wp:positionV>
                <wp:extent cx="220980" cy="12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6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7276d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2.2pt,72.2pt" to="256.85pt,72.2pt" stroked="t" style="position:absolute">
                <v:stroke color="#7276d1" weight="6840" joinstyle="round" endcap="flat"/>
                <v:fill on="false" o:detectmouseclick="t"/>
              </v:line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5488940" cy="92138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8940" cy="92138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width:432.2pt;height:72.55pt;mso-wrap-distance-left:0pt;mso-wrap-distance-right:0pt;mso-wrap-distance-top:0pt;mso-wrap-distance-bottom:0pt;margin-top:0pt;mso-position-vertical-relative:text;margin-left:0.05pt;mso-position-horizontal-relative:text">
                <v:textbox inset="0in,0in,0in,0in">
                  <w:txbxContent>
                    <w:p>
                      <w:pPr>
                        <w:pStyle w:val="Contenidodelmarco"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2614930</wp:posOffset>
                </wp:positionH>
                <wp:positionV relativeFrom="paragraph">
                  <wp:posOffset>0</wp:posOffset>
                </wp:positionV>
                <wp:extent cx="2874010" cy="56896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010" cy="5689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auto" w:line="424" w:before="4" w:after="0"/>
                              <w:ind w:left="1152" w:right="0" w:hanging="0"/>
                              <w:jc w:val="left"/>
                              <w:rPr>
                                <w:dstrike w:val="false"/>
                                <w:strike w:val="false"/>
                                <w:vertAlign w:val="superscript"/>
                                <w:sz w:val="11"/>
                                <w:spacing w:val="-45"/>
                                <w:b/>
                                <w:sz w:val="11"/>
                                <w:b/>
                                <w:w w:val="100"/>
                                <w:rFonts w:ascii="Verdana" w:hAnsi="Verdana"/>
                                <w:color w:val="000000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trike w:val="false"/>
                                <w:dstrike w:val="false"/>
                                <w:color w:val="000000"/>
                                <w:spacing w:val="-45"/>
                                <w:w w:val="100"/>
                                <w:sz w:val="11"/>
                                <w:vertAlign w:val="superscript"/>
                                <w:lang w:val="es-ES"/>
                              </w:rPr>
                              <w:t>l&lt;&gt;"5</w:t>
                            </w:r>
                            <w:r>
                              <w:rPr>
                                <w:rFonts w:ascii="Verdana" w:hAnsi="Verdana"/>
                                <w:b/>
                                <w:strike w:val="false"/>
                                <w:dstrike w:val="false"/>
                                <w:color w:val="000000"/>
                                <w:spacing w:val="-35"/>
                                <w:w w:val="100"/>
                                <w:position w:val="0"/>
                                <w:sz w:val="12"/>
                                <w:sz w:val="12"/>
                                <w:vertAlign w:val="baseline"/>
                                <w:lang w:val="es-ES"/>
                              </w:rPr>
                              <w:t>&lt;"" `.</w:t>
                            </w:r>
                          </w:p>
                          <w:p>
                            <w:pPr>
                              <w:pStyle w:val="Contenidodelmarco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dstrike w:val="false"/>
                                <w:strike w:val="false"/>
                                <w:vertAlign w:val="baseline"/>
                                <w:position w:val="0"/>
                                <w:sz w:val="22"/>
                                <w:sz w:val="6"/>
                                <w:spacing w:val="135"/>
                                <w:b/>
                                <w:sz w:val="6"/>
                                <w:b/>
                                <w:w w:val="100"/>
                                <w:rFonts w:ascii="Arial" w:hAnsi="Arial"/>
                                <w:color w:val="00000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trike w:val="false"/>
                                <w:dstrike w:val="false"/>
                                <w:color w:val="000000"/>
                                <w:spacing w:val="135"/>
                                <w:w w:val="100"/>
                                <w:position w:val="0"/>
                                <w:sz w:val="6"/>
                                <w:sz w:val="6"/>
                                <w:vertAlign w:val="baseline"/>
                                <w:lang w:val="es-ES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strike w:val="false"/>
                                <w:dstrike w:val="false"/>
                                <w:color w:val="000000"/>
                                <w:spacing w:val="135"/>
                                <w:w w:val="100"/>
                                <w:sz w:val="6"/>
                                <w:vertAlign w:val="superscript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strike w:val="false"/>
                                <w:dstrike w:val="false"/>
                                <w:color w:val="000000"/>
                                <w:spacing w:val="135"/>
                                <w:w w:val="100"/>
                                <w:position w:val="0"/>
                                <w:sz w:val="19"/>
                                <w:sz w:val="19"/>
                                <w:vertAlign w:val="baseline"/>
                                <w:lang w:val="es-ES"/>
                              </w:rPr>
                              <w:t xml:space="preserve"> •</w:t>
                            </w:r>
                          </w:p>
                          <w:p>
                            <w:pPr>
                              <w:pStyle w:val="Contenidodelmarco"/>
                              <w:spacing w:lineRule="auto" w:line="240" w:before="0" w:after="0"/>
                              <w:ind w:left="1368" w:right="0" w:hanging="0"/>
                              <w:jc w:val="left"/>
                              <w:rPr>
                                <w:dstrike w:val="false"/>
                                <w:strike w:val="false"/>
                                <w:vertAlign w:val="baseline"/>
                                <w:position w:val="0"/>
                                <w:sz w:val="22"/>
                                <w:sz w:val="14"/>
                                <w:spacing w:val="-55"/>
                                <w:b/>
                                <w:sz w:val="14"/>
                                <w:b/>
                                <w:w w:val="195"/>
                                <w:rFonts w:ascii="Arial" w:hAnsi="Arial"/>
                                <w:color w:val="00000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trike w:val="false"/>
                                <w:dstrike w:val="false"/>
                                <w:color w:val="000000"/>
                                <w:spacing w:val="-55"/>
                                <w:w w:val="195"/>
                                <w:position w:val="0"/>
                                <w:sz w:val="14"/>
                                <w:sz w:val="14"/>
                                <w:vertAlign w:val="baseline"/>
                                <w:lang w:val="es-ES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b/>
                                <w:strike w:val="false"/>
                                <w:dstrike w:val="false"/>
                                <w:color w:val="000000"/>
                                <w:spacing w:val="-55"/>
                                <w:w w:val="190"/>
                                <w:sz w:val="14"/>
                                <w:vertAlign w:val="subscript"/>
                                <w:lang w:val="es-ES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b/>
                                <w:strike w:val="false"/>
                                <w:dstrike w:val="false"/>
                                <w:color w:val="000000"/>
                                <w:spacing w:val="-55"/>
                                <w:w w:val="100"/>
                                <w:position w:val="0"/>
                                <w:sz w:val="19"/>
                                <w:sz w:val="19"/>
                                <w:vertAlign w:val="baseline"/>
                                <w:lang w:val="es-ES"/>
                              </w:rPr>
                              <w:t>'s</w:t>
                            </w:r>
                          </w:p>
                          <w:p>
                            <w:pPr>
                              <w:pStyle w:val="Contenidodelmarco"/>
                              <w:spacing w:lineRule="auto" w:line="360" w:before="0" w:after="0"/>
                              <w:ind w:left="432" w:right="0" w:hanging="0"/>
                              <w:jc w:val="left"/>
                            </w:pPr>
                            <w:r>
                              <w:rPr>
                                <w:rFonts w:ascii="Verdana" w:hAnsi="Verdana"/>
                                <w:b/>
                                <w:strike w:val="false"/>
                                <w:dstrike w:val="false"/>
                                <w:color w:val="000000"/>
                                <w:spacing w:val="-5"/>
                                <w:w w:val="100"/>
                                <w:position w:val="0"/>
                                <w:sz w:val="12"/>
                                <w:sz w:val="12"/>
                                <w:vertAlign w:val="baseline"/>
                                <w:lang w:val="es-ES"/>
                              </w:rPr>
                              <w:t>sociaci</w:t>
                            </w:r>
                            <w:r>
                              <w:rPr>
                                <w:rFonts w:ascii="Tahoma" w:hAnsi="Tahoma"/>
                                <w:b/>
                                <w:strike w:val="false"/>
                                <w:dstrike w:val="false"/>
                                <w:color w:val="000000"/>
                                <w:spacing w:val="-5"/>
                                <w:w w:val="100"/>
                                <w:sz w:val="12"/>
                                <w:vertAlign w:val="subscript"/>
                                <w:lang w:val="es-ES"/>
                              </w:rPr>
                              <w:t>ó</w:t>
                            </w:r>
                            <w:r>
                              <w:rPr>
                                <w:rFonts w:ascii="Verdana" w:hAnsi="Verdana"/>
                                <w:b/>
                                <w:strike w:val="false"/>
                                <w:dstrike w:val="false"/>
                                <w:color w:val="000000"/>
                                <w:spacing w:val="-5"/>
                                <w:w w:val="100"/>
                                <w:position w:val="0"/>
                                <w:sz w:val="12"/>
                                <w:sz w:val="12"/>
                                <w:vertAlign w:val="baseline"/>
                                <w:lang w:val="es-ES"/>
                              </w:rPr>
                              <w:t>„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226.3pt;height:44.8pt;mso-wrap-distance-left:0pt;mso-wrap-distance-right:0pt;mso-wrap-distance-top:0pt;mso-wrap-distance-bottom:0pt;margin-top:0pt;mso-position-vertical-relative:text;margin-left:205.9pt;mso-position-horizontal-relative:text">
                <v:textbox inset="0in,0in,0in,0in">
                  <w:txbxContent>
                    <w:p>
                      <w:pPr>
                        <w:pStyle w:val="Contenidodelmarco"/>
                        <w:spacing w:lineRule="auto" w:line="424" w:before="4" w:after="0"/>
                        <w:ind w:left="1152" w:right="0" w:hanging="0"/>
                        <w:jc w:val="left"/>
                        <w:rPr>
                          <w:dstrike w:val="false"/>
                          <w:strike w:val="false"/>
                          <w:vertAlign w:val="superscript"/>
                          <w:sz w:val="11"/>
                          <w:spacing w:val="-45"/>
                          <w:b/>
                          <w:sz w:val="11"/>
                          <w:b/>
                          <w:w w:val="100"/>
                          <w:rFonts w:ascii="Verdana" w:hAnsi="Verdana"/>
                          <w:color w:val="000000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b/>
                          <w:strike w:val="false"/>
                          <w:dstrike w:val="false"/>
                          <w:color w:val="000000"/>
                          <w:spacing w:val="-45"/>
                          <w:w w:val="100"/>
                          <w:sz w:val="11"/>
                          <w:vertAlign w:val="superscript"/>
                          <w:lang w:val="es-ES"/>
                        </w:rPr>
                        <w:t>l&lt;&gt;"5</w:t>
                      </w:r>
                      <w:r>
                        <w:rPr>
                          <w:rFonts w:ascii="Verdana" w:hAnsi="Verdana"/>
                          <w:b/>
                          <w:strike w:val="false"/>
                          <w:dstrike w:val="false"/>
                          <w:color w:val="000000"/>
                          <w:spacing w:val="-35"/>
                          <w:w w:val="100"/>
                          <w:position w:val="0"/>
                          <w:sz w:val="12"/>
                          <w:sz w:val="12"/>
                          <w:vertAlign w:val="baseline"/>
                          <w:lang w:val="es-ES"/>
                        </w:rPr>
                        <w:t>&lt;"" `.</w:t>
                      </w:r>
                    </w:p>
                    <w:p>
                      <w:pPr>
                        <w:pStyle w:val="Contenidodelmarco"/>
                        <w:spacing w:lineRule="auto" w:line="240" w:before="0" w:after="0"/>
                        <w:ind w:left="0" w:right="0" w:hanging="0"/>
                        <w:jc w:val="left"/>
                        <w:rPr>
                          <w:dstrike w:val="false"/>
                          <w:strike w:val="false"/>
                          <w:vertAlign w:val="baseline"/>
                          <w:position w:val="0"/>
                          <w:sz w:val="22"/>
                          <w:sz w:val="6"/>
                          <w:spacing w:val="135"/>
                          <w:b/>
                          <w:sz w:val="6"/>
                          <w:b/>
                          <w:w w:val="100"/>
                          <w:rFonts w:ascii="Arial" w:hAnsi="Arial"/>
                          <w:color w:val="000000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strike w:val="false"/>
                          <w:dstrike w:val="false"/>
                          <w:color w:val="000000"/>
                          <w:spacing w:val="135"/>
                          <w:w w:val="100"/>
                          <w:position w:val="0"/>
                          <w:sz w:val="6"/>
                          <w:sz w:val="6"/>
                          <w:vertAlign w:val="baseline"/>
                          <w:lang w:val="es-ES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strike w:val="false"/>
                          <w:dstrike w:val="false"/>
                          <w:color w:val="000000"/>
                          <w:spacing w:val="135"/>
                          <w:w w:val="100"/>
                          <w:sz w:val="6"/>
                          <w:vertAlign w:val="superscript"/>
                          <w:lang w:val="es-ES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trike w:val="false"/>
                          <w:dstrike w:val="false"/>
                          <w:color w:val="000000"/>
                          <w:spacing w:val="135"/>
                          <w:w w:val="100"/>
                          <w:position w:val="0"/>
                          <w:sz w:val="19"/>
                          <w:sz w:val="19"/>
                          <w:vertAlign w:val="baseline"/>
                          <w:lang w:val="es-ES"/>
                        </w:rPr>
                        <w:t xml:space="preserve"> •</w:t>
                      </w:r>
                    </w:p>
                    <w:p>
                      <w:pPr>
                        <w:pStyle w:val="Contenidodelmarco"/>
                        <w:spacing w:lineRule="auto" w:line="240" w:before="0" w:after="0"/>
                        <w:ind w:left="1368" w:right="0" w:hanging="0"/>
                        <w:jc w:val="left"/>
                        <w:rPr>
                          <w:dstrike w:val="false"/>
                          <w:strike w:val="false"/>
                          <w:vertAlign w:val="baseline"/>
                          <w:position w:val="0"/>
                          <w:sz w:val="22"/>
                          <w:sz w:val="14"/>
                          <w:spacing w:val="-55"/>
                          <w:b/>
                          <w:sz w:val="14"/>
                          <w:b/>
                          <w:w w:val="195"/>
                          <w:rFonts w:ascii="Arial" w:hAnsi="Arial"/>
                          <w:color w:val="000000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strike w:val="false"/>
                          <w:dstrike w:val="false"/>
                          <w:color w:val="000000"/>
                          <w:spacing w:val="-55"/>
                          <w:w w:val="195"/>
                          <w:position w:val="0"/>
                          <w:sz w:val="14"/>
                          <w:sz w:val="14"/>
                          <w:vertAlign w:val="baseline"/>
                          <w:lang w:val="es-ES"/>
                        </w:rPr>
                        <w:t>0</w:t>
                      </w:r>
                      <w:r>
                        <w:rPr>
                          <w:rFonts w:ascii="Arial" w:hAnsi="Arial"/>
                          <w:b/>
                          <w:strike w:val="false"/>
                          <w:dstrike w:val="false"/>
                          <w:color w:val="000000"/>
                          <w:spacing w:val="-55"/>
                          <w:w w:val="190"/>
                          <w:sz w:val="14"/>
                          <w:vertAlign w:val="subscript"/>
                          <w:lang w:val="es-ES"/>
                        </w:rPr>
                        <w:t>0</w:t>
                      </w:r>
                      <w:r>
                        <w:rPr>
                          <w:rFonts w:ascii="Arial" w:hAnsi="Arial"/>
                          <w:b/>
                          <w:strike w:val="false"/>
                          <w:dstrike w:val="false"/>
                          <w:color w:val="000000"/>
                          <w:spacing w:val="-55"/>
                          <w:w w:val="100"/>
                          <w:position w:val="0"/>
                          <w:sz w:val="19"/>
                          <w:sz w:val="19"/>
                          <w:vertAlign w:val="baseline"/>
                          <w:lang w:val="es-ES"/>
                        </w:rPr>
                        <w:t>'s</w:t>
                      </w:r>
                    </w:p>
                    <w:p>
                      <w:pPr>
                        <w:pStyle w:val="Contenidodelmarco"/>
                        <w:spacing w:lineRule="auto" w:line="360" w:before="0" w:after="0"/>
                        <w:ind w:left="432" w:right="0" w:hanging="0"/>
                        <w:jc w:val="left"/>
                      </w:pPr>
                      <w:r>
                        <w:rPr>
                          <w:rFonts w:ascii="Verdana" w:hAnsi="Verdana"/>
                          <w:b/>
                          <w:strike w:val="false"/>
                          <w:dstrike w:val="false"/>
                          <w:color w:val="000000"/>
                          <w:spacing w:val="-5"/>
                          <w:w w:val="100"/>
                          <w:position w:val="0"/>
                          <w:sz w:val="12"/>
                          <w:sz w:val="12"/>
                          <w:vertAlign w:val="baseline"/>
                          <w:lang w:val="es-ES"/>
                        </w:rPr>
                        <w:t>sociaci</w:t>
                      </w:r>
                      <w:r>
                        <w:rPr>
                          <w:rFonts w:ascii="Tahoma" w:hAnsi="Tahoma"/>
                          <w:b/>
                          <w:strike w:val="false"/>
                          <w:dstrike w:val="false"/>
                          <w:color w:val="000000"/>
                          <w:spacing w:val="-5"/>
                          <w:w w:val="100"/>
                          <w:sz w:val="12"/>
                          <w:vertAlign w:val="subscript"/>
                          <w:lang w:val="es-ES"/>
                        </w:rPr>
                        <w:t>ó</w:t>
                      </w:r>
                      <w:r>
                        <w:rPr>
                          <w:rFonts w:ascii="Verdana" w:hAnsi="Verdana"/>
                          <w:b/>
                          <w:strike w:val="false"/>
                          <w:dstrike w:val="false"/>
                          <w:color w:val="000000"/>
                          <w:spacing w:val="-5"/>
                          <w:w w:val="100"/>
                          <w:position w:val="0"/>
                          <w:sz w:val="12"/>
                          <w:sz w:val="12"/>
                          <w:vertAlign w:val="baseline"/>
                          <w:lang w:val="es-ES"/>
                        </w:rPr>
                        <w:t>„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3072130</wp:posOffset>
                </wp:positionH>
                <wp:positionV relativeFrom="paragraph">
                  <wp:posOffset>568960</wp:posOffset>
                </wp:positionV>
                <wp:extent cx="2416810" cy="34099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3409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tabs>
                                <w:tab w:val="left" w:pos="180" w:leader="none"/>
                              </w:tabs>
                              <w:spacing w:lineRule="auto" w:line="216" w:before="0" w:after="108"/>
                              <w:ind w:left="0" w:right="0" w:hanging="0"/>
                              <w:jc w:val="left"/>
                            </w:pPr>
                            <w:r>
                              <w:rPr>
                                <w:rFonts w:ascii="Verdana" w:hAnsi="Verdana"/>
                                <w:b/>
                                <w:strike w:val="false"/>
                                <w:dstrike w:val="false"/>
                                <w:color w:val="000000"/>
                                <w:spacing w:val="-15"/>
                                <w:w w:val="100"/>
                                <w:position w:val="0"/>
                                <w:sz w:val="12"/>
                                <w:sz w:val="12"/>
                                <w:vertAlign w:val="baseline"/>
                                <w:lang w:val="es-ES"/>
                              </w:rPr>
                              <w:t>Ei</w:t>
                            </w:r>
                            <w:r>
                              <w:rPr>
                                <w:rFonts w:ascii="Verdana" w:hAnsi="Verdana"/>
                                <w:b/>
                                <w:strike w:val="false"/>
                                <w:dstrike w:val="false"/>
                                <w:color w:val="000000"/>
                                <w:spacing w:val="-25"/>
                                <w:w w:val="100"/>
                                <w:sz w:val="12"/>
                                <w:vertAlign w:val="superscript"/>
                                <w:lang w:val="es-ES"/>
                              </w:rPr>
                              <w:t>cilui</w:t>
                            </w:r>
                            <w:r>
                              <w:rPr>
                                <w:rFonts w:ascii="Verdana" w:hAnsi="Verdana"/>
                                <w:b/>
                                <w:strike w:val="false"/>
                                <w:dstrike w:val="false"/>
                                <w:color w:val="000000"/>
                                <w:spacing w:val="-15"/>
                                <w:w w:val="100"/>
                                <w:position w:val="0"/>
                                <w:sz w:val="12"/>
                                <w:sz w:val="12"/>
                                <w:vertAlign w:val="baseline"/>
                                <w:lang w:val="es-ES"/>
                              </w:rPr>
                              <w:t>°</w:t>
                            </w:r>
                            <w:r>
                              <w:rPr>
                                <w:rFonts w:ascii="Tahoma" w:hAnsi="Tahoma"/>
                                <w:b/>
                                <w:strike w:val="false"/>
                                <w:dstrike w:val="false"/>
                                <w:color w:val="000000"/>
                                <w:spacing w:val="-15"/>
                                <w:w w:val="100"/>
                                <w:position w:val="0"/>
                                <w:sz w:val="24"/>
                                <w:sz w:val="24"/>
                                <w:u w:val="single"/>
                                <w:vertAlign w:val="baselin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 w:val="24"/>
                                <w:u w:val="single"/>
                                <w:vertAlign w:val="baseline"/>
                                <w:lang w:val="es-ES"/>
                              </w:rPr>
                              <w:t>6 de Abril de 2016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190.3pt;height:26.85pt;mso-wrap-distance-left:0pt;mso-wrap-distance-right:0pt;mso-wrap-distance-top:0pt;mso-wrap-distance-bottom:0pt;margin-top:44.8pt;mso-position-vertical-relative:text;margin-left:241.9pt;mso-position-horizontal-relative:text">
                <v:textbox inset="0in,0in,0in,0in">
                  <w:txbxContent>
                    <w:p>
                      <w:pPr>
                        <w:pStyle w:val="Contenidodelmarco"/>
                        <w:tabs>
                          <w:tab w:val="left" w:pos="180" w:leader="none"/>
                        </w:tabs>
                        <w:spacing w:lineRule="auto" w:line="216" w:before="0" w:after="108"/>
                        <w:ind w:left="0" w:right="0" w:hanging="0"/>
                        <w:jc w:val="left"/>
                      </w:pPr>
                      <w:r>
                        <w:rPr>
                          <w:rFonts w:ascii="Verdana" w:hAnsi="Verdana"/>
                          <w:b/>
                          <w:strike w:val="false"/>
                          <w:dstrike w:val="false"/>
                          <w:color w:val="000000"/>
                          <w:spacing w:val="-15"/>
                          <w:w w:val="100"/>
                          <w:position w:val="0"/>
                          <w:sz w:val="12"/>
                          <w:sz w:val="12"/>
                          <w:vertAlign w:val="baseline"/>
                          <w:lang w:val="es-ES"/>
                        </w:rPr>
                        <w:t>Ei</w:t>
                      </w:r>
                      <w:r>
                        <w:rPr>
                          <w:rFonts w:ascii="Verdana" w:hAnsi="Verdana"/>
                          <w:b/>
                          <w:strike w:val="false"/>
                          <w:dstrike w:val="false"/>
                          <w:color w:val="000000"/>
                          <w:spacing w:val="-25"/>
                          <w:w w:val="100"/>
                          <w:sz w:val="12"/>
                          <w:vertAlign w:val="superscript"/>
                          <w:lang w:val="es-ES"/>
                        </w:rPr>
                        <w:t>cilui</w:t>
                      </w:r>
                      <w:r>
                        <w:rPr>
                          <w:rFonts w:ascii="Verdana" w:hAnsi="Verdana"/>
                          <w:b/>
                          <w:strike w:val="false"/>
                          <w:dstrike w:val="false"/>
                          <w:color w:val="000000"/>
                          <w:spacing w:val="-15"/>
                          <w:w w:val="100"/>
                          <w:position w:val="0"/>
                          <w:sz w:val="12"/>
                          <w:sz w:val="12"/>
                          <w:vertAlign w:val="baseline"/>
                          <w:lang w:val="es-ES"/>
                        </w:rPr>
                        <w:t>°</w:t>
                      </w:r>
                      <w:r>
                        <w:rPr>
                          <w:rFonts w:ascii="Tahoma" w:hAnsi="Tahoma"/>
                          <w:b/>
                          <w:strike w:val="false"/>
                          <w:dstrike w:val="false"/>
                          <w:color w:val="000000"/>
                          <w:spacing w:val="-15"/>
                          <w:w w:val="100"/>
                          <w:position w:val="0"/>
                          <w:sz w:val="24"/>
                          <w:sz w:val="24"/>
                          <w:u w:val="single"/>
                          <w:vertAlign w:val="baseline"/>
                          <w:lang w:val="es-ES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4"/>
                          <w:sz w:val="24"/>
                          <w:u w:val="single"/>
                          <w:vertAlign w:val="baseline"/>
                          <w:lang w:val="es-ES"/>
                        </w:rPr>
                        <w:t>6 de Abril de 2016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91440</wp:posOffset>
                </wp:positionH>
                <wp:positionV relativeFrom="paragraph">
                  <wp:posOffset>384175</wp:posOffset>
                </wp:positionV>
                <wp:extent cx="1044575" cy="32004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320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auto" w:line="240" w:before="0" w:after="0"/>
                              <w:ind w:left="360" w:right="0" w:hanging="0"/>
                              <w:jc w:val="left"/>
                            </w:pPr>
                            <w:r>
                              <w:rPr/>
                              <w:drawing>
                                <wp:inline distT="0" distB="0" distL="114935" distR="114935">
                                  <wp:extent cx="804545" cy="320040"/>
                                  <wp:effectExtent l="0" t="0" r="0" b="0"/>
                                  <wp:docPr id="9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545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82.25pt;height:25.2pt;mso-wrap-distance-left:0pt;mso-wrap-distance-right:0pt;mso-wrap-distance-top:0pt;mso-wrap-distance-bottom:0pt;margin-top:30.25pt;mso-position-vertical-relative:text;margin-left:7.2pt;mso-position-horizontal-relative:text">
                <v:textbox inset="0in,0in,0in,0in">
                  <w:txbxContent>
                    <w:p>
                      <w:pPr>
                        <w:pStyle w:val="Contenidodelmarco"/>
                        <w:spacing w:lineRule="auto" w:line="240" w:before="0" w:after="0"/>
                        <w:ind w:left="360" w:right="0" w:hanging="0"/>
                        <w:jc w:val="left"/>
                      </w:pPr>
                      <w:r>
                        <w:rPr/>
                        <w:drawing>
                          <wp:inline distT="0" distB="0" distL="114935" distR="114935">
                            <wp:extent cx="804545" cy="320040"/>
                            <wp:effectExtent l="0" t="0" r="0" b="0"/>
                            <wp:docPr id="10" name="Picture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545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spacing w:lineRule="auto" w:line="295" w:before="144" w:after="0"/>
        <w:ind w:left="0" w:right="4032" w:hanging="0"/>
        <w:jc w:val="left"/>
        <w:rPr>
          <w:dstrike w:val="false"/>
          <w:strike w:val="false"/>
          <w:vertAlign w:val="baseline"/>
          <w:position w:val="0"/>
          <w:sz w:val="22"/>
          <w:sz w:val="24"/>
          <w:spacing w:val="-5"/>
          <w:b/>
          <w:sz w:val="24"/>
          <w:b/>
          <w:w w:val="100"/>
          <w:rFonts w:ascii="Arial" w:hAnsi="Arial"/>
          <w:color w:val="000000"/>
          <w:lang w:val="es-ES"/>
        </w:rPr>
      </w:pPr>
      <w:r>
        <w:rPr>
          <w:rFonts w:ascii="Arial" w:hAnsi="Arial"/>
          <w:b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vertAlign w:val="baseline"/>
          <w:lang w:val="es-ES"/>
        </w:rPr>
        <w:t xml:space="preserve">María Guadalupe Álvarez de Castaneda </w:t>
      </w:r>
      <w:r>
        <w:rPr>
          <w:rFonts w:ascii="Arial" w:hAnsi="Arial"/>
          <w:b/>
          <w:strike w:val="false"/>
          <w:dstrike w:val="false"/>
          <w:color w:val="000000"/>
          <w:spacing w:val="-6"/>
          <w:w w:val="100"/>
          <w:position w:val="0"/>
          <w:sz w:val="24"/>
          <w:sz w:val="24"/>
          <w:vertAlign w:val="baseline"/>
          <w:lang w:val="es-ES"/>
        </w:rPr>
        <w:t>1CW Capitulo El Salvador</w:t>
      </w:r>
      <w:r/>
    </w:p>
    <w:p>
      <w:pPr>
        <w:pStyle w:val="Normal"/>
        <w:spacing w:lineRule="auto" w:line="264" w:before="0" w:after="0"/>
        <w:ind w:left="0" w:right="0" w:hanging="0"/>
        <w:jc w:val="left"/>
        <w:rPr>
          <w:dstrike w:val="false"/>
          <w:strike w:val="false"/>
          <w:vertAlign w:val="baseline"/>
          <w:position w:val="0"/>
          <w:sz w:val="22"/>
          <w:sz w:val="24"/>
          <w:spacing w:val="-2"/>
          <w:b/>
          <w:sz w:val="24"/>
          <w:b/>
          <w:w w:val="100"/>
          <w:rFonts w:ascii="Arial" w:hAnsi="Arial"/>
          <w:color w:val="000000"/>
          <w:lang w:val="es-ES"/>
        </w:rPr>
      </w:pPr>
      <w:r>
        <w:rPr>
          <w:rFonts w:ascii="Arial" w:hAnsi="Arial"/>
          <w:b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vertAlign w:val="baseline"/>
          <w:lang w:val="es-ES"/>
        </w:rPr>
        <w:t>Representante Legal.</w:t>
      </w:r>
      <w:r/>
    </w:p>
    <w:p>
      <w:pPr>
        <w:pStyle w:val="Normal"/>
        <w:spacing w:lineRule="auto" w:line="290" w:before="576" w:after="0"/>
        <w:ind w:left="288" w:right="0" w:hanging="0"/>
        <w:jc w:val="center"/>
      </w:pPr>
      <w:r>
        <w:rPr>
          <w:rFonts w:ascii="Arial" w:hAnsi="Arial"/>
          <w:b/>
          <w:i/>
          <w:strike w:val="false"/>
          <w:dstrike w:val="false"/>
          <w:color w:val="000000"/>
          <w:spacing w:val="-1"/>
          <w:w w:val="100"/>
          <w:position w:val="0"/>
          <w:sz w:val="19"/>
          <w:sz w:val="19"/>
          <w:vertAlign w:val="baseline"/>
          <w:lang w:val="es-ES"/>
        </w:rPr>
        <w:t>13 avenida Norte # 244 entre 1 ° y 3g calle pte Centro Histórico San Salvador, El Salvador,</w:t>
        <w:br/>
        <w:br/>
      </w:r>
      <w:r>
        <w:rPr>
          <w:rFonts w:ascii="Arial" w:hAnsi="Arial"/>
          <w:b/>
          <w:i/>
          <w:strike w:val="false"/>
          <w:dstrike w:val="false"/>
          <w:color w:val="000000"/>
          <w:spacing w:val="0"/>
          <w:w w:val="100"/>
          <w:position w:val="0"/>
          <w:sz w:val="19"/>
          <w:sz w:val="19"/>
          <w:vertAlign w:val="baseline"/>
          <w:lang w:val="es-ES"/>
        </w:rPr>
        <w:t xml:space="preserve">Centroamérica. Telefax 2221-0029 2290-9661 correo electrónico </w:t>
      </w:r>
      <w:hyperlink r:id="rId4">
        <w:r>
          <w:rPr>
            <w:rStyle w:val="EnlacedeInternet"/>
            <w:rFonts w:ascii="Arial" w:hAnsi="Arial"/>
            <w:b/>
            <w:i/>
            <w:strike w:val="false"/>
            <w:dstrike w:val="false"/>
            <w:color w:val="000000"/>
            <w:spacing w:val="0"/>
            <w:w w:val="100"/>
            <w:position w:val="0"/>
            <w:sz w:val="19"/>
            <w:sz w:val="19"/>
            <w:u w:val="single"/>
            <w:vertAlign w:val="baseline"/>
            <w:lang w:val="es-ES"/>
          </w:rPr>
          <w:t>icwelsalvador@gmail.com</w:t>
        </w:r>
      </w:hyperlink>
      <w:r/>
    </w:p>
    <w:sectPr>
      <w:type w:val="continuous"/>
      <w:pgSz w:w="12240" w:h="15840"/>
      <w:pgMar w:left="1382" w:right="1798" w:header="0" w:top="600" w:footer="0" w:bottom="410" w:gutter="0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" w:hAnsi=""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" w:hAnsi="" w:eastAsia="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ontenidodelmarco">
    <w:name w:val="Contenido del marco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icwelsalvador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LibreOffice/4.3.7.2$Linux_X86_64 LibreOffice_project/8a35821d8636a03b8bf4e15b48f59794652c68ba</Application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es-SV</dc:language>
  <dcterms:modified xsi:type="dcterms:W3CDTF">2016-08-26T14:51:26Z</dcterms:modified>
  <cp:revision>1</cp:revision>
</cp:coreProperties>
</file>