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1AC5" w14:textId="77777777" w:rsidR="00962C69" w:rsidRPr="004D20DB" w:rsidRDefault="00962C69" w:rsidP="00962C69">
      <w:pPr>
        <w:pStyle w:val="Textoindependiente"/>
        <w:spacing w:after="0" w:line="276" w:lineRule="auto"/>
        <w:jc w:val="center"/>
        <w:rPr>
          <w:rFonts w:ascii="Times New Roman" w:hAnsi="Times New Roman"/>
          <w:sz w:val="28"/>
          <w:szCs w:val="28"/>
          <w:u w:val="none"/>
        </w:rPr>
      </w:pPr>
      <w:r w:rsidRPr="004D20DB">
        <w:rPr>
          <w:rFonts w:ascii="Times New Roman" w:hAnsi="Times New Roman"/>
          <w:sz w:val="28"/>
          <w:szCs w:val="28"/>
          <w:u w:val="none"/>
        </w:rPr>
        <w:t>FONDO AMBIENTAL DE EL SALVADOR- FONAES</w:t>
      </w:r>
    </w:p>
    <w:p w14:paraId="4513D407" w14:textId="77777777" w:rsidR="00962C69" w:rsidRDefault="00962C69" w:rsidP="00962C69">
      <w:pPr>
        <w:pStyle w:val="Textoindependiente"/>
        <w:spacing w:after="0" w:line="276" w:lineRule="auto"/>
        <w:jc w:val="center"/>
        <w:rPr>
          <w:rFonts w:ascii="Times New Roman" w:hAnsi="Times New Roman"/>
          <w:sz w:val="28"/>
          <w:szCs w:val="28"/>
          <w:u w:val="none"/>
        </w:rPr>
      </w:pPr>
      <w:r w:rsidRPr="004D20DB">
        <w:rPr>
          <w:rFonts w:ascii="Times New Roman" w:hAnsi="Times New Roman"/>
          <w:sz w:val="28"/>
          <w:szCs w:val="28"/>
          <w:u w:val="none"/>
        </w:rPr>
        <w:t>RESUMEN DEL PROYECTO</w:t>
      </w:r>
    </w:p>
    <w:p w14:paraId="24B9EFEE" w14:textId="77777777" w:rsidR="00962C69" w:rsidRPr="004D20DB" w:rsidRDefault="00962C69" w:rsidP="00962C69">
      <w:pPr>
        <w:pStyle w:val="Textoindependiente"/>
        <w:spacing w:after="0" w:line="276" w:lineRule="auto"/>
        <w:jc w:val="center"/>
        <w:rPr>
          <w:rFonts w:ascii="Times New Roman" w:hAnsi="Times New Roman"/>
          <w:sz w:val="28"/>
          <w:szCs w:val="28"/>
          <w:u w:val="none"/>
        </w:rPr>
      </w:pPr>
    </w:p>
    <w:p w14:paraId="0C3639B5" w14:textId="77777777" w:rsidR="00962C69" w:rsidRPr="003F07A5" w:rsidRDefault="00962C69" w:rsidP="00962C69">
      <w:pPr>
        <w:spacing w:line="276" w:lineRule="auto"/>
        <w:jc w:val="both"/>
        <w:rPr>
          <w:rFonts w:ascii="Times New Roman" w:hAnsi="Times New Roman"/>
          <w:b w:val="0"/>
          <w:u w:val="none"/>
        </w:rPr>
      </w:pPr>
      <w:r w:rsidRPr="004D20DB">
        <w:rPr>
          <w:rFonts w:ascii="Times New Roman" w:hAnsi="Times New Roman"/>
          <w:u w:val="none"/>
        </w:rPr>
        <w:t xml:space="preserve">NOMBRE DEL PROYECTO: </w:t>
      </w:r>
      <w:r>
        <w:rPr>
          <w:rFonts w:ascii="Times New Roman" w:hAnsi="Times New Roman"/>
          <w:u w:val="none"/>
        </w:rPr>
        <w:t>“</w:t>
      </w:r>
      <w:r w:rsidRPr="00076DEC">
        <w:rPr>
          <w:rFonts w:ascii="Times New Roman" w:hAnsi="Times New Roman"/>
          <w:b w:val="0"/>
          <w:u w:val="none"/>
        </w:rPr>
        <w:t xml:space="preserve">Instalación de 49 sistemas de captación de aguas </w:t>
      </w:r>
      <w:proofErr w:type="gramStart"/>
      <w:r w:rsidRPr="00076DEC">
        <w:rPr>
          <w:rFonts w:ascii="Times New Roman" w:hAnsi="Times New Roman"/>
          <w:b w:val="0"/>
          <w:u w:val="none"/>
        </w:rPr>
        <w:t>lluvias,  de</w:t>
      </w:r>
      <w:proofErr w:type="gramEnd"/>
      <w:r w:rsidRPr="00076DEC">
        <w:rPr>
          <w:rFonts w:ascii="Times New Roman" w:hAnsi="Times New Roman"/>
          <w:b w:val="0"/>
          <w:u w:val="none"/>
        </w:rPr>
        <w:t xml:space="preserve"> 10 m³,  en Los Caseríos </w:t>
      </w:r>
      <w:proofErr w:type="spellStart"/>
      <w:r w:rsidRPr="00076DEC">
        <w:rPr>
          <w:rFonts w:ascii="Times New Roman" w:hAnsi="Times New Roman"/>
          <w:b w:val="0"/>
          <w:u w:val="none"/>
        </w:rPr>
        <w:t>Zaldaña</w:t>
      </w:r>
      <w:proofErr w:type="spellEnd"/>
      <w:r w:rsidRPr="00076DEC">
        <w:rPr>
          <w:rFonts w:ascii="Times New Roman" w:hAnsi="Times New Roman"/>
          <w:b w:val="0"/>
          <w:u w:val="none"/>
        </w:rPr>
        <w:t xml:space="preserve"> y La Colonia, Cantón </w:t>
      </w:r>
      <w:proofErr w:type="spellStart"/>
      <w:r w:rsidRPr="00076DEC">
        <w:rPr>
          <w:rFonts w:ascii="Times New Roman" w:hAnsi="Times New Roman"/>
          <w:b w:val="0"/>
          <w:u w:val="none"/>
        </w:rPr>
        <w:t>Ochupse</w:t>
      </w:r>
      <w:proofErr w:type="spellEnd"/>
      <w:r w:rsidRPr="00076DEC">
        <w:rPr>
          <w:rFonts w:ascii="Times New Roman" w:hAnsi="Times New Roman"/>
          <w:b w:val="0"/>
          <w:u w:val="none"/>
        </w:rPr>
        <w:t xml:space="preserve"> Arriba, Municipio y Departamento de Santa Ana,  Fase III</w:t>
      </w:r>
      <w:r>
        <w:rPr>
          <w:rFonts w:ascii="Times New Roman" w:hAnsi="Times New Roman"/>
          <w:b w:val="0"/>
          <w:u w:val="none"/>
        </w:rPr>
        <w:t>”</w:t>
      </w:r>
    </w:p>
    <w:p w14:paraId="175089BB" w14:textId="77777777" w:rsidR="00962C69" w:rsidRPr="003F07A5" w:rsidRDefault="00962C69" w:rsidP="00962C69">
      <w:pPr>
        <w:spacing w:line="276" w:lineRule="auto"/>
        <w:jc w:val="both"/>
        <w:rPr>
          <w:rFonts w:ascii="Times New Roman" w:hAnsi="Times New Roman"/>
          <w:b w:val="0"/>
          <w:szCs w:val="24"/>
          <w:u w:val="none"/>
        </w:rPr>
      </w:pPr>
    </w:p>
    <w:p w14:paraId="07C08E86" w14:textId="77777777" w:rsidR="00962C69" w:rsidRPr="003F07A5" w:rsidRDefault="00962C69" w:rsidP="00962C69">
      <w:pPr>
        <w:spacing w:line="276" w:lineRule="auto"/>
        <w:rPr>
          <w:rFonts w:ascii="Times New Roman" w:hAnsi="Times New Roman" w:hint="eastAsia"/>
          <w:b w:val="0"/>
          <w:u w:val="none"/>
        </w:rPr>
      </w:pPr>
      <w:r w:rsidRPr="004D20DB">
        <w:rPr>
          <w:rFonts w:ascii="Times New Roman" w:hAnsi="Times New Roman"/>
          <w:u w:val="none"/>
        </w:rPr>
        <w:t>INSTITUCIÓN EJECUTORA</w:t>
      </w:r>
      <w:r w:rsidRPr="004D20DB">
        <w:rPr>
          <w:rFonts w:ascii="Times New Roman" w:hAnsi="Times New Roman"/>
          <w:b w:val="0"/>
          <w:u w:val="none"/>
        </w:rPr>
        <w:t xml:space="preserve">: </w:t>
      </w:r>
      <w:r w:rsidRPr="00076DEC">
        <w:rPr>
          <w:rFonts w:ascii="Times New Roman" w:hAnsi="Times New Roman"/>
          <w:b w:val="0"/>
          <w:u w:val="none"/>
        </w:rPr>
        <w:t xml:space="preserve">Asociación de Desarrollo Comunal Cantón </w:t>
      </w:r>
      <w:proofErr w:type="spellStart"/>
      <w:r w:rsidRPr="00076DEC">
        <w:rPr>
          <w:rFonts w:ascii="Times New Roman" w:hAnsi="Times New Roman"/>
          <w:b w:val="0"/>
          <w:u w:val="none"/>
        </w:rPr>
        <w:t>Ochupse</w:t>
      </w:r>
      <w:proofErr w:type="spellEnd"/>
      <w:r w:rsidRPr="00076DEC">
        <w:rPr>
          <w:rFonts w:ascii="Times New Roman" w:hAnsi="Times New Roman"/>
          <w:b w:val="0"/>
          <w:u w:val="none"/>
        </w:rPr>
        <w:t xml:space="preserve"> Arriba</w:t>
      </w:r>
      <w:r>
        <w:rPr>
          <w:rFonts w:ascii="Times New Roman" w:hAnsi="Times New Roman"/>
          <w:b w:val="0"/>
          <w:u w:val="none"/>
        </w:rPr>
        <w:t xml:space="preserve"> (ADESCOCOA)</w:t>
      </w:r>
    </w:p>
    <w:p w14:paraId="01285804" w14:textId="77777777" w:rsidR="00962C69" w:rsidRPr="003F07A5" w:rsidRDefault="00962C69" w:rsidP="00962C69">
      <w:pPr>
        <w:spacing w:line="276" w:lineRule="auto"/>
        <w:jc w:val="both"/>
        <w:rPr>
          <w:rFonts w:ascii="Times New Roman" w:hAnsi="Times New Roman"/>
          <w:b w:val="0"/>
          <w:u w:val="none"/>
        </w:rPr>
      </w:pPr>
    </w:p>
    <w:p w14:paraId="03C540D0" w14:textId="77777777" w:rsidR="00962C69" w:rsidRPr="003F07A5" w:rsidRDefault="00962C69" w:rsidP="00962C69">
      <w:pPr>
        <w:spacing w:line="276" w:lineRule="auto"/>
        <w:jc w:val="both"/>
        <w:rPr>
          <w:rFonts w:ascii="Times New Roman" w:hAnsi="Times New Roman"/>
          <w:b w:val="0"/>
          <w:u w:val="none"/>
        </w:rPr>
      </w:pPr>
      <w:r w:rsidRPr="004D20DB">
        <w:rPr>
          <w:rFonts w:ascii="Times New Roman" w:hAnsi="Times New Roman"/>
          <w:szCs w:val="24"/>
        </w:rPr>
        <w:t>UBICACIÓN</w:t>
      </w:r>
      <w:r w:rsidRPr="003F07A5"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 xml:space="preserve"> </w:t>
      </w:r>
      <w:r w:rsidRPr="003F07A5">
        <w:rPr>
          <w:rFonts w:ascii="Times New Roman" w:hAnsi="Times New Roman"/>
          <w:b w:val="0"/>
          <w:u w:val="none"/>
        </w:rPr>
        <w:t xml:space="preserve">Caseríos </w:t>
      </w:r>
      <w:proofErr w:type="spellStart"/>
      <w:r w:rsidRPr="00076DEC">
        <w:rPr>
          <w:rFonts w:ascii="Times New Roman" w:hAnsi="Times New Roman"/>
          <w:b w:val="0"/>
          <w:u w:val="none"/>
        </w:rPr>
        <w:t>Zaldaña</w:t>
      </w:r>
      <w:proofErr w:type="spellEnd"/>
      <w:r w:rsidRPr="00076DEC">
        <w:rPr>
          <w:rFonts w:ascii="Times New Roman" w:hAnsi="Times New Roman"/>
          <w:b w:val="0"/>
          <w:u w:val="none"/>
        </w:rPr>
        <w:t xml:space="preserve"> y La Colonia, Cantón </w:t>
      </w:r>
      <w:proofErr w:type="spellStart"/>
      <w:r w:rsidRPr="00076DEC">
        <w:rPr>
          <w:rFonts w:ascii="Times New Roman" w:hAnsi="Times New Roman"/>
          <w:b w:val="0"/>
          <w:u w:val="none"/>
        </w:rPr>
        <w:t>Ochupse</w:t>
      </w:r>
      <w:proofErr w:type="spellEnd"/>
      <w:r w:rsidRPr="00076DEC">
        <w:rPr>
          <w:rFonts w:ascii="Times New Roman" w:hAnsi="Times New Roman"/>
          <w:b w:val="0"/>
          <w:u w:val="none"/>
        </w:rPr>
        <w:t xml:space="preserve"> Arriba, Municipio y Departamento de Santa Ana</w:t>
      </w:r>
      <w:r>
        <w:rPr>
          <w:rFonts w:ascii="Times New Roman" w:hAnsi="Times New Roman"/>
          <w:b w:val="0"/>
          <w:u w:val="none"/>
        </w:rPr>
        <w:t>.</w:t>
      </w:r>
    </w:p>
    <w:p w14:paraId="4154173F" w14:textId="77777777" w:rsidR="00962C69" w:rsidRPr="004D20DB" w:rsidRDefault="00962C69" w:rsidP="00962C69">
      <w:pPr>
        <w:pStyle w:val="Textodebloque"/>
        <w:spacing w:line="276" w:lineRule="auto"/>
        <w:ind w:left="0" w:right="18"/>
        <w:jc w:val="both"/>
        <w:rPr>
          <w:lang w:val="es-SV"/>
        </w:rPr>
      </w:pPr>
    </w:p>
    <w:p w14:paraId="520CAD40" w14:textId="77777777" w:rsidR="00962C69" w:rsidRPr="004D20DB" w:rsidRDefault="00962C69" w:rsidP="00962C69">
      <w:pPr>
        <w:spacing w:line="276" w:lineRule="auto"/>
        <w:ind w:right="-518"/>
        <w:jc w:val="both"/>
        <w:rPr>
          <w:rFonts w:ascii="Times New Roman" w:hAnsi="Times New Roman"/>
          <w:b w:val="0"/>
          <w:u w:val="none"/>
        </w:rPr>
      </w:pPr>
      <w:r w:rsidRPr="004D20DB">
        <w:rPr>
          <w:rFonts w:ascii="Times New Roman" w:hAnsi="Times New Roman"/>
          <w:u w:val="none"/>
        </w:rPr>
        <w:t>ÁREA DE GESTIÓN</w:t>
      </w:r>
      <w:r w:rsidRPr="004D20DB">
        <w:rPr>
          <w:rFonts w:ascii="Times New Roman" w:hAnsi="Times New Roman"/>
          <w:b w:val="0"/>
          <w:u w:val="none"/>
        </w:rPr>
        <w:t xml:space="preserve">: Conservación y Aprovechamiento Racional de los Recursos Hídricos </w:t>
      </w:r>
    </w:p>
    <w:p w14:paraId="4B5F5747" w14:textId="77777777" w:rsidR="00962C69" w:rsidRPr="004D20DB" w:rsidRDefault="00962C69" w:rsidP="00962C69">
      <w:pPr>
        <w:spacing w:line="276" w:lineRule="auto"/>
        <w:ind w:right="-518"/>
        <w:jc w:val="both"/>
        <w:rPr>
          <w:rFonts w:ascii="Times New Roman" w:hAnsi="Times New Roman"/>
          <w:b w:val="0"/>
          <w:u w:val="none"/>
        </w:rPr>
      </w:pPr>
    </w:p>
    <w:p w14:paraId="23A40F45" w14:textId="77777777" w:rsidR="00962C69" w:rsidRPr="004D20DB" w:rsidRDefault="00962C69" w:rsidP="00962C69">
      <w:pPr>
        <w:spacing w:line="276" w:lineRule="auto"/>
        <w:ind w:right="-518"/>
        <w:jc w:val="both"/>
        <w:rPr>
          <w:rFonts w:ascii="Times New Roman" w:hAnsi="Times New Roman"/>
          <w:b w:val="0"/>
          <w:u w:val="none"/>
        </w:rPr>
      </w:pPr>
      <w:r w:rsidRPr="004D20DB">
        <w:rPr>
          <w:rFonts w:ascii="Times New Roman" w:hAnsi="Times New Roman"/>
          <w:u w:val="none"/>
        </w:rPr>
        <w:t>ZONA:</w:t>
      </w:r>
      <w:r w:rsidRPr="004D20DB">
        <w:rPr>
          <w:rFonts w:ascii="Times New Roman" w:hAnsi="Times New Roman"/>
          <w:b w:val="0"/>
          <w:u w:val="none"/>
        </w:rPr>
        <w:t xml:space="preserve"> </w:t>
      </w:r>
      <w:proofErr w:type="gramStart"/>
      <w:r w:rsidRPr="004D20DB">
        <w:rPr>
          <w:rFonts w:ascii="Times New Roman" w:hAnsi="Times New Roman"/>
          <w:b w:val="0"/>
          <w:u w:val="none"/>
        </w:rPr>
        <w:t>Urbana  (</w:t>
      </w:r>
      <w:proofErr w:type="gramEnd"/>
      <w:r w:rsidRPr="004D20DB">
        <w:rPr>
          <w:rFonts w:ascii="Times New Roman" w:hAnsi="Times New Roman"/>
          <w:b w:val="0"/>
          <w:u w:val="none"/>
        </w:rPr>
        <w:t xml:space="preserve">    )</w:t>
      </w:r>
      <w:r w:rsidRPr="004D20DB">
        <w:rPr>
          <w:rFonts w:ascii="Times New Roman" w:hAnsi="Times New Roman"/>
          <w:b w:val="0"/>
          <w:u w:val="none"/>
        </w:rPr>
        <w:tab/>
        <w:t xml:space="preserve"> Rural    ( </w:t>
      </w:r>
      <w:r w:rsidRPr="004D20DB">
        <w:rPr>
          <w:rFonts w:ascii="Times New Roman" w:hAnsi="Times New Roman"/>
          <w:u w:val="none"/>
        </w:rPr>
        <w:t>x</w:t>
      </w:r>
      <w:r w:rsidRPr="004D20DB">
        <w:rPr>
          <w:rFonts w:ascii="Times New Roman" w:hAnsi="Times New Roman"/>
          <w:b w:val="0"/>
          <w:u w:val="none"/>
        </w:rPr>
        <w:t xml:space="preserve">  )     </w:t>
      </w:r>
    </w:p>
    <w:p w14:paraId="67EA80B0" w14:textId="77777777" w:rsidR="00962C69" w:rsidRPr="004D20DB" w:rsidRDefault="00962C69" w:rsidP="00962C69">
      <w:pPr>
        <w:spacing w:line="276" w:lineRule="auto"/>
        <w:ind w:right="-518"/>
        <w:jc w:val="both"/>
        <w:rPr>
          <w:rFonts w:ascii="Times New Roman" w:hAnsi="Times New Roman"/>
          <w:b w:val="0"/>
          <w:u w:val="none"/>
        </w:rPr>
      </w:pPr>
    </w:p>
    <w:p w14:paraId="2A57C9BD" w14:textId="77777777" w:rsidR="00962C69" w:rsidRDefault="00962C69" w:rsidP="00962C69">
      <w:pPr>
        <w:spacing w:line="276" w:lineRule="auto"/>
        <w:ind w:right="-518"/>
        <w:jc w:val="both"/>
        <w:rPr>
          <w:rFonts w:ascii="Times New Roman" w:hAnsi="Times New Roman"/>
          <w:b w:val="0"/>
          <w:u w:val="none"/>
        </w:rPr>
      </w:pPr>
      <w:r w:rsidRPr="004D20DB">
        <w:rPr>
          <w:rFonts w:ascii="Times New Roman" w:hAnsi="Times New Roman"/>
          <w:u w:val="none"/>
        </w:rPr>
        <w:t>INICIO PROGRAMADO:</w:t>
      </w:r>
      <w:r w:rsidRPr="004D20DB">
        <w:rPr>
          <w:rFonts w:ascii="Times New Roman" w:hAnsi="Times New Roman"/>
          <w:b w:val="0"/>
          <w:u w:val="none"/>
        </w:rPr>
        <w:t xml:space="preserve"> </w:t>
      </w:r>
      <w:proofErr w:type="gramStart"/>
      <w:r>
        <w:rPr>
          <w:rFonts w:ascii="Times New Roman" w:hAnsi="Times New Roman"/>
          <w:b w:val="0"/>
          <w:u w:val="none"/>
        </w:rPr>
        <w:t>Febrero</w:t>
      </w:r>
      <w:proofErr w:type="gramEnd"/>
      <w:r w:rsidRPr="004D20DB">
        <w:rPr>
          <w:rFonts w:ascii="Times New Roman" w:hAnsi="Times New Roman"/>
          <w:b w:val="0"/>
          <w:u w:val="none"/>
        </w:rPr>
        <w:t xml:space="preserve"> de 201</w:t>
      </w:r>
      <w:r>
        <w:rPr>
          <w:rFonts w:ascii="Times New Roman" w:hAnsi="Times New Roman"/>
          <w:b w:val="0"/>
          <w:u w:val="none"/>
        </w:rPr>
        <w:t>6</w:t>
      </w:r>
    </w:p>
    <w:p w14:paraId="04E31D6C" w14:textId="77777777" w:rsidR="00962C69" w:rsidRPr="004D20DB" w:rsidRDefault="00962C69" w:rsidP="00962C69">
      <w:pPr>
        <w:spacing w:line="276" w:lineRule="auto"/>
        <w:ind w:right="-518"/>
        <w:jc w:val="both"/>
        <w:rPr>
          <w:rFonts w:ascii="Times New Roman" w:hAnsi="Times New Roman"/>
          <w:b w:val="0"/>
          <w:u w:val="none"/>
        </w:rPr>
      </w:pPr>
    </w:p>
    <w:p w14:paraId="17EC6FD5" w14:textId="77777777" w:rsidR="00962C69" w:rsidRPr="004D20DB" w:rsidRDefault="00962C69" w:rsidP="00962C69">
      <w:pPr>
        <w:spacing w:line="276" w:lineRule="auto"/>
        <w:ind w:right="-518"/>
        <w:jc w:val="both"/>
        <w:rPr>
          <w:rFonts w:ascii="Times New Roman" w:hAnsi="Times New Roman"/>
          <w:b w:val="0"/>
          <w:u w:val="none"/>
        </w:rPr>
      </w:pPr>
      <w:r w:rsidRPr="004D20DB">
        <w:rPr>
          <w:rFonts w:ascii="Times New Roman" w:hAnsi="Times New Roman"/>
          <w:u w:val="none"/>
        </w:rPr>
        <w:t>POBLACIÓN DIRECTAMENTE BENEFICIADA:</w:t>
      </w:r>
      <w:r w:rsidRPr="004D20DB">
        <w:rPr>
          <w:rFonts w:ascii="Times New Roman" w:hAnsi="Times New Roman"/>
          <w:b w:val="0"/>
          <w:u w:val="none"/>
        </w:rPr>
        <w:t xml:space="preserve"> C</w:t>
      </w:r>
      <w:r>
        <w:rPr>
          <w:rFonts w:ascii="Times New Roman" w:hAnsi="Times New Roman"/>
          <w:b w:val="0"/>
          <w:u w:val="none"/>
        </w:rPr>
        <w:t>uarenta</w:t>
      </w:r>
      <w:r w:rsidRPr="004D20DB">
        <w:rPr>
          <w:rFonts w:ascii="Times New Roman" w:hAnsi="Times New Roman"/>
          <w:b w:val="0"/>
          <w:u w:val="none"/>
        </w:rPr>
        <w:t xml:space="preserve"> </w:t>
      </w:r>
      <w:r>
        <w:rPr>
          <w:rFonts w:ascii="Times New Roman" w:hAnsi="Times New Roman"/>
          <w:b w:val="0"/>
          <w:u w:val="none"/>
        </w:rPr>
        <w:t xml:space="preserve">y siete </w:t>
      </w:r>
      <w:r w:rsidRPr="004D20DB">
        <w:rPr>
          <w:rFonts w:ascii="Times New Roman" w:hAnsi="Times New Roman"/>
          <w:b w:val="0"/>
          <w:u w:val="none"/>
        </w:rPr>
        <w:t>familias</w:t>
      </w:r>
      <w:r>
        <w:rPr>
          <w:rFonts w:ascii="Times New Roman" w:hAnsi="Times New Roman"/>
          <w:b w:val="0"/>
          <w:u w:val="none"/>
        </w:rPr>
        <w:t xml:space="preserve"> y 1 C. E.</w:t>
      </w:r>
    </w:p>
    <w:p w14:paraId="648B0FAD" w14:textId="77777777" w:rsidR="00962C69" w:rsidRPr="004D20DB" w:rsidRDefault="00962C69" w:rsidP="00962C69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 w:val="0"/>
          <w:u w:val="none"/>
        </w:rPr>
      </w:pPr>
    </w:p>
    <w:p w14:paraId="45E53CC2" w14:textId="77777777" w:rsidR="00962C69" w:rsidRPr="004D20DB" w:rsidRDefault="00962C69" w:rsidP="00962C69">
      <w:pPr>
        <w:pStyle w:val="Textodebloque"/>
        <w:spacing w:line="276" w:lineRule="auto"/>
        <w:ind w:left="0" w:right="18"/>
        <w:jc w:val="both"/>
        <w:rPr>
          <w:b w:val="0"/>
          <w:bCs/>
          <w:sz w:val="24"/>
          <w:lang w:val="es-SV"/>
        </w:rPr>
      </w:pPr>
      <w:r w:rsidRPr="004D20DB">
        <w:rPr>
          <w:snapToGrid w:val="0"/>
          <w:sz w:val="24"/>
        </w:rPr>
        <w:t>OBJETIVO GENERAL DEL PROYECTO</w:t>
      </w:r>
      <w:r w:rsidRPr="004D20DB">
        <w:t xml:space="preserve">: </w:t>
      </w:r>
      <w:r w:rsidRPr="004D20DB">
        <w:rPr>
          <w:b w:val="0"/>
          <w:bCs/>
          <w:sz w:val="24"/>
          <w:lang w:val="es-SV"/>
        </w:rPr>
        <w:t>Proporcionar una opción de abastecimiento de agua a c</w:t>
      </w:r>
      <w:r>
        <w:rPr>
          <w:b w:val="0"/>
          <w:bCs/>
          <w:sz w:val="24"/>
          <w:lang w:val="es-SV"/>
        </w:rPr>
        <w:t>uarenta</w:t>
      </w:r>
      <w:r w:rsidRPr="004D20DB">
        <w:rPr>
          <w:b w:val="0"/>
          <w:bCs/>
          <w:sz w:val="24"/>
          <w:lang w:val="es-SV"/>
        </w:rPr>
        <w:t xml:space="preserve"> familias que no cuentan con este preciado líquido, para mejorar las condiciones de saneamiento básico y contribuir con el desarrollo de la comunidad.</w:t>
      </w:r>
    </w:p>
    <w:p w14:paraId="0658C150" w14:textId="77777777" w:rsidR="00962C69" w:rsidRPr="004D20DB" w:rsidRDefault="00962C69" w:rsidP="00962C69">
      <w:pPr>
        <w:spacing w:line="276" w:lineRule="auto"/>
        <w:rPr>
          <w:rFonts w:ascii="Times New Roman" w:hAnsi="Times New Roman"/>
          <w:szCs w:val="24"/>
          <w:lang w:val="es-ES"/>
        </w:rPr>
      </w:pPr>
    </w:p>
    <w:p w14:paraId="15FCBD95" w14:textId="77777777" w:rsidR="00962C69" w:rsidRPr="004D20DB" w:rsidRDefault="00962C69" w:rsidP="00962C69">
      <w:pPr>
        <w:spacing w:line="276" w:lineRule="auto"/>
        <w:rPr>
          <w:rFonts w:ascii="Times New Roman" w:hAnsi="Times New Roman"/>
          <w:szCs w:val="24"/>
          <w:u w:val="none"/>
          <w:lang w:val="es-ES"/>
        </w:rPr>
      </w:pPr>
      <w:r w:rsidRPr="004D20DB">
        <w:rPr>
          <w:rFonts w:ascii="Times New Roman" w:hAnsi="Times New Roman"/>
          <w:szCs w:val="24"/>
          <w:u w:val="none"/>
          <w:lang w:val="es-ES"/>
        </w:rPr>
        <w:t>DESCRIPCIÓN DEL PROYECTO:</w:t>
      </w:r>
    </w:p>
    <w:p w14:paraId="1C01B45B" w14:textId="77777777" w:rsidR="00962C69" w:rsidRPr="004D20DB" w:rsidRDefault="00962C69" w:rsidP="00962C69">
      <w:pPr>
        <w:spacing w:line="276" w:lineRule="auto"/>
        <w:jc w:val="both"/>
        <w:rPr>
          <w:rFonts w:ascii="Times New Roman" w:hAnsi="Times New Roman"/>
          <w:b w:val="0"/>
          <w:szCs w:val="24"/>
          <w:u w:val="none"/>
          <w:lang w:val="es-ES"/>
        </w:rPr>
      </w:pPr>
      <w:r w:rsidRPr="004D20DB">
        <w:rPr>
          <w:rFonts w:ascii="Times New Roman" w:hAnsi="Times New Roman"/>
          <w:b w:val="0"/>
          <w:szCs w:val="24"/>
          <w:u w:val="none"/>
          <w:lang w:val="es-ES"/>
        </w:rPr>
        <w:t>El proyecto consiste en la instalación de c</w:t>
      </w:r>
      <w:r>
        <w:rPr>
          <w:rFonts w:ascii="Times New Roman" w:hAnsi="Times New Roman"/>
          <w:b w:val="0"/>
          <w:szCs w:val="24"/>
          <w:u w:val="none"/>
          <w:lang w:val="es-ES"/>
        </w:rPr>
        <w:t>uarenta</w:t>
      </w:r>
      <w:r w:rsidRPr="004D20DB">
        <w:rPr>
          <w:rFonts w:ascii="Times New Roman" w:hAnsi="Times New Roman"/>
          <w:b w:val="0"/>
          <w:szCs w:val="24"/>
          <w:u w:val="none"/>
          <w:lang w:val="es-ES"/>
        </w:rPr>
        <w:t xml:space="preserve"> </w:t>
      </w:r>
      <w:r>
        <w:rPr>
          <w:rFonts w:ascii="Times New Roman" w:hAnsi="Times New Roman"/>
          <w:b w:val="0"/>
          <w:szCs w:val="24"/>
          <w:u w:val="none"/>
          <w:lang w:val="es-ES"/>
        </w:rPr>
        <w:t xml:space="preserve">y nueve </w:t>
      </w:r>
      <w:r w:rsidRPr="004D20DB">
        <w:rPr>
          <w:rFonts w:ascii="Times New Roman" w:hAnsi="Times New Roman"/>
          <w:b w:val="0"/>
          <w:szCs w:val="24"/>
          <w:u w:val="none"/>
          <w:lang w:val="es-ES"/>
        </w:rPr>
        <w:t xml:space="preserve">sistemas de captación de aguas lluvias. Cada sistema comprende: adecuación del terreno y construcción de emplantillados de piedra para soportar 2 tanques de </w:t>
      </w:r>
      <w:r>
        <w:rPr>
          <w:rFonts w:ascii="Times New Roman" w:hAnsi="Times New Roman"/>
          <w:b w:val="0"/>
          <w:szCs w:val="24"/>
          <w:u w:val="none"/>
          <w:lang w:val="es-ES"/>
        </w:rPr>
        <w:t>polietileno de alta densidad,</w:t>
      </w:r>
      <w:r w:rsidRPr="004D20DB">
        <w:rPr>
          <w:rFonts w:ascii="Times New Roman" w:hAnsi="Times New Roman"/>
          <w:b w:val="0"/>
          <w:szCs w:val="24"/>
          <w:u w:val="none"/>
          <w:lang w:val="es-ES"/>
        </w:rPr>
        <w:t xml:space="preserve"> de 5 metros cúbicos de capacidad cada uno (10 m3 en total), </w:t>
      </w:r>
      <w:r>
        <w:rPr>
          <w:rFonts w:ascii="Times New Roman" w:hAnsi="Times New Roman"/>
          <w:b w:val="0"/>
          <w:szCs w:val="24"/>
          <w:u w:val="none"/>
          <w:lang w:val="es-ES"/>
        </w:rPr>
        <w:t xml:space="preserve">una adición (galera) de doce metros cuadrados en los casos necesarios, </w:t>
      </w:r>
      <w:r w:rsidRPr="004D20DB">
        <w:rPr>
          <w:rFonts w:ascii="Times New Roman" w:hAnsi="Times New Roman"/>
          <w:b w:val="0"/>
          <w:szCs w:val="24"/>
          <w:u w:val="none"/>
          <w:lang w:val="es-ES"/>
        </w:rPr>
        <w:t xml:space="preserve">canales y bajadas y la dotación </w:t>
      </w:r>
      <w:proofErr w:type="gramStart"/>
      <w:r w:rsidRPr="004D20DB">
        <w:rPr>
          <w:rFonts w:ascii="Times New Roman" w:hAnsi="Times New Roman"/>
          <w:b w:val="0"/>
          <w:szCs w:val="24"/>
          <w:u w:val="none"/>
          <w:lang w:val="es-ES"/>
        </w:rPr>
        <w:t>de  filtros</w:t>
      </w:r>
      <w:proofErr w:type="gramEnd"/>
      <w:r w:rsidRPr="004D20DB">
        <w:rPr>
          <w:rFonts w:ascii="Times New Roman" w:hAnsi="Times New Roman"/>
          <w:b w:val="0"/>
          <w:szCs w:val="24"/>
          <w:u w:val="none"/>
          <w:lang w:val="es-ES"/>
        </w:rPr>
        <w:t xml:space="preserve">  artesanales (uno por fa</w:t>
      </w:r>
      <w:r>
        <w:rPr>
          <w:rFonts w:ascii="Times New Roman" w:hAnsi="Times New Roman"/>
          <w:b w:val="0"/>
          <w:szCs w:val="24"/>
          <w:u w:val="none"/>
          <w:lang w:val="es-ES"/>
        </w:rPr>
        <w:t>milia</w:t>
      </w:r>
      <w:r w:rsidRPr="004D20DB">
        <w:rPr>
          <w:rFonts w:ascii="Times New Roman" w:hAnsi="Times New Roman"/>
          <w:b w:val="0"/>
          <w:szCs w:val="24"/>
          <w:u w:val="none"/>
          <w:lang w:val="es-ES"/>
        </w:rPr>
        <w:t>) para la purificación del agua. Capacitación a los beneficiarios sobre el uso y mantenimiento de los sistemas y actividades de mejoramiento ambiental.</w:t>
      </w:r>
    </w:p>
    <w:p w14:paraId="0870B585" w14:textId="77777777" w:rsidR="00962C69" w:rsidRPr="00076DEC" w:rsidRDefault="00962C69" w:rsidP="00962C69">
      <w:pPr>
        <w:pStyle w:val="Ttulo2"/>
        <w:spacing w:line="276" w:lineRule="auto"/>
        <w:jc w:val="both"/>
        <w:rPr>
          <w:rFonts w:ascii="Times New Roman" w:hAnsi="Times New Roman"/>
          <w:i w:val="0"/>
          <w:u w:val="none"/>
        </w:rPr>
      </w:pPr>
      <w:r w:rsidRPr="004D20DB">
        <w:rPr>
          <w:rFonts w:ascii="Times New Roman" w:hAnsi="Times New Roman"/>
          <w:i w:val="0"/>
          <w:u w:val="none"/>
        </w:rPr>
        <w:t>METAS:</w:t>
      </w:r>
    </w:p>
    <w:p w14:paraId="66F0541B" w14:textId="77777777" w:rsidR="00962C69" w:rsidRPr="00311158" w:rsidRDefault="00962C69" w:rsidP="00962C69">
      <w:pPr>
        <w:pStyle w:val="Textodebloque"/>
        <w:numPr>
          <w:ilvl w:val="0"/>
          <w:numId w:val="1"/>
        </w:numPr>
        <w:tabs>
          <w:tab w:val="left" w:pos="8820"/>
        </w:tabs>
        <w:spacing w:line="276" w:lineRule="auto"/>
        <w:ind w:right="18"/>
        <w:jc w:val="both"/>
        <w:rPr>
          <w:b w:val="0"/>
          <w:spacing w:val="-3"/>
          <w:sz w:val="24"/>
          <w:lang w:val="es-MX"/>
        </w:rPr>
      </w:pPr>
      <w:r>
        <w:rPr>
          <w:b w:val="0"/>
          <w:bCs/>
          <w:sz w:val="24"/>
          <w:szCs w:val="24"/>
          <w:lang w:val="es-SV"/>
        </w:rPr>
        <w:t>I</w:t>
      </w:r>
      <w:r w:rsidRPr="0096561F">
        <w:rPr>
          <w:b w:val="0"/>
          <w:bCs/>
          <w:sz w:val="24"/>
          <w:szCs w:val="24"/>
          <w:lang w:val="es-SV"/>
        </w:rPr>
        <w:t xml:space="preserve">nstalación de </w:t>
      </w:r>
      <w:r>
        <w:rPr>
          <w:b w:val="0"/>
          <w:bCs/>
          <w:sz w:val="24"/>
          <w:szCs w:val="24"/>
          <w:lang w:val="es-SV"/>
        </w:rPr>
        <w:t>49</w:t>
      </w:r>
      <w:r w:rsidRPr="0096561F">
        <w:rPr>
          <w:b w:val="0"/>
          <w:bCs/>
          <w:sz w:val="24"/>
          <w:szCs w:val="24"/>
          <w:lang w:val="es-SV"/>
        </w:rPr>
        <w:t xml:space="preserve"> sistemas individuales para la captación de aguas lluvias</w:t>
      </w:r>
    </w:p>
    <w:p w14:paraId="2CD770C4" w14:textId="77777777" w:rsidR="00962C69" w:rsidRPr="00311158" w:rsidRDefault="00962C69" w:rsidP="00962C69">
      <w:pPr>
        <w:pStyle w:val="Textodebloque"/>
        <w:numPr>
          <w:ilvl w:val="0"/>
          <w:numId w:val="1"/>
        </w:numPr>
        <w:tabs>
          <w:tab w:val="left" w:pos="8820"/>
        </w:tabs>
        <w:spacing w:line="276" w:lineRule="auto"/>
        <w:ind w:right="18"/>
        <w:jc w:val="both"/>
        <w:rPr>
          <w:b w:val="0"/>
          <w:spacing w:val="-3"/>
          <w:sz w:val="24"/>
          <w:lang w:val="es-MX"/>
        </w:rPr>
      </w:pPr>
      <w:r>
        <w:rPr>
          <w:b w:val="0"/>
          <w:bCs/>
          <w:sz w:val="24"/>
          <w:szCs w:val="24"/>
          <w:lang w:val="es-SV"/>
        </w:rPr>
        <w:t>Elaboración de 43 adiciones de 3 m* 4 m = 12 metros cuadrados</w:t>
      </w:r>
    </w:p>
    <w:p w14:paraId="600DEAB0" w14:textId="77777777" w:rsidR="00962C69" w:rsidRPr="00311158" w:rsidRDefault="00962C69" w:rsidP="00962C69">
      <w:pPr>
        <w:pStyle w:val="Textodebloque"/>
        <w:numPr>
          <w:ilvl w:val="0"/>
          <w:numId w:val="1"/>
        </w:numPr>
        <w:tabs>
          <w:tab w:val="left" w:pos="8820"/>
        </w:tabs>
        <w:spacing w:line="276" w:lineRule="auto"/>
        <w:ind w:right="18"/>
        <w:jc w:val="both"/>
        <w:rPr>
          <w:b w:val="0"/>
          <w:spacing w:val="-3"/>
          <w:sz w:val="24"/>
          <w:lang w:val="es-MX"/>
        </w:rPr>
      </w:pPr>
      <w:r>
        <w:rPr>
          <w:b w:val="0"/>
          <w:bCs/>
          <w:sz w:val="24"/>
          <w:szCs w:val="24"/>
          <w:lang w:val="es-SV"/>
        </w:rPr>
        <w:t>R</w:t>
      </w:r>
      <w:r w:rsidRPr="0096561F">
        <w:rPr>
          <w:b w:val="0"/>
          <w:bCs/>
          <w:sz w:val="24"/>
          <w:szCs w:val="24"/>
          <w:lang w:val="es-SV"/>
        </w:rPr>
        <w:t>e</w:t>
      </w:r>
      <w:r>
        <w:rPr>
          <w:b w:val="0"/>
          <w:bCs/>
          <w:sz w:val="24"/>
          <w:szCs w:val="24"/>
          <w:lang w:val="es-SV"/>
        </w:rPr>
        <w:t>alizar 3</w:t>
      </w:r>
      <w:r w:rsidRPr="0096561F">
        <w:rPr>
          <w:b w:val="0"/>
          <w:bCs/>
          <w:sz w:val="24"/>
          <w:szCs w:val="24"/>
          <w:lang w:val="es-SV"/>
        </w:rPr>
        <w:t xml:space="preserve"> jornadas de capacitación a </w:t>
      </w:r>
      <w:r>
        <w:rPr>
          <w:b w:val="0"/>
          <w:bCs/>
          <w:sz w:val="24"/>
          <w:szCs w:val="24"/>
          <w:lang w:val="es-SV"/>
        </w:rPr>
        <w:t>98</w:t>
      </w:r>
      <w:r w:rsidRPr="0096561F">
        <w:rPr>
          <w:b w:val="0"/>
          <w:bCs/>
          <w:sz w:val="24"/>
          <w:szCs w:val="24"/>
          <w:lang w:val="es-SV"/>
        </w:rPr>
        <w:t xml:space="preserve"> participantes</w:t>
      </w:r>
    </w:p>
    <w:p w14:paraId="10F159D3" w14:textId="77777777" w:rsidR="00962C69" w:rsidRPr="00311158" w:rsidRDefault="00962C69" w:rsidP="00962C69">
      <w:pPr>
        <w:pStyle w:val="Textodebloque"/>
        <w:numPr>
          <w:ilvl w:val="0"/>
          <w:numId w:val="1"/>
        </w:numPr>
        <w:tabs>
          <w:tab w:val="left" w:pos="8820"/>
        </w:tabs>
        <w:spacing w:line="276" w:lineRule="auto"/>
        <w:ind w:right="18"/>
        <w:jc w:val="both"/>
        <w:rPr>
          <w:b w:val="0"/>
          <w:spacing w:val="-3"/>
          <w:sz w:val="24"/>
          <w:lang w:val="es-MX"/>
        </w:rPr>
      </w:pPr>
      <w:r>
        <w:rPr>
          <w:b w:val="0"/>
          <w:bCs/>
          <w:sz w:val="24"/>
          <w:szCs w:val="24"/>
          <w:lang w:val="es-SV"/>
        </w:rPr>
        <w:t>C</w:t>
      </w:r>
      <w:r w:rsidRPr="0096561F">
        <w:rPr>
          <w:b w:val="0"/>
          <w:bCs/>
          <w:sz w:val="24"/>
          <w:szCs w:val="24"/>
          <w:lang w:val="es-SV"/>
        </w:rPr>
        <w:t>onformación de un Comité Ambiental Local</w:t>
      </w:r>
    </w:p>
    <w:p w14:paraId="160FBF1C" w14:textId="77777777" w:rsidR="00962C69" w:rsidRDefault="00962C69" w:rsidP="00962C69">
      <w:pPr>
        <w:pStyle w:val="Textodebloque"/>
        <w:numPr>
          <w:ilvl w:val="0"/>
          <w:numId w:val="1"/>
        </w:numPr>
        <w:tabs>
          <w:tab w:val="left" w:pos="8820"/>
        </w:tabs>
        <w:spacing w:line="276" w:lineRule="auto"/>
        <w:ind w:right="18"/>
        <w:jc w:val="both"/>
        <w:rPr>
          <w:b w:val="0"/>
          <w:spacing w:val="-3"/>
          <w:sz w:val="24"/>
          <w:lang w:val="es-MX"/>
        </w:rPr>
      </w:pPr>
      <w:r>
        <w:rPr>
          <w:b w:val="0"/>
          <w:bCs/>
          <w:sz w:val="24"/>
          <w:szCs w:val="24"/>
          <w:lang w:val="es-SV"/>
        </w:rPr>
        <w:lastRenderedPageBreak/>
        <w:t>Realización de 3 campañas de limpieza</w:t>
      </w:r>
      <w:r w:rsidRPr="003306DF">
        <w:rPr>
          <w:b w:val="0"/>
          <w:spacing w:val="-3"/>
          <w:sz w:val="24"/>
          <w:lang w:val="es-MX"/>
        </w:rPr>
        <w:t>.</w:t>
      </w:r>
    </w:p>
    <w:p w14:paraId="75234546" w14:textId="77777777" w:rsidR="00962C69" w:rsidRPr="00076DEC" w:rsidRDefault="00962C69" w:rsidP="00962C69">
      <w:pPr>
        <w:spacing w:line="276" w:lineRule="auto"/>
        <w:ind w:left="720"/>
        <w:jc w:val="both"/>
        <w:rPr>
          <w:rFonts w:ascii="Times New Roman" w:hAnsi="Times New Roman"/>
          <w:b w:val="0"/>
          <w:bCs/>
          <w:u w:val="none"/>
          <w:lang w:val="es-MX"/>
        </w:rPr>
      </w:pPr>
    </w:p>
    <w:p w14:paraId="65257FCB" w14:textId="77777777" w:rsidR="00962C69" w:rsidRDefault="00962C69" w:rsidP="00962C69">
      <w:pPr>
        <w:pStyle w:val="Lista"/>
        <w:spacing w:line="276" w:lineRule="auto"/>
        <w:ind w:left="0" w:firstLine="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FINANCIAMIENTO:</w:t>
      </w:r>
    </w:p>
    <w:p w14:paraId="6AA48834" w14:textId="77777777" w:rsidR="00962C69" w:rsidRPr="00EE7C39" w:rsidRDefault="00962C69" w:rsidP="00962C69">
      <w:pPr>
        <w:pStyle w:val="Lista"/>
        <w:spacing w:line="276" w:lineRule="auto"/>
        <w:ind w:left="708" w:firstLine="0"/>
        <w:jc w:val="both"/>
        <w:rPr>
          <w:rFonts w:ascii="Times New Roman" w:hAnsi="Times New Roman"/>
          <w:b w:val="0"/>
          <w:u w:val="none"/>
        </w:rPr>
      </w:pPr>
      <w:r w:rsidRPr="00EE7C39">
        <w:rPr>
          <w:rFonts w:ascii="Times New Roman" w:hAnsi="Times New Roman"/>
          <w:b w:val="0"/>
          <w:u w:val="none"/>
        </w:rPr>
        <w:t>Aporte de FONAES                                    $   97,327.00</w:t>
      </w:r>
    </w:p>
    <w:p w14:paraId="450A1D97" w14:textId="77777777" w:rsidR="00962C69" w:rsidRPr="00EE7C39" w:rsidRDefault="00962C69" w:rsidP="00962C69">
      <w:pPr>
        <w:pStyle w:val="Lista"/>
        <w:spacing w:line="276" w:lineRule="auto"/>
        <w:ind w:left="708" w:firstLine="0"/>
        <w:jc w:val="both"/>
        <w:rPr>
          <w:rFonts w:ascii="Times New Roman" w:hAnsi="Times New Roman"/>
          <w:b w:val="0"/>
          <w:u w:val="none"/>
        </w:rPr>
      </w:pPr>
      <w:r w:rsidRPr="00EE7C39">
        <w:rPr>
          <w:rFonts w:ascii="Times New Roman" w:hAnsi="Times New Roman"/>
          <w:b w:val="0"/>
          <w:u w:val="none"/>
        </w:rPr>
        <w:t>Aporte de la Unidad Ejecutora</w:t>
      </w:r>
      <w:r w:rsidRPr="00EE7C39">
        <w:rPr>
          <w:rFonts w:ascii="Times New Roman" w:hAnsi="Times New Roman"/>
          <w:b w:val="0"/>
          <w:u w:val="none"/>
        </w:rPr>
        <w:tab/>
      </w:r>
      <w:r w:rsidRPr="00EE7C39">
        <w:rPr>
          <w:rFonts w:ascii="Times New Roman" w:hAnsi="Times New Roman"/>
          <w:b w:val="0"/>
          <w:u w:val="none"/>
        </w:rPr>
        <w:tab/>
        <w:t>$    3,650.00</w:t>
      </w:r>
    </w:p>
    <w:p w14:paraId="301DF682" w14:textId="77777777" w:rsidR="00962C69" w:rsidRPr="00EE7C39" w:rsidRDefault="00962C69" w:rsidP="00962C69">
      <w:pPr>
        <w:pStyle w:val="Lista"/>
        <w:spacing w:line="276" w:lineRule="auto"/>
        <w:ind w:left="708" w:firstLine="0"/>
        <w:jc w:val="both"/>
        <w:rPr>
          <w:rFonts w:ascii="Times New Roman" w:hAnsi="Times New Roman"/>
          <w:b w:val="0"/>
          <w:u w:val="none"/>
        </w:rPr>
      </w:pPr>
      <w:r w:rsidRPr="00EE7C39">
        <w:rPr>
          <w:rFonts w:ascii="Times New Roman" w:hAnsi="Times New Roman"/>
          <w:b w:val="0"/>
          <w:u w:val="none"/>
        </w:rPr>
        <w:t>Aporte Comunidad Beneficiaria</w:t>
      </w:r>
      <w:r w:rsidRPr="00EE7C39">
        <w:rPr>
          <w:rFonts w:ascii="Times New Roman" w:hAnsi="Times New Roman"/>
          <w:b w:val="0"/>
          <w:u w:val="none"/>
        </w:rPr>
        <w:tab/>
      </w:r>
      <w:r w:rsidRPr="00EE7C39">
        <w:rPr>
          <w:rFonts w:ascii="Times New Roman" w:hAnsi="Times New Roman"/>
          <w:b w:val="0"/>
          <w:u w:val="none"/>
        </w:rPr>
        <w:tab/>
        <w:t>$    3,240.00</w:t>
      </w:r>
    </w:p>
    <w:p w14:paraId="0886AC1A" w14:textId="77777777" w:rsidR="00962C69" w:rsidRPr="00EE7C39" w:rsidRDefault="00962C69" w:rsidP="00962C69">
      <w:pPr>
        <w:pStyle w:val="Lista"/>
        <w:spacing w:line="276" w:lineRule="auto"/>
        <w:ind w:left="708" w:firstLine="0"/>
        <w:jc w:val="both"/>
        <w:rPr>
          <w:rFonts w:ascii="Times New Roman" w:hAnsi="Times New Roman"/>
          <w:b w:val="0"/>
          <w:u w:val="none"/>
        </w:rPr>
      </w:pPr>
      <w:r w:rsidRPr="00EE7C39">
        <w:rPr>
          <w:rFonts w:ascii="Times New Roman" w:hAnsi="Times New Roman"/>
          <w:b w:val="0"/>
          <w:u w:val="none"/>
        </w:rPr>
        <w:t>Costo total del proyecto.</w:t>
      </w:r>
      <w:r w:rsidRPr="00EE7C39">
        <w:rPr>
          <w:rFonts w:ascii="Times New Roman" w:hAnsi="Times New Roman"/>
          <w:b w:val="0"/>
          <w:u w:val="none"/>
        </w:rPr>
        <w:tab/>
      </w:r>
      <w:r w:rsidRPr="00EE7C39">
        <w:rPr>
          <w:rFonts w:ascii="Times New Roman" w:hAnsi="Times New Roman"/>
          <w:b w:val="0"/>
          <w:u w:val="none"/>
        </w:rPr>
        <w:tab/>
      </w:r>
      <w:r w:rsidRPr="00EE7C39">
        <w:rPr>
          <w:rFonts w:ascii="Times New Roman" w:hAnsi="Times New Roman"/>
          <w:b w:val="0"/>
          <w:u w:val="none"/>
        </w:rPr>
        <w:tab/>
        <w:t>$ 104,217.00</w:t>
      </w:r>
    </w:p>
    <w:p w14:paraId="318510E0" w14:textId="77777777" w:rsidR="005B2958" w:rsidRDefault="00962C69" w:rsidP="00962C69">
      <w:pPr>
        <w:spacing w:line="276" w:lineRule="auto"/>
      </w:pPr>
      <w:bookmarkStart w:id="0" w:name="_GoBack"/>
      <w:bookmarkEnd w:id="0"/>
    </w:p>
    <w:sectPr w:rsidR="005B2958" w:rsidSect="006068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F08A2"/>
    <w:multiLevelType w:val="hybridMultilevel"/>
    <w:tmpl w:val="C23E3E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69"/>
    <w:rsid w:val="00001F46"/>
    <w:rsid w:val="000C16AF"/>
    <w:rsid w:val="000E061E"/>
    <w:rsid w:val="00136781"/>
    <w:rsid w:val="004C4CF9"/>
    <w:rsid w:val="006068FF"/>
    <w:rsid w:val="00607BA8"/>
    <w:rsid w:val="00913D96"/>
    <w:rsid w:val="00962C69"/>
    <w:rsid w:val="00B42794"/>
    <w:rsid w:val="00DD3426"/>
    <w:rsid w:val="00E67938"/>
    <w:rsid w:val="00E911CA"/>
    <w:rsid w:val="00F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E4A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SV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2C69"/>
    <w:pPr>
      <w:widowControl w:val="0"/>
    </w:pPr>
    <w:rPr>
      <w:rFonts w:ascii="Arial" w:eastAsia="Times New Roman" w:hAnsi="Arial" w:cs="Times New Roman"/>
      <w:b/>
      <w:snapToGrid w:val="0"/>
      <w:szCs w:val="20"/>
      <w:u w:val="single"/>
      <w:lang w:val="es-ES_tradnl" w:eastAsia="es-ES" w:bidi="ar-SA"/>
    </w:rPr>
  </w:style>
  <w:style w:type="paragraph" w:styleId="Ttulo2">
    <w:name w:val="heading 2"/>
    <w:basedOn w:val="Normal"/>
    <w:next w:val="Normal"/>
    <w:link w:val="Ttulo2Car"/>
    <w:qFormat/>
    <w:rsid w:val="00962C69"/>
    <w:pPr>
      <w:keepNext/>
      <w:spacing w:before="240" w:after="60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62C69"/>
    <w:rPr>
      <w:rFonts w:ascii="Arial" w:eastAsia="Times New Roman" w:hAnsi="Arial" w:cs="Times New Roman"/>
      <w:b/>
      <w:i/>
      <w:snapToGrid w:val="0"/>
      <w:szCs w:val="20"/>
      <w:u w:val="single"/>
      <w:lang w:val="es-ES_tradnl" w:eastAsia="es-ES" w:bidi="ar-SA"/>
    </w:rPr>
  </w:style>
  <w:style w:type="paragraph" w:styleId="Lista">
    <w:name w:val="List"/>
    <w:basedOn w:val="Normal"/>
    <w:rsid w:val="00962C69"/>
    <w:pPr>
      <w:ind w:left="283" w:hanging="283"/>
    </w:pPr>
  </w:style>
  <w:style w:type="paragraph" w:styleId="Textoindependiente">
    <w:name w:val="Body Text"/>
    <w:basedOn w:val="Normal"/>
    <w:link w:val="TextoindependienteCar"/>
    <w:rsid w:val="00962C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62C69"/>
    <w:rPr>
      <w:rFonts w:ascii="Arial" w:eastAsia="Times New Roman" w:hAnsi="Arial" w:cs="Times New Roman"/>
      <w:b/>
      <w:snapToGrid w:val="0"/>
      <w:szCs w:val="20"/>
      <w:u w:val="single"/>
      <w:lang w:val="es-ES_tradnl" w:eastAsia="es-ES" w:bidi="ar-SA"/>
    </w:rPr>
  </w:style>
  <w:style w:type="paragraph" w:styleId="Textodebloque">
    <w:name w:val="Block Text"/>
    <w:basedOn w:val="Normal"/>
    <w:rsid w:val="00962C69"/>
    <w:pPr>
      <w:widowControl/>
      <w:ind w:left="720" w:right="720"/>
      <w:jc w:val="center"/>
    </w:pPr>
    <w:rPr>
      <w:rFonts w:ascii="Times New Roman" w:hAnsi="Times New Roman"/>
      <w:snapToGrid/>
      <w:sz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1747</Characters>
  <Application>Microsoft Macintosh Word</Application>
  <DocSecurity>0</DocSecurity>
  <Lines>14</Lines>
  <Paragraphs>4</Paragraphs>
  <ScaleCrop>false</ScaleCrop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2017-09-18T21:15:00Z</dcterms:created>
  <dcterms:modified xsi:type="dcterms:W3CDTF">2017-09-18T21:17:00Z</dcterms:modified>
</cp:coreProperties>
</file>