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487"/>
        <w:tblW w:w="10881" w:type="dxa"/>
        <w:tblLook w:val="04A0" w:firstRow="1" w:lastRow="0" w:firstColumn="1" w:lastColumn="0" w:noHBand="0" w:noVBand="1"/>
      </w:tblPr>
      <w:tblGrid>
        <w:gridCol w:w="433"/>
        <w:gridCol w:w="258"/>
        <w:gridCol w:w="6804"/>
        <w:gridCol w:w="3386"/>
      </w:tblGrid>
      <w:tr w:rsidR="0080674E" w:rsidRPr="0080674E" w:rsidTr="00316E9F">
        <w:trPr>
          <w:trHeight w:val="415"/>
        </w:trPr>
        <w:tc>
          <w:tcPr>
            <w:tcW w:w="10881" w:type="dxa"/>
            <w:gridSpan w:val="4"/>
            <w:shd w:val="clear" w:color="auto" w:fill="000000" w:themeFill="text1"/>
            <w:hideMark/>
          </w:tcPr>
          <w:p w:rsidR="007A247B" w:rsidRDefault="0080674E" w:rsidP="00316E9F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PERMISO PARA LA PRESTACIÓN DEL SERVICIO DE TRANSPORTE PÚBLICO DE PASAJEROS TIPO ESPECIAL  </w:t>
            </w:r>
          </w:p>
          <w:p w:rsidR="0080674E" w:rsidRPr="0080674E" w:rsidRDefault="0080674E" w:rsidP="00316E9F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bCs/>
                <w:sz w:val="16"/>
                <w:szCs w:val="16"/>
              </w:rPr>
              <w:t xml:space="preserve">MODALIDAD </w:t>
            </w:r>
            <w:r w:rsidR="004B45FA" w:rsidRPr="004B45FA">
              <w:rPr>
                <w:rFonts w:ascii="Bembo" w:hAnsi="Bembo"/>
                <w:b/>
                <w:bCs/>
                <w:sz w:val="16"/>
                <w:szCs w:val="16"/>
              </w:rPr>
              <w:t>TRANSPORTE PARA TURISMO</w:t>
            </w:r>
            <w:r w:rsidRPr="0080674E">
              <w:rPr>
                <w:rFonts w:ascii="Bembo" w:hAnsi="Bembo"/>
                <w:b/>
                <w:bCs/>
                <w:sz w:val="16"/>
                <w:szCs w:val="16"/>
              </w:rPr>
              <w:t>.-</w:t>
            </w:r>
          </w:p>
        </w:tc>
      </w:tr>
      <w:tr w:rsidR="0080674E" w:rsidRPr="0080674E" w:rsidTr="00316E9F">
        <w:trPr>
          <w:trHeight w:val="415"/>
        </w:trPr>
        <w:tc>
          <w:tcPr>
            <w:tcW w:w="10881" w:type="dxa"/>
            <w:gridSpan w:val="4"/>
            <w:hideMark/>
          </w:tcPr>
          <w:p w:rsidR="0080674E" w:rsidRPr="0080674E" w:rsidRDefault="0080674E" w:rsidP="00316E9F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bCs/>
                <w:sz w:val="16"/>
                <w:szCs w:val="16"/>
              </w:rPr>
              <w:t>SERVICIO DE TRANSPORTE</w:t>
            </w:r>
            <w:r w:rsidR="004B45FA" w:rsidRPr="004B45FA">
              <w:rPr>
                <w:rFonts w:ascii="Bembo" w:hAnsi="Bembo"/>
                <w:b/>
                <w:bCs/>
                <w:sz w:val="16"/>
                <w:szCs w:val="16"/>
              </w:rPr>
              <w:t xml:space="preserve"> PARA TURISMO</w:t>
            </w:r>
            <w:r w:rsidRPr="0080674E">
              <w:rPr>
                <w:rFonts w:ascii="Bembo" w:hAnsi="Bembo"/>
                <w:b/>
                <w:bCs/>
                <w:sz w:val="16"/>
                <w:szCs w:val="16"/>
              </w:rPr>
              <w:t>:</w:t>
            </w:r>
            <w:r w:rsidRPr="0080674E">
              <w:rPr>
                <w:rFonts w:ascii="Bembo" w:hAnsi="Bembo" w:hint="eastAsia"/>
                <w:b/>
                <w:bCs/>
                <w:sz w:val="16"/>
                <w:szCs w:val="16"/>
              </w:rPr>
              <w:t>“</w:t>
            </w:r>
            <w:r w:rsidR="004B45FA" w:rsidRPr="004B45FA">
              <w:rPr>
                <w:rFonts w:ascii="Bembo" w:hAnsi="Bembo"/>
                <w:bCs/>
                <w:sz w:val="16"/>
                <w:szCs w:val="16"/>
              </w:rPr>
              <w:t>Son aquellos destinados al transporte de personas,  donde  el punto de destino es un lugar turístico.-  Art. 27-a inciso 4 nº 5 Ley de transporte terrestre, transito y seguridad vial.-</w:t>
            </w:r>
          </w:p>
        </w:tc>
      </w:tr>
      <w:tr w:rsidR="000F0856" w:rsidRPr="0080674E" w:rsidTr="00316E9F">
        <w:trPr>
          <w:trHeight w:val="53"/>
        </w:trPr>
        <w:tc>
          <w:tcPr>
            <w:tcW w:w="433" w:type="dxa"/>
            <w:hideMark/>
          </w:tcPr>
          <w:p w:rsidR="000F0856" w:rsidRPr="0080674E" w:rsidRDefault="000F0856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7062" w:type="dxa"/>
            <w:gridSpan w:val="2"/>
            <w:hideMark/>
          </w:tcPr>
          <w:p w:rsidR="000F0856" w:rsidRPr="0080674E" w:rsidRDefault="000F0856" w:rsidP="00316E9F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0F0856" w:rsidRPr="0080674E" w:rsidRDefault="000F0856" w:rsidP="00316E9F">
            <w:pPr>
              <w:jc w:val="center"/>
              <w:rPr>
                <w:rFonts w:ascii="Bembo" w:hAnsi="Bembo"/>
                <w:sz w:val="16"/>
                <w:szCs w:val="16"/>
              </w:rPr>
            </w:pPr>
          </w:p>
        </w:tc>
      </w:tr>
      <w:tr w:rsidR="0080674E" w:rsidRPr="0080674E" w:rsidTr="00316E9F">
        <w:trPr>
          <w:trHeight w:val="415"/>
        </w:trPr>
        <w:tc>
          <w:tcPr>
            <w:tcW w:w="433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316E9F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N°</w:t>
            </w:r>
          </w:p>
        </w:tc>
        <w:tc>
          <w:tcPr>
            <w:tcW w:w="7062" w:type="dxa"/>
            <w:gridSpan w:val="2"/>
            <w:shd w:val="clear" w:color="auto" w:fill="000000" w:themeFill="text1"/>
            <w:vAlign w:val="center"/>
            <w:hideMark/>
          </w:tcPr>
          <w:p w:rsidR="003923F3" w:rsidRPr="0080674E" w:rsidRDefault="003923F3" w:rsidP="00316E9F">
            <w:pPr>
              <w:jc w:val="center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REQU</w:t>
            </w:r>
            <w:r w:rsidR="0080674E" w:rsidRPr="0080674E">
              <w:rPr>
                <w:rFonts w:ascii="Bembo" w:hAnsi="Bembo"/>
                <w:b/>
                <w:sz w:val="16"/>
                <w:szCs w:val="16"/>
              </w:rPr>
              <w:t>I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SITOS</w:t>
            </w:r>
          </w:p>
        </w:tc>
        <w:tc>
          <w:tcPr>
            <w:tcW w:w="3386" w:type="dxa"/>
            <w:shd w:val="clear" w:color="auto" w:fill="000000" w:themeFill="text1"/>
            <w:vAlign w:val="center"/>
            <w:hideMark/>
          </w:tcPr>
          <w:p w:rsidR="003923F3" w:rsidRPr="0080674E" w:rsidRDefault="003923F3" w:rsidP="00316E9F">
            <w:pPr>
              <w:jc w:val="center"/>
              <w:rPr>
                <w:rFonts w:ascii="Bembo" w:hAnsi="Bembo"/>
                <w:b/>
                <w:sz w:val="16"/>
                <w:szCs w:val="16"/>
              </w:rPr>
            </w:pPr>
            <w:r w:rsidRPr="0080674E">
              <w:rPr>
                <w:rFonts w:ascii="Bembo" w:hAnsi="Bembo"/>
                <w:b/>
                <w:sz w:val="16"/>
                <w:szCs w:val="16"/>
              </w:rPr>
              <w:t>BASE LEGAL</w:t>
            </w:r>
          </w:p>
        </w:tc>
      </w:tr>
      <w:tr w:rsidR="00B84D8C" w:rsidRPr="0080674E" w:rsidTr="00316E9F">
        <w:trPr>
          <w:trHeight w:val="610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b/>
                <w:bCs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1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SOLICITUD DIRIGIDA AL DIRECTOR GENERAL DE TRANSPORTE TERRESTRE. </w:t>
            </w:r>
          </w:p>
          <w:p w:rsidR="003923F3" w:rsidRPr="0080674E" w:rsidRDefault="003923F3" w:rsidP="00A95FA9">
            <w:pPr>
              <w:pStyle w:val="Prrafodelista"/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</w:t>
            </w:r>
            <w:r w:rsidR="00EB7C0B" w:rsidRPr="0080674E">
              <w:rPr>
                <w:rFonts w:ascii="Bembo" w:hAnsi="Bembo"/>
                <w:sz w:val="16"/>
                <w:szCs w:val="16"/>
              </w:rPr>
              <w:t>rt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. 27-B  Inc. 2  literal  a)  </w:t>
            </w:r>
            <w:r w:rsidR="00EB7C0B"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32 en adelante ley de Notariado-</w:t>
            </w:r>
          </w:p>
        </w:tc>
      </w:tr>
      <w:tr w:rsidR="00B84D8C" w:rsidRPr="0080674E" w:rsidTr="00316E9F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2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 DUI Y NIT DEL SOLICITANTE O DEL REPRESENTANTE LEGAL EN SU CASO.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Art. 71 Ley de Procedimientos Administrativos.</w:t>
            </w:r>
          </w:p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b)  </w:t>
            </w:r>
            <w:r w:rsidR="00EB7C0B"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B84D8C" w:rsidRPr="0080674E" w:rsidTr="00316E9F">
        <w:trPr>
          <w:trHeight w:val="924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3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</w:t>
            </w:r>
            <w:r w:rsidR="00A95FA9">
              <w:rPr>
                <w:rFonts w:ascii="Bembo" w:hAnsi="Bembo"/>
                <w:sz w:val="16"/>
                <w:szCs w:val="16"/>
              </w:rPr>
              <w:t>E TARJETA DE CIRCULACIÓN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O DOCUMENTO LEGAL QUE ACREDITE LA PROPIEDAD DEL VEHÍCULO A UTILIZAR.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 xml:space="preserve">(*)  </w:t>
            </w:r>
            <w:r w:rsidRPr="0080674E">
              <w:rPr>
                <w:rFonts w:ascii="Bembo" w:hAnsi="Bembo"/>
                <w:sz w:val="16"/>
                <w:szCs w:val="16"/>
              </w:rPr>
              <w:t>La unidad que se oferta para la prestación del servicio no podrá exceder los veinte años de fabricación.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- 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La Propiedad del vehículo que se pretenda vincular al permiso debe estar registrada a favor del solicitante o debe comprobar tracto sucesivo. </w:t>
            </w:r>
          </w:p>
        </w:tc>
        <w:tc>
          <w:tcPr>
            <w:tcW w:w="3386" w:type="dxa"/>
            <w:hideMark/>
          </w:tcPr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Inc. 2  literal c)  e Inc. </w:t>
            </w:r>
            <w:r w:rsidRPr="0080674E">
              <w:rPr>
                <w:rFonts w:ascii="Bembo" w:hAnsi="Bembo"/>
                <w:sz w:val="16"/>
                <w:szCs w:val="16"/>
              </w:rPr>
              <w:t>Ú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ltimo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y Art. 3</w:t>
            </w:r>
            <w:r w:rsidR="001C4261">
              <w:rPr>
                <w:rFonts w:ascii="Bembo" w:hAnsi="Bembo"/>
                <w:sz w:val="16"/>
                <w:szCs w:val="16"/>
              </w:rPr>
              <w:t>4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Ley de Transporte T. Transito y Seguridad Vial.</w:t>
            </w:r>
          </w:p>
        </w:tc>
      </w:tr>
      <w:tr w:rsidR="00B84D8C" w:rsidRPr="0080674E" w:rsidTr="00316E9F">
        <w:trPr>
          <w:trHeight w:val="1131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4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ORIGINAL DE LA CONSTANCIA DE APROBACIÓN DE LA REVISIÓN TÉCNICA VEHICULAR Y EMISIÓN DE GASES, REALIZADA POR TALLERES DEBIDAMENTE AUTORIZADOS Y EXTENDIDA DENTRO DE LOS TREINTA DÍAS PREVIOS AL DE LA SOLICITUD, EN EL QUE SE ESTABLEZCA EL BUEN ESTADO DE FUNCIONAMIENTO DE LA UNIDAD; EXCEPTO CUANDO SE TRATE DE VEHÍCULOS NUEVOS CON CERO KILÓMETROS.</w:t>
            </w:r>
          </w:p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La revisión técnica </w:t>
            </w:r>
            <w:bookmarkStart w:id="0" w:name="_GoBack"/>
            <w:bookmarkEnd w:id="0"/>
            <w:r w:rsidRPr="0080674E">
              <w:rPr>
                <w:rFonts w:ascii="Bembo" w:hAnsi="Bembo"/>
                <w:sz w:val="16"/>
                <w:szCs w:val="16"/>
              </w:rPr>
              <w:t>vehicular es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 confirma</w:t>
            </w:r>
            <w:r w:rsidRPr="0080674E">
              <w:rPr>
                <w:rFonts w:ascii="Bembo" w:hAnsi="Bembo"/>
                <w:sz w:val="16"/>
                <w:szCs w:val="16"/>
              </w:rPr>
              <w:t>da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 en la página web VMT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hideMark/>
          </w:tcPr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d) 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B84D8C" w:rsidRPr="0080674E" w:rsidTr="00316E9F">
        <w:trPr>
          <w:trHeight w:val="562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5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COPIA CERTIFICADA ANTE NOTARIO DEL CARNÉ VIGENTE DE MOTORISTA DE LA UNIDAD, EXTENDIDO POR EL VMT.</w:t>
            </w:r>
            <w:r w:rsidR="00EB7C0B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EB7C0B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Modalidad que corresponda -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Vigente a la fecha de presentación de la solicitud</w:t>
            </w:r>
            <w:r w:rsidRPr="0080674E">
              <w:rPr>
                <w:rFonts w:ascii="Bembo" w:hAnsi="Bembo"/>
                <w:sz w:val="16"/>
                <w:szCs w:val="16"/>
              </w:rPr>
              <w:t xml:space="preserve"> – La información relacionada a la designación del motorista es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confirma</w:t>
            </w:r>
            <w:r w:rsidRPr="0080674E">
              <w:rPr>
                <w:rFonts w:ascii="Bembo" w:hAnsi="Bembo"/>
                <w:sz w:val="16"/>
                <w:szCs w:val="16"/>
              </w:rPr>
              <w:t>da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 en el </w:t>
            </w:r>
            <w:r w:rsidRPr="0080674E">
              <w:rPr>
                <w:rFonts w:ascii="Bembo" w:hAnsi="Bembo"/>
                <w:sz w:val="16"/>
                <w:szCs w:val="16"/>
              </w:rPr>
              <w:t>R</w:t>
            </w:r>
            <w:r w:rsidR="003923F3" w:rsidRPr="0080674E">
              <w:rPr>
                <w:rFonts w:ascii="Bembo" w:hAnsi="Bembo"/>
                <w:sz w:val="16"/>
                <w:szCs w:val="16"/>
              </w:rPr>
              <w:t>egistro de motoristas VMT</w:t>
            </w:r>
          </w:p>
        </w:tc>
        <w:tc>
          <w:tcPr>
            <w:tcW w:w="3386" w:type="dxa"/>
            <w:hideMark/>
          </w:tcPr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Inc. 2  literal e) 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B84D8C" w:rsidRPr="0080674E" w:rsidTr="00316E9F">
        <w:trPr>
          <w:trHeight w:val="699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6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RECIBO EN ORIGINAL DEL PAGO PARA LA REALIZACIÓN DEL TRÁMITE DE AUTORIZACIÓN - Copia debidamente registrada en VMT en el que conste el Tipo de servicio y monto ($ 25.00 al presentar la solicitud</w:t>
            </w:r>
            <w:r>
              <w:rPr>
                <w:rFonts w:ascii="Bembo" w:hAnsi="Bembo"/>
                <w:sz w:val="16"/>
                <w:szCs w:val="16"/>
              </w:rPr>
              <w:t xml:space="preserve"> - $75.00 al ser autorizado)</w:t>
            </w:r>
          </w:p>
        </w:tc>
        <w:tc>
          <w:tcPr>
            <w:tcW w:w="3386" w:type="dxa"/>
            <w:hideMark/>
          </w:tcPr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Inc. 2  literal  f) e Inc. 5 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B84D8C" w:rsidRPr="0080674E" w:rsidTr="00316E9F">
        <w:trPr>
          <w:trHeight w:val="1156"/>
        </w:trPr>
        <w:tc>
          <w:tcPr>
            <w:tcW w:w="433" w:type="dxa"/>
            <w:shd w:val="clear" w:color="auto" w:fill="D9D9D9" w:themeFill="background1" w:themeFillShade="D9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7</w:t>
            </w:r>
          </w:p>
        </w:tc>
        <w:tc>
          <w:tcPr>
            <w:tcW w:w="7062" w:type="dxa"/>
            <w:gridSpan w:val="2"/>
            <w:shd w:val="clear" w:color="auto" w:fill="D9D9D9" w:themeFill="background1" w:themeFillShade="D9"/>
            <w:vAlign w:val="center"/>
            <w:hideMark/>
          </w:tcPr>
          <w:p w:rsidR="004B45FA" w:rsidRPr="004B45FA" w:rsidRDefault="004B45FA" w:rsidP="00316E9F">
            <w:pPr>
              <w:jc w:val="both"/>
              <w:rPr>
                <w:rFonts w:ascii="Bembo" w:hAnsi="Bembo"/>
                <w:b/>
                <w:sz w:val="16"/>
                <w:szCs w:val="16"/>
                <w:u w:val="single"/>
              </w:rPr>
            </w:pPr>
            <w:r w:rsidRPr="004B45FA">
              <w:rPr>
                <w:rFonts w:ascii="Bembo" w:hAnsi="Bembo"/>
                <w:b/>
                <w:sz w:val="16"/>
                <w:szCs w:val="16"/>
              </w:rPr>
              <w:t xml:space="preserve">CONSTANCIA EMITIDA POR LA AUTORIDAD COMPETENTE DEL MINISTERIO DE TURISMO, EN LA QUE SE HAGA CONSTAR QUE EL SOLICITANTE </w:t>
            </w:r>
            <w:r w:rsidRPr="004B45FA">
              <w:rPr>
                <w:rFonts w:ascii="Bembo" w:hAnsi="Bembo"/>
                <w:b/>
                <w:sz w:val="16"/>
                <w:szCs w:val="16"/>
                <w:u w:val="single"/>
              </w:rPr>
              <w:t xml:space="preserve">OPERARÁ BAJO ESTA MODALIDAD. </w:t>
            </w:r>
          </w:p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  <w:vAlign w:val="center"/>
            <w:hideMark/>
          </w:tcPr>
          <w:p w:rsidR="00D6582C" w:rsidRPr="00D6582C" w:rsidRDefault="00D6582C" w:rsidP="00316E9F">
            <w:pPr>
              <w:rPr>
                <w:rFonts w:ascii="Bembo" w:hAnsi="Bembo"/>
                <w:b/>
                <w:sz w:val="16"/>
                <w:szCs w:val="16"/>
              </w:rPr>
            </w:pPr>
            <w:r w:rsidRPr="00D6582C">
              <w:rPr>
                <w:rFonts w:ascii="Bembo" w:hAnsi="Bembo"/>
                <w:b/>
                <w:sz w:val="16"/>
                <w:szCs w:val="16"/>
              </w:rPr>
              <w:t>REQUISITO ESPECIAL</w:t>
            </w:r>
          </w:p>
          <w:p w:rsidR="00D6582C" w:rsidRDefault="00D6582C" w:rsidP="00316E9F">
            <w:pPr>
              <w:rPr>
                <w:rFonts w:ascii="Bembo" w:hAnsi="Bembo"/>
                <w:sz w:val="16"/>
                <w:szCs w:val="16"/>
              </w:rPr>
            </w:pPr>
          </w:p>
          <w:p w:rsidR="003923F3" w:rsidRPr="0080674E" w:rsidRDefault="00B84D8C" w:rsidP="00316E9F">
            <w:pPr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Inc., 4º Nº </w:t>
            </w:r>
            <w:r w:rsidR="004B45FA">
              <w:rPr>
                <w:rFonts w:ascii="Bembo" w:hAnsi="Bembo"/>
                <w:sz w:val="16"/>
                <w:szCs w:val="16"/>
              </w:rPr>
              <w:t xml:space="preserve">5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B84D8C" w:rsidRPr="0080674E" w:rsidTr="00316E9F">
        <w:trPr>
          <w:trHeight w:val="480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8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EL SOLICITANTE DEBE ESTAR LIBRE DE ESQUELAS.</w:t>
            </w:r>
            <w:r w:rsidR="00047974" w:rsidRPr="0080674E">
              <w:rPr>
                <w:rFonts w:ascii="Bembo" w:hAnsi="Bembo"/>
                <w:sz w:val="16"/>
                <w:szCs w:val="16"/>
              </w:rPr>
              <w:t xml:space="preserve"> </w:t>
            </w:r>
            <w:r w:rsidR="00047974"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(EL VMT VERIFICA  PREVIO AL INICIO DEL TRÁMITE.)</w:t>
            </w:r>
          </w:p>
        </w:tc>
        <w:tc>
          <w:tcPr>
            <w:tcW w:w="3386" w:type="dxa"/>
            <w:hideMark/>
          </w:tcPr>
          <w:p w:rsidR="003923F3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 Inc. 3 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B84D8C" w:rsidRPr="0080674E" w:rsidTr="00316E9F">
        <w:trPr>
          <w:trHeight w:val="315"/>
        </w:trPr>
        <w:tc>
          <w:tcPr>
            <w:tcW w:w="433" w:type="dxa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9</w:t>
            </w:r>
          </w:p>
        </w:tc>
        <w:tc>
          <w:tcPr>
            <w:tcW w:w="7062" w:type="dxa"/>
            <w:gridSpan w:val="2"/>
            <w:vAlign w:val="center"/>
            <w:hideMark/>
          </w:tcPr>
          <w:p w:rsidR="003923F3" w:rsidRPr="0080674E" w:rsidRDefault="003923F3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SI ES PERSONA JURÍDICA DEBERÁ ADJUNTAR: </w:t>
            </w:r>
          </w:p>
        </w:tc>
        <w:tc>
          <w:tcPr>
            <w:tcW w:w="3386" w:type="dxa"/>
            <w:hideMark/>
          </w:tcPr>
          <w:p w:rsidR="00047974" w:rsidRPr="0080674E" w:rsidRDefault="00B84D8C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Art. </w:t>
            </w:r>
            <w:r w:rsidR="003923F3" w:rsidRPr="0080674E">
              <w:rPr>
                <w:rFonts w:ascii="Bembo" w:hAnsi="Bembo"/>
                <w:sz w:val="16"/>
                <w:szCs w:val="16"/>
              </w:rPr>
              <w:t xml:space="preserve">27-B  Inc. 2  literal g)  </w:t>
            </w:r>
            <w:r w:rsidRPr="0080674E">
              <w:rPr>
                <w:rFonts w:ascii="Bembo" w:hAnsi="Bembo"/>
                <w:sz w:val="16"/>
                <w:szCs w:val="16"/>
              </w:rPr>
              <w:t>Ley de Transporte T. Transito y Seguridad Vial.</w:t>
            </w:r>
          </w:p>
        </w:tc>
      </w:tr>
      <w:tr w:rsidR="00A95FA9" w:rsidRPr="0080674E" w:rsidTr="00316E9F">
        <w:trPr>
          <w:trHeight w:val="378"/>
        </w:trPr>
        <w:tc>
          <w:tcPr>
            <w:tcW w:w="691" w:type="dxa"/>
            <w:gridSpan w:val="2"/>
            <w:vAlign w:val="center"/>
            <w:hideMark/>
          </w:tcPr>
          <w:p w:rsidR="00A95FA9" w:rsidRPr="0080674E" w:rsidRDefault="00A95FA9" w:rsidP="00316E9F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a)</w:t>
            </w:r>
          </w:p>
        </w:tc>
        <w:tc>
          <w:tcPr>
            <w:tcW w:w="6804" w:type="dxa"/>
            <w:vAlign w:val="center"/>
            <w:hideMark/>
          </w:tcPr>
          <w:p w:rsidR="00A95FA9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COPIA CERTIFICADA POR NOTARIO DE ESCRITURA O ACTA DE CONSTITUCIÓN DEBIDAMENTE INSCRITA, CON SUS POSTERIORES MODIFICACIONES EN SU CASO.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 w:val="restart"/>
            <w:vAlign w:val="center"/>
            <w:hideMark/>
          </w:tcPr>
          <w:p w:rsidR="00A95FA9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  <w:p w:rsidR="00A95FA9" w:rsidRPr="0080674E" w:rsidRDefault="00A95FA9" w:rsidP="00923BF5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Vigente a la fecha de presentación</w:t>
            </w:r>
          </w:p>
        </w:tc>
      </w:tr>
      <w:tr w:rsidR="00A95FA9" w:rsidRPr="0080674E" w:rsidTr="00316E9F">
        <w:trPr>
          <w:trHeight w:val="468"/>
        </w:trPr>
        <w:tc>
          <w:tcPr>
            <w:tcW w:w="691" w:type="dxa"/>
            <w:gridSpan w:val="2"/>
            <w:vAlign w:val="center"/>
            <w:hideMark/>
          </w:tcPr>
          <w:p w:rsidR="00A95FA9" w:rsidRPr="0080674E" w:rsidRDefault="00A95FA9" w:rsidP="00316E9F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 b) </w:t>
            </w:r>
          </w:p>
        </w:tc>
        <w:tc>
          <w:tcPr>
            <w:tcW w:w="6804" w:type="dxa"/>
            <w:vAlign w:val="center"/>
            <w:hideMark/>
          </w:tcPr>
          <w:p w:rsidR="00A95FA9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CREDENCIAL VIGENTE DEL REPRESENTANTE LEGAL DEBIDAMENTE INSCRITA, O EN SU DEFECTO EL PUNTO DE ACTA CORRESPONDIENTE.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A95FA9" w:rsidRPr="0080674E" w:rsidRDefault="00A95FA9" w:rsidP="00923BF5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A95FA9" w:rsidRPr="0080674E" w:rsidTr="00316E9F">
        <w:trPr>
          <w:trHeight w:val="242"/>
        </w:trPr>
        <w:tc>
          <w:tcPr>
            <w:tcW w:w="691" w:type="dxa"/>
            <w:gridSpan w:val="2"/>
            <w:vAlign w:val="center"/>
            <w:hideMark/>
          </w:tcPr>
          <w:p w:rsidR="00A95FA9" w:rsidRPr="0080674E" w:rsidRDefault="00A95FA9" w:rsidP="00316E9F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c)</w:t>
            </w:r>
          </w:p>
        </w:tc>
        <w:tc>
          <w:tcPr>
            <w:tcW w:w="6804" w:type="dxa"/>
            <w:noWrap/>
            <w:vAlign w:val="center"/>
            <w:hideMark/>
          </w:tcPr>
          <w:p w:rsidR="00A95FA9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 xml:space="preserve">NIT DE LA SOCIEDAD / ASOCIACIÓN O COOPERATIVA. 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>(*)</w:t>
            </w:r>
          </w:p>
        </w:tc>
        <w:tc>
          <w:tcPr>
            <w:tcW w:w="3386" w:type="dxa"/>
            <w:vMerge/>
            <w:hideMark/>
          </w:tcPr>
          <w:p w:rsidR="00A95FA9" w:rsidRPr="0080674E" w:rsidRDefault="00A95FA9" w:rsidP="00923BF5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  <w:tr w:rsidR="00A95FA9" w:rsidRPr="0080674E" w:rsidTr="00316E9F">
        <w:trPr>
          <w:trHeight w:val="339"/>
        </w:trPr>
        <w:tc>
          <w:tcPr>
            <w:tcW w:w="691" w:type="dxa"/>
            <w:gridSpan w:val="2"/>
            <w:vAlign w:val="center"/>
            <w:hideMark/>
          </w:tcPr>
          <w:p w:rsidR="00A95FA9" w:rsidRPr="0080674E" w:rsidRDefault="00A95FA9" w:rsidP="00316E9F">
            <w:pPr>
              <w:jc w:val="right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d)</w:t>
            </w:r>
          </w:p>
        </w:tc>
        <w:tc>
          <w:tcPr>
            <w:tcW w:w="6804" w:type="dxa"/>
            <w:noWrap/>
            <w:vAlign w:val="center"/>
            <w:hideMark/>
          </w:tcPr>
          <w:p w:rsidR="00A95FA9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  <w:r w:rsidRPr="0080674E">
              <w:rPr>
                <w:rFonts w:ascii="Bembo" w:hAnsi="Bembo"/>
                <w:sz w:val="16"/>
                <w:szCs w:val="16"/>
              </w:rPr>
              <w:t>SOLVENCIA MUNICIPAL EN ORIGINAL DE EL SOLICITANTE.</w:t>
            </w:r>
            <w:r w:rsidRPr="0080674E">
              <w:rPr>
                <w:rFonts w:ascii="Bembo" w:hAnsi="Bemb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6" w:type="dxa"/>
            <w:vMerge/>
            <w:vAlign w:val="center"/>
            <w:hideMark/>
          </w:tcPr>
          <w:p w:rsidR="00A95FA9" w:rsidRPr="0080674E" w:rsidRDefault="00A95FA9" w:rsidP="00316E9F">
            <w:pPr>
              <w:jc w:val="both"/>
              <w:rPr>
                <w:rFonts w:ascii="Bembo" w:hAnsi="Bembo"/>
                <w:sz w:val="16"/>
                <w:szCs w:val="16"/>
              </w:rPr>
            </w:pPr>
          </w:p>
        </w:tc>
      </w:tr>
    </w:tbl>
    <w:p w:rsidR="00274676" w:rsidRPr="0080674E" w:rsidRDefault="00274676" w:rsidP="00A95FA9">
      <w:pPr>
        <w:tabs>
          <w:tab w:val="left" w:pos="926"/>
        </w:tabs>
        <w:spacing w:after="0" w:line="240" w:lineRule="auto"/>
        <w:jc w:val="both"/>
        <w:rPr>
          <w:rFonts w:ascii="Bembo" w:hAnsi="Bembo"/>
          <w:sz w:val="16"/>
          <w:szCs w:val="16"/>
        </w:rPr>
      </w:pPr>
    </w:p>
    <w:sectPr w:rsidR="00274676" w:rsidRPr="0080674E" w:rsidSect="00A95FA9">
      <w:headerReference w:type="default" r:id="rId7"/>
      <w:footerReference w:type="even" r:id="rId8"/>
      <w:footerReference w:type="default" r:id="rId9"/>
      <w:pgSz w:w="12240" w:h="15840"/>
      <w:pgMar w:top="1669" w:right="720" w:bottom="1560" w:left="720" w:header="142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920" w:rsidRDefault="008A1920" w:rsidP="00C841B2">
      <w:pPr>
        <w:spacing w:after="0" w:line="240" w:lineRule="auto"/>
      </w:pPr>
      <w:r>
        <w:separator/>
      </w:r>
    </w:p>
  </w:endnote>
  <w:endnote w:type="continuationSeparator" w:id="0">
    <w:p w:rsidR="008A1920" w:rsidRDefault="008A1920" w:rsidP="00C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2C" w:rsidRPr="00D6582C" w:rsidRDefault="00D6582C" w:rsidP="00D6582C">
    <w:pPr>
      <w:tabs>
        <w:tab w:val="center" w:pos="-2552"/>
        <w:tab w:val="left" w:pos="600"/>
      </w:tabs>
      <w:jc w:val="both"/>
      <w:rPr>
        <w:rFonts w:ascii="Berlin Sans FB" w:hAnsi="Berlin Sans FB" w:cs="Arial"/>
        <w:bCs/>
        <w:noProof/>
        <w:sz w:val="10"/>
      </w:rPr>
    </w:pPr>
    <w:r w:rsidRPr="00D6582C">
      <w:rPr>
        <w:rFonts w:ascii="Berlin Sans FB" w:hAnsi="Berlin Sans FB" w:cs="Arial"/>
        <w:bCs/>
        <w:noProof/>
        <w:sz w:val="10"/>
      </w:rPr>
      <w:t xml:space="preserve">La Dirección General de Transporte Terrestre, a efecto de dar cumplimiento al Articulo 4 de la Ley de Procediientos Administrativos y con el fin de agilizar los tramites, mejorar su eficacia y reducir los costos en los procedimientos administrativos solicitados por los concecionarios y permisioanrios del Servicio de Trasnporte Público de Pasajeros Tipo Colectivo y Masivo,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 xml:space="preserve">NO EXIGIRA </w:t>
    </w:r>
    <w:r w:rsidRPr="00D6582C">
      <w:rPr>
        <w:rFonts w:ascii="Berlin Sans FB" w:hAnsi="Berlin Sans FB" w:cs="Arial"/>
        <w:bCs/>
        <w:noProof/>
        <w:sz w:val="10"/>
      </w:rPr>
      <w:t xml:space="preserve">documentos emitidos por el ViceMiniseterio de Transporte, ni requisitos relativos a información que éste posea o deba poseer;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TAMPOCO EXIGIRÁ</w:t>
    </w:r>
    <w:r w:rsidRPr="00D6582C">
      <w:rPr>
        <w:rFonts w:ascii="Berlin Sans FB" w:hAnsi="Berlin Sans FB" w:cs="Arial"/>
        <w:bCs/>
        <w:noProof/>
        <w:sz w:val="10"/>
      </w:rPr>
      <w:t xml:space="preserve"> la presentación de documentos o requisitos que hayan sido proporcionados con anterioridad, </w:t>
    </w:r>
    <w:r w:rsidRPr="00D6582C">
      <w:rPr>
        <w:rFonts w:ascii="Berlin Sans FB" w:hAnsi="Berlin Sans FB" w:cs="Arial"/>
        <w:b/>
        <w:bCs/>
        <w:noProof/>
        <w:sz w:val="10"/>
        <w:u w:val="single"/>
      </w:rPr>
      <w:t>SALVO QUE LOS EFECTOS DE TALES DOCUMENTOS SE HUBIESEN EXTINGUIDO POR CAUSAS LEGALES</w:t>
    </w:r>
    <w:r w:rsidRPr="00D6582C">
      <w:rPr>
        <w:rFonts w:ascii="Berlin Sans FB" w:hAnsi="Berlin Sans FB" w:cs="Arial"/>
        <w:bCs/>
        <w:noProof/>
        <w:sz w:val="10"/>
      </w:rPr>
      <w:t>; en todo caso, la dirección</w:t>
    </w:r>
    <w:r w:rsidRPr="00D6582C">
      <w:rPr>
        <w:rFonts w:ascii="Berlin Sans FB" w:hAnsi="Berlin Sans FB" w:cs="Arial"/>
        <w:b/>
        <w:bCs/>
        <w:noProof/>
        <w:sz w:val="10"/>
      </w:rPr>
      <w:t xml:space="preserve"> SE ABSTENDRÁ DE EXIGIR </w:t>
    </w:r>
    <w:r w:rsidRPr="00D6582C">
      <w:rPr>
        <w:rFonts w:ascii="Berlin Sans FB" w:hAnsi="Berlin Sans FB" w:cs="Arial"/>
        <w:bCs/>
        <w:noProof/>
        <w:sz w:val="10"/>
      </w:rPr>
      <w:t>documentos de uso común que obren en registros públicos o en las dependencias encargadas de expedirlos, tales como la documentación acreditativa de la existencia de las personas, su personería, o la tarjeta de identificación tributaria.</w:t>
    </w:r>
  </w:p>
  <w:p w:rsidR="00D6582C" w:rsidRPr="00D6582C" w:rsidRDefault="00D6582C" w:rsidP="00D6582C">
    <w:pPr>
      <w:tabs>
        <w:tab w:val="center" w:pos="-2552"/>
        <w:tab w:val="num" w:pos="567"/>
        <w:tab w:val="left" w:pos="600"/>
      </w:tabs>
      <w:jc w:val="center"/>
      <w:rPr>
        <w:rFonts w:ascii="Berlin Sans FB" w:hAnsi="Berlin Sans FB" w:cs="Arial"/>
        <w:bCs/>
        <w:noProof/>
        <w:sz w:val="10"/>
      </w:rPr>
    </w:pPr>
  </w:p>
  <w:p w:rsidR="00D6582C" w:rsidRDefault="00D658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A9" w:rsidRDefault="00A95FA9" w:rsidP="00A95FA9">
    <w:pPr>
      <w:tabs>
        <w:tab w:val="center" w:pos="-2552"/>
        <w:tab w:val="left" w:pos="142"/>
        <w:tab w:val="left" w:pos="600"/>
        <w:tab w:val="left" w:pos="2835"/>
        <w:tab w:val="left" w:pos="3119"/>
      </w:tabs>
      <w:jc w:val="both"/>
    </w:pPr>
    <w:r w:rsidRPr="0080674E">
      <w:rPr>
        <w:rFonts w:ascii="Bembo" w:hAnsi="Bembo"/>
        <w:b/>
        <w:sz w:val="16"/>
        <w:szCs w:val="16"/>
      </w:rPr>
      <w:t>(*)</w:t>
    </w:r>
    <w:r>
      <w:rPr>
        <w:rFonts w:ascii="Bembo" w:hAnsi="Bembo"/>
        <w:b/>
        <w:sz w:val="16"/>
        <w:szCs w:val="16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Dirección General de Transporte Terrestre, a efecto de dar cumplimiento al Articulo 4 de la Ley de Procediientos Administrativos y con el fin de agilizar los tramites, mejorar su eficacia y reducir los costos en los procedimien</w:t>
    </w:r>
    <w:r>
      <w:rPr>
        <w:rFonts w:ascii="Berlin Sans FB" w:hAnsi="Berlin Sans FB" w:cs="Arial"/>
        <w:bCs/>
        <w:noProof/>
        <w:sz w:val="12"/>
      </w:rPr>
      <w:t>tos administrativos solicitados</w:t>
    </w:r>
    <w:r w:rsidRPr="002272F0">
      <w:rPr>
        <w:rFonts w:ascii="Berlin Sans FB" w:hAnsi="Berlin Sans FB" w:cs="Arial"/>
        <w:bCs/>
        <w:noProof/>
        <w:sz w:val="12"/>
      </w:rPr>
      <w:t xml:space="preserve">, </w:t>
    </w:r>
    <w:r>
      <w:rPr>
        <w:rFonts w:ascii="Berlin Sans FB" w:hAnsi="Berlin Sans FB" w:cs="Arial"/>
        <w:b/>
        <w:bCs/>
        <w:noProof/>
        <w:sz w:val="12"/>
        <w:u w:val="single"/>
      </w:rPr>
      <w:t>NO EXIGIRÁ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 xml:space="preserve">documentos emitidos por el ViceMinisterio de Transporte, ni requisitos relativos a información que éste posea o deba poseer;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TAMPOCO EXIGIRÁ</w:t>
    </w:r>
    <w:r w:rsidRPr="002272F0">
      <w:rPr>
        <w:rFonts w:ascii="Berlin Sans FB" w:hAnsi="Berlin Sans FB" w:cs="Arial"/>
        <w:bCs/>
        <w:noProof/>
        <w:sz w:val="12"/>
      </w:rPr>
      <w:t xml:space="preserve"> la presentación de documentos o requisitos que hayan sido proporcionados con anterioridad, </w:t>
    </w:r>
    <w:r w:rsidRPr="002272F0">
      <w:rPr>
        <w:rFonts w:ascii="Berlin Sans FB" w:hAnsi="Berlin Sans FB" w:cs="Arial"/>
        <w:b/>
        <w:bCs/>
        <w:noProof/>
        <w:sz w:val="12"/>
        <w:u w:val="single"/>
      </w:rPr>
      <w:t>SALVO QUE LOS EFECTOS DE TALES DOCUMENTOS SE HUBIESEN EXTINGUIDO POR CAUSAS LEGALES</w:t>
    </w:r>
    <w:r w:rsidRPr="002272F0">
      <w:rPr>
        <w:rFonts w:ascii="Berlin Sans FB" w:hAnsi="Berlin Sans FB" w:cs="Arial"/>
        <w:bCs/>
        <w:noProof/>
        <w:sz w:val="12"/>
      </w:rPr>
      <w:t>; en todo caso, la dirección</w:t>
    </w:r>
    <w:r w:rsidRPr="002272F0">
      <w:rPr>
        <w:rFonts w:ascii="Berlin Sans FB" w:hAnsi="Berlin Sans FB" w:cs="Arial"/>
        <w:b/>
        <w:bCs/>
        <w:noProof/>
        <w:sz w:val="12"/>
      </w:rPr>
      <w:t xml:space="preserve"> SE ABSTENDRÁ DE EXIGIR </w:t>
    </w:r>
    <w:r w:rsidRPr="002272F0">
      <w:rPr>
        <w:rFonts w:ascii="Berlin Sans FB" w:hAnsi="Berlin Sans FB" w:cs="Arial"/>
        <w:bCs/>
        <w:noProof/>
        <w:sz w:val="12"/>
      </w:rPr>
      <w:t>documentos de uso común que obren en registros públicos o en las dependencias encargadas de expedirlos, tales como</w:t>
    </w:r>
    <w:r>
      <w:rPr>
        <w:rFonts w:ascii="Berlin Sans FB" w:hAnsi="Berlin Sans FB" w:cs="Arial"/>
        <w:bCs/>
        <w:noProof/>
        <w:sz w:val="12"/>
      </w:rPr>
      <w:t xml:space="preserve"> </w:t>
    </w:r>
    <w:r w:rsidRPr="002272F0">
      <w:rPr>
        <w:rFonts w:ascii="Berlin Sans FB" w:hAnsi="Berlin Sans FB" w:cs="Arial"/>
        <w:bCs/>
        <w:noProof/>
        <w:sz w:val="12"/>
      </w:rPr>
      <w:t>la documentación acreditativa de la existencia de las personas, su personería, o la tarjeta de identificación tributaria.</w:t>
    </w:r>
  </w:p>
  <w:p w:rsidR="00D6582C" w:rsidRPr="00A95FA9" w:rsidRDefault="00D6582C" w:rsidP="00A95F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920" w:rsidRDefault="008A1920" w:rsidP="00C841B2">
      <w:pPr>
        <w:spacing w:after="0" w:line="240" w:lineRule="auto"/>
      </w:pPr>
      <w:r>
        <w:separator/>
      </w:r>
    </w:p>
  </w:footnote>
  <w:footnote w:type="continuationSeparator" w:id="0">
    <w:p w:rsidR="008A1920" w:rsidRDefault="008A1920" w:rsidP="00C8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56" w:rsidRDefault="000F0856" w:rsidP="0080674E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316E9F" w:rsidRDefault="0080674E" w:rsidP="0080674E">
    <w:pPr>
      <w:pStyle w:val="Encabezado"/>
      <w:jc w:val="center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 xml:space="preserve">                                                                                                                  </w:t>
    </w:r>
    <w:r w:rsidR="002272F0">
      <w:rPr>
        <w:rFonts w:ascii="Arial" w:hAnsi="Arial" w:cs="Arial"/>
        <w:b/>
        <w:noProof/>
        <w:szCs w:val="28"/>
        <w:lang w:eastAsia="es-ES"/>
      </w:rPr>
      <w:t xml:space="preserve">                         </w:t>
    </w:r>
  </w:p>
  <w:p w:rsidR="00316E9F" w:rsidRDefault="00A95FA9" w:rsidP="00A95FA9">
    <w:pPr>
      <w:pStyle w:val="Encabezado"/>
      <w:tabs>
        <w:tab w:val="left" w:pos="3815"/>
      </w:tabs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ab/>
    </w:r>
    <w:r w:rsidRPr="00A95FA9">
      <w:rPr>
        <w:rFonts w:ascii="Arial" w:hAnsi="Arial" w:cs="Arial"/>
        <w:b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2006600</wp:posOffset>
          </wp:positionH>
          <wp:positionV relativeFrom="paragraph">
            <wp:posOffset>-214630</wp:posOffset>
          </wp:positionV>
          <wp:extent cx="2533650" cy="59690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8" t="15965" r="23386" b="70581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8"/>
        <w:lang w:eastAsia="es-ES"/>
      </w:rPr>
      <w:tab/>
    </w:r>
  </w:p>
  <w:p w:rsidR="00A95FA9" w:rsidRDefault="002272F0" w:rsidP="00316E9F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  <w:r>
      <w:rPr>
        <w:rFonts w:ascii="Arial" w:hAnsi="Arial" w:cs="Arial"/>
        <w:b/>
        <w:noProof/>
        <w:szCs w:val="28"/>
        <w:lang w:eastAsia="es-ES"/>
      </w:rPr>
      <w:t xml:space="preserve"> </w:t>
    </w:r>
  </w:p>
  <w:p w:rsidR="00A95FA9" w:rsidRDefault="00A95FA9" w:rsidP="00316E9F">
    <w:pPr>
      <w:pStyle w:val="Encabezado"/>
      <w:jc w:val="right"/>
      <w:rPr>
        <w:rFonts w:ascii="Arial" w:hAnsi="Arial" w:cs="Arial"/>
        <w:b/>
        <w:noProof/>
        <w:szCs w:val="28"/>
        <w:lang w:eastAsia="es-ES"/>
      </w:rPr>
    </w:pPr>
  </w:p>
  <w:p w:rsidR="00C841B2" w:rsidRPr="000F0856" w:rsidRDefault="000F0856" w:rsidP="00A95FA9">
    <w:pPr>
      <w:pStyle w:val="Encabezado"/>
    </w:pPr>
    <w:r w:rsidRPr="00EF7F1E">
      <w:rPr>
        <w:rFonts w:ascii="Arial" w:hAnsi="Arial" w:cs="Arial"/>
        <w:b/>
        <w:noProof/>
        <w:szCs w:val="28"/>
        <w:lang w:eastAsia="es-ES"/>
      </w:rPr>
      <w:t xml:space="preserve">F- </w:t>
    </w:r>
    <w:r>
      <w:rPr>
        <w:rFonts w:ascii="Arial" w:hAnsi="Arial" w:cs="Arial"/>
        <w:b/>
        <w:noProof/>
        <w:szCs w:val="28"/>
        <w:lang w:eastAsia="es-ES"/>
      </w:rPr>
      <w:t>T.ESP/</w:t>
    </w:r>
    <w:r w:rsidR="004B45FA">
      <w:rPr>
        <w:rFonts w:ascii="Arial" w:hAnsi="Arial" w:cs="Arial"/>
        <w:b/>
        <w:noProof/>
        <w:szCs w:val="28"/>
        <w:lang w:eastAsia="es-ES"/>
      </w:rPr>
      <w:t xml:space="preserve"> </w:t>
    </w:r>
    <w:r w:rsidR="003628D3">
      <w:rPr>
        <w:rFonts w:ascii="Arial" w:hAnsi="Arial" w:cs="Arial"/>
        <w:b/>
        <w:noProof/>
        <w:szCs w:val="28"/>
        <w:lang w:eastAsia="es-ES"/>
      </w:rPr>
      <w:t>0</w:t>
    </w:r>
    <w:r w:rsidR="004B45FA">
      <w:rPr>
        <w:rFonts w:ascii="Arial" w:hAnsi="Arial" w:cs="Arial"/>
        <w:b/>
        <w:noProof/>
        <w:szCs w:val="28"/>
        <w:lang w:eastAsia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12B2C"/>
    <w:multiLevelType w:val="hybridMultilevel"/>
    <w:tmpl w:val="CF2A0C8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0B8D"/>
    <w:multiLevelType w:val="hybridMultilevel"/>
    <w:tmpl w:val="8A2EAD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183"/>
    <w:multiLevelType w:val="hybridMultilevel"/>
    <w:tmpl w:val="E5B0504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6575A"/>
    <w:multiLevelType w:val="hybridMultilevel"/>
    <w:tmpl w:val="9D343E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857BF"/>
    <w:multiLevelType w:val="hybridMultilevel"/>
    <w:tmpl w:val="B59EF1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139B1"/>
    <w:multiLevelType w:val="hybridMultilevel"/>
    <w:tmpl w:val="2686649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B3631"/>
    <w:multiLevelType w:val="hybridMultilevel"/>
    <w:tmpl w:val="61767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5578"/>
    <w:multiLevelType w:val="hybridMultilevel"/>
    <w:tmpl w:val="5F1881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1B2"/>
    <w:rsid w:val="00047974"/>
    <w:rsid w:val="000540AF"/>
    <w:rsid w:val="00064DE6"/>
    <w:rsid w:val="000C2E02"/>
    <w:rsid w:val="000F0856"/>
    <w:rsid w:val="00117037"/>
    <w:rsid w:val="00196FC2"/>
    <w:rsid w:val="001C1DA4"/>
    <w:rsid w:val="001C4261"/>
    <w:rsid w:val="001F0985"/>
    <w:rsid w:val="002272F0"/>
    <w:rsid w:val="00231753"/>
    <w:rsid w:val="00274676"/>
    <w:rsid w:val="002E6684"/>
    <w:rsid w:val="00316E9F"/>
    <w:rsid w:val="003628D3"/>
    <w:rsid w:val="003923F3"/>
    <w:rsid w:val="003A7E7D"/>
    <w:rsid w:val="003B0902"/>
    <w:rsid w:val="003D33E7"/>
    <w:rsid w:val="00455F4E"/>
    <w:rsid w:val="004A76F2"/>
    <w:rsid w:val="004B45FA"/>
    <w:rsid w:val="004C22DC"/>
    <w:rsid w:val="004D1236"/>
    <w:rsid w:val="004E3B61"/>
    <w:rsid w:val="00524BC8"/>
    <w:rsid w:val="0057013C"/>
    <w:rsid w:val="005D11E5"/>
    <w:rsid w:val="005E04F6"/>
    <w:rsid w:val="005E6CE3"/>
    <w:rsid w:val="00605C4B"/>
    <w:rsid w:val="00613975"/>
    <w:rsid w:val="006326CE"/>
    <w:rsid w:val="00643B5F"/>
    <w:rsid w:val="00713087"/>
    <w:rsid w:val="00724EEF"/>
    <w:rsid w:val="007507B6"/>
    <w:rsid w:val="0076594D"/>
    <w:rsid w:val="007A247B"/>
    <w:rsid w:val="007C54C7"/>
    <w:rsid w:val="0080674E"/>
    <w:rsid w:val="00886E65"/>
    <w:rsid w:val="008A1920"/>
    <w:rsid w:val="008A542B"/>
    <w:rsid w:val="00944C5A"/>
    <w:rsid w:val="0096230C"/>
    <w:rsid w:val="00984D2C"/>
    <w:rsid w:val="00A0540B"/>
    <w:rsid w:val="00A53648"/>
    <w:rsid w:val="00A95FA9"/>
    <w:rsid w:val="00AA6349"/>
    <w:rsid w:val="00AE5788"/>
    <w:rsid w:val="00B028BA"/>
    <w:rsid w:val="00B26093"/>
    <w:rsid w:val="00B76455"/>
    <w:rsid w:val="00B84D8C"/>
    <w:rsid w:val="00B873F0"/>
    <w:rsid w:val="00BB3421"/>
    <w:rsid w:val="00BB512C"/>
    <w:rsid w:val="00BB5BAF"/>
    <w:rsid w:val="00C841B2"/>
    <w:rsid w:val="00CC06C0"/>
    <w:rsid w:val="00CC1D6B"/>
    <w:rsid w:val="00CC34B6"/>
    <w:rsid w:val="00CD09BB"/>
    <w:rsid w:val="00D52030"/>
    <w:rsid w:val="00D6582C"/>
    <w:rsid w:val="00D822D1"/>
    <w:rsid w:val="00D8799C"/>
    <w:rsid w:val="00D9445C"/>
    <w:rsid w:val="00E465A7"/>
    <w:rsid w:val="00E6121B"/>
    <w:rsid w:val="00EB7C0B"/>
    <w:rsid w:val="00ED0067"/>
    <w:rsid w:val="00F40D20"/>
    <w:rsid w:val="00F4418C"/>
    <w:rsid w:val="00F66B34"/>
    <w:rsid w:val="00F731F6"/>
    <w:rsid w:val="00FE11AB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968AD-99EA-4519-AB1A-1F8FFB2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C841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1B2"/>
  </w:style>
  <w:style w:type="paragraph" w:styleId="Piedepgina">
    <w:name w:val="footer"/>
    <w:basedOn w:val="Normal"/>
    <w:link w:val="PiedepginaCar"/>
    <w:uiPriority w:val="99"/>
    <w:unhideWhenUsed/>
    <w:rsid w:val="00C84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1B2"/>
  </w:style>
  <w:style w:type="paragraph" w:styleId="Textodeglobo">
    <w:name w:val="Balloon Text"/>
    <w:basedOn w:val="Normal"/>
    <w:link w:val="TextodegloboCar"/>
    <w:uiPriority w:val="99"/>
    <w:semiHidden/>
    <w:unhideWhenUsed/>
    <w:rsid w:val="00C8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1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23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8067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PROPUESTA</dc:creator>
  <cp:lastModifiedBy>Evelyn Roxana Carranza Nolasco</cp:lastModifiedBy>
  <cp:revision>9</cp:revision>
  <cp:lastPrinted>2020-02-25T18:58:00Z</cp:lastPrinted>
  <dcterms:created xsi:type="dcterms:W3CDTF">2020-02-16T01:11:00Z</dcterms:created>
  <dcterms:modified xsi:type="dcterms:W3CDTF">2020-02-25T18:58:00Z</dcterms:modified>
</cp:coreProperties>
</file>